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BB" w:rsidRPr="004F3E95" w:rsidRDefault="0066245F" w:rsidP="005C1CBB">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69910"/>
            <wp:effectExtent l="19050" t="0" r="3175" b="0"/>
            <wp:docPr id="1" name="Рисунок 0" descr="самообследование нов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 новый 001.jpg"/>
                    <pic:cNvPicPr/>
                  </pic:nvPicPr>
                  <pic:blipFill>
                    <a:blip r:embed="rId8" cstate="print"/>
                    <a:stretch>
                      <a:fillRect/>
                    </a:stretch>
                  </pic:blipFill>
                  <pic:spPr>
                    <a:xfrm rot="10800000">
                      <a:off x="0" y="0"/>
                      <a:ext cx="5940425" cy="8169910"/>
                    </a:xfrm>
                    <a:prstGeom prst="rect">
                      <a:avLst/>
                    </a:prstGeom>
                  </pic:spPr>
                </pic:pic>
              </a:graphicData>
            </a:graphic>
          </wp:inline>
        </w:drawing>
      </w:r>
      <w:r w:rsidR="005C1CBB" w:rsidRPr="004F3E95">
        <w:rPr>
          <w:rFonts w:ascii="Times New Roman" w:hAnsi="Times New Roman" w:cs="Times New Roman"/>
          <w:b/>
          <w:sz w:val="28"/>
          <w:szCs w:val="28"/>
        </w:rPr>
        <w:t>Автономное дошкольное образовательное учреждение</w:t>
      </w:r>
    </w:p>
    <w:p w:rsidR="005C1CBB" w:rsidRPr="004F3E95" w:rsidRDefault="005C1CBB" w:rsidP="005C1CBB">
      <w:pPr>
        <w:pBdr>
          <w:bottom w:val="single" w:sz="12" w:space="1" w:color="auto"/>
        </w:pBdr>
        <w:tabs>
          <w:tab w:val="center" w:pos="4677"/>
          <w:tab w:val="right" w:pos="9355"/>
        </w:tabs>
        <w:spacing w:after="0"/>
        <w:rPr>
          <w:rFonts w:ascii="Times New Roman" w:hAnsi="Times New Roman" w:cs="Times New Roman"/>
          <w:sz w:val="28"/>
          <w:szCs w:val="28"/>
        </w:rPr>
      </w:pPr>
      <w:r w:rsidRPr="004F3E95">
        <w:rPr>
          <w:rFonts w:ascii="Times New Roman" w:hAnsi="Times New Roman" w:cs="Times New Roman"/>
          <w:b/>
          <w:sz w:val="28"/>
          <w:szCs w:val="28"/>
        </w:rPr>
        <w:t>«Юргинский детский сад Юргинского муниципального района»</w:t>
      </w:r>
    </w:p>
    <w:p w:rsidR="005C1CBB" w:rsidRPr="004F3E95" w:rsidRDefault="005C1CBB" w:rsidP="005C1CBB">
      <w:pPr>
        <w:tabs>
          <w:tab w:val="left" w:pos="210"/>
        </w:tabs>
        <w:spacing w:after="0"/>
        <w:jc w:val="both"/>
        <w:rPr>
          <w:rFonts w:ascii="Times New Roman" w:hAnsi="Times New Roman" w:cs="Times New Roman"/>
          <w:sz w:val="18"/>
          <w:szCs w:val="18"/>
        </w:rPr>
      </w:pPr>
      <w:r w:rsidRPr="004F3E95">
        <w:rPr>
          <w:rFonts w:ascii="Times New Roman" w:hAnsi="Times New Roman" w:cs="Times New Roman"/>
          <w:sz w:val="18"/>
          <w:szCs w:val="18"/>
        </w:rPr>
        <w:t>627250, Тюменская область, Юргинский район, с.Юргинское, улица 25 партсъезда дом1, тел. 2-42-66, факс 2-38-68</w:t>
      </w:r>
    </w:p>
    <w:p w:rsidR="005C1CBB" w:rsidRPr="004F3E95" w:rsidRDefault="005C1CBB" w:rsidP="005C1CBB">
      <w:pPr>
        <w:spacing w:after="0"/>
        <w:jc w:val="both"/>
        <w:rPr>
          <w:rFonts w:ascii="Times New Roman" w:hAnsi="Times New Roman" w:cs="Times New Roman"/>
          <w:sz w:val="28"/>
          <w:szCs w:val="28"/>
        </w:rPr>
      </w:pPr>
    </w:p>
    <w:p w:rsidR="005C1CBB" w:rsidRPr="004F3E95" w:rsidRDefault="005C1CBB" w:rsidP="005C1CBB">
      <w:pPr>
        <w:jc w:val="center"/>
        <w:rPr>
          <w:rFonts w:ascii="Times New Roman" w:hAnsi="Times New Roman" w:cs="Times New Roman"/>
          <w:sz w:val="28"/>
          <w:szCs w:val="28"/>
        </w:rPr>
      </w:pP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bl>
      <w:tblPr>
        <w:tblW w:w="9924" w:type="dxa"/>
        <w:tblInd w:w="15" w:type="dxa"/>
        <w:tblLook w:val="04A0"/>
      </w:tblPr>
      <w:tblGrid>
        <w:gridCol w:w="3510"/>
        <w:gridCol w:w="186"/>
        <w:gridCol w:w="6228"/>
      </w:tblGrid>
      <w:tr w:rsidR="005C1CBB" w:rsidRPr="004F3E95" w:rsidTr="005C1CBB">
        <w:trPr>
          <w:trHeight w:val="142"/>
        </w:trPr>
        <w:tc>
          <w:tcPr>
            <w:tcW w:w="0" w:type="auto"/>
            <w:tcMar>
              <w:top w:w="90" w:type="dxa"/>
              <w:left w:w="90" w:type="dxa"/>
              <w:bottom w:w="90" w:type="dxa"/>
              <w:right w:w="90" w:type="dxa"/>
            </w:tcMar>
            <w:hideMark/>
          </w:tcPr>
          <w:p w:rsidR="005C1CBB" w:rsidRPr="004F3E95" w:rsidRDefault="005C1CBB" w:rsidP="005C1CBB">
            <w:pPr>
              <w:spacing w:after="0" w:line="240" w:lineRule="auto"/>
              <w:jc w:val="both"/>
              <w:rPr>
                <w:rFonts w:ascii="Times New Roman" w:hAnsi="Times New Roman" w:cs="Times New Roman"/>
                <w:sz w:val="28"/>
                <w:szCs w:val="28"/>
              </w:rPr>
            </w:pPr>
            <w:r w:rsidRPr="004F3E95">
              <w:rPr>
                <w:rFonts w:ascii="Times New Roman" w:hAnsi="Times New Roman" w:cs="Times New Roman"/>
                <w:sz w:val="28"/>
                <w:szCs w:val="28"/>
              </w:rPr>
              <w:t>СОГЛАСОВАНО</w:t>
            </w:r>
          </w:p>
        </w:tc>
        <w:tc>
          <w:tcPr>
            <w:tcW w:w="6961" w:type="dxa"/>
            <w:gridSpan w:val="2"/>
            <w:tcMar>
              <w:top w:w="90" w:type="dxa"/>
              <w:left w:w="90" w:type="dxa"/>
              <w:bottom w:w="90" w:type="dxa"/>
              <w:right w:w="90" w:type="dxa"/>
            </w:tcMar>
            <w:hideMark/>
          </w:tcPr>
          <w:p w:rsidR="005C1CBB" w:rsidRPr="004F3E95" w:rsidRDefault="005C1CBB" w:rsidP="005C1CBB">
            <w:pPr>
              <w:spacing w:after="0" w:line="240" w:lineRule="auto"/>
              <w:jc w:val="right"/>
              <w:rPr>
                <w:rFonts w:ascii="Times New Roman" w:hAnsi="Times New Roman" w:cs="Times New Roman"/>
                <w:sz w:val="28"/>
                <w:szCs w:val="28"/>
              </w:rPr>
            </w:pPr>
            <w:r w:rsidRPr="004F3E95">
              <w:rPr>
                <w:rFonts w:ascii="Times New Roman" w:hAnsi="Times New Roman" w:cs="Times New Roman"/>
                <w:sz w:val="28"/>
                <w:szCs w:val="28"/>
              </w:rPr>
              <w:t>УТВЕРЖДАЮ</w:t>
            </w:r>
          </w:p>
        </w:tc>
      </w:tr>
      <w:tr w:rsidR="005C1CBB" w:rsidRPr="004F3E95" w:rsidTr="005C1CBB">
        <w:trPr>
          <w:trHeight w:val="434"/>
        </w:trPr>
        <w:tc>
          <w:tcPr>
            <w:tcW w:w="0" w:type="auto"/>
            <w:tcMar>
              <w:top w:w="90" w:type="dxa"/>
              <w:left w:w="90" w:type="dxa"/>
              <w:bottom w:w="90" w:type="dxa"/>
              <w:right w:w="90" w:type="dxa"/>
            </w:tcMar>
            <w:hideMark/>
          </w:tcPr>
          <w:p w:rsidR="005C1CBB" w:rsidRPr="004F3E95" w:rsidRDefault="005C1CBB" w:rsidP="005C1CBB">
            <w:pPr>
              <w:spacing w:after="0" w:line="240" w:lineRule="auto"/>
              <w:jc w:val="both"/>
              <w:rPr>
                <w:rFonts w:ascii="Times New Roman" w:hAnsi="Times New Roman" w:cs="Times New Roman"/>
                <w:iCs/>
                <w:sz w:val="28"/>
                <w:szCs w:val="28"/>
              </w:rPr>
            </w:pPr>
            <w:r w:rsidRPr="004F3E95">
              <w:rPr>
                <w:rFonts w:ascii="Times New Roman" w:hAnsi="Times New Roman" w:cs="Times New Roman"/>
                <w:iCs/>
                <w:sz w:val="28"/>
                <w:szCs w:val="28"/>
              </w:rPr>
              <w:t>Педагогическим советом</w:t>
            </w:r>
          </w:p>
          <w:p w:rsidR="005C1CBB" w:rsidRPr="004F3E95" w:rsidRDefault="005C1CBB" w:rsidP="005C1CBB">
            <w:pPr>
              <w:spacing w:after="0" w:line="240" w:lineRule="auto"/>
              <w:jc w:val="both"/>
              <w:rPr>
                <w:rFonts w:ascii="Times New Roman" w:hAnsi="Times New Roman" w:cs="Times New Roman"/>
                <w:sz w:val="28"/>
                <w:szCs w:val="28"/>
              </w:rPr>
            </w:pPr>
            <w:r w:rsidRPr="004F3E95">
              <w:rPr>
                <w:rFonts w:ascii="Times New Roman" w:hAnsi="Times New Roman" w:cs="Times New Roman"/>
                <w:iCs/>
                <w:sz w:val="28"/>
                <w:szCs w:val="28"/>
              </w:rPr>
              <w:t>Протокол №__________от__________</w:t>
            </w:r>
          </w:p>
        </w:tc>
        <w:tc>
          <w:tcPr>
            <w:tcW w:w="6961" w:type="dxa"/>
            <w:gridSpan w:val="2"/>
            <w:tcMar>
              <w:top w:w="90" w:type="dxa"/>
              <w:left w:w="90" w:type="dxa"/>
              <w:bottom w:w="90" w:type="dxa"/>
              <w:right w:w="90" w:type="dxa"/>
            </w:tcMar>
            <w:hideMark/>
          </w:tcPr>
          <w:p w:rsidR="005C1CBB" w:rsidRDefault="005C1CBB" w:rsidP="005C1CBB">
            <w:pPr>
              <w:spacing w:after="0" w:line="240" w:lineRule="auto"/>
              <w:jc w:val="right"/>
              <w:rPr>
                <w:rFonts w:ascii="Times New Roman" w:hAnsi="Times New Roman" w:cs="Times New Roman"/>
                <w:iCs/>
                <w:sz w:val="28"/>
                <w:szCs w:val="28"/>
              </w:rPr>
            </w:pPr>
            <w:r w:rsidRPr="004F3E95">
              <w:rPr>
                <w:rFonts w:ascii="Times New Roman" w:hAnsi="Times New Roman" w:cs="Times New Roman"/>
                <w:iCs/>
                <w:sz w:val="28"/>
                <w:szCs w:val="28"/>
              </w:rPr>
              <w:t xml:space="preserve">Директор </w:t>
            </w:r>
          </w:p>
          <w:p w:rsidR="005C1CBB" w:rsidRDefault="005C1CBB" w:rsidP="005C1CBB">
            <w:pPr>
              <w:spacing w:after="0" w:line="240" w:lineRule="auto"/>
              <w:jc w:val="right"/>
              <w:rPr>
                <w:rFonts w:ascii="Times New Roman" w:hAnsi="Times New Roman" w:cs="Times New Roman"/>
                <w:iCs/>
                <w:sz w:val="28"/>
                <w:szCs w:val="28"/>
              </w:rPr>
            </w:pPr>
            <w:r w:rsidRPr="004F3E95">
              <w:rPr>
                <w:rFonts w:ascii="Times New Roman" w:hAnsi="Times New Roman" w:cs="Times New Roman"/>
                <w:iCs/>
                <w:sz w:val="28"/>
                <w:szCs w:val="28"/>
              </w:rPr>
              <w:t xml:space="preserve">АДОУ «Юргинский детский сад Юргинского муниципального района» </w:t>
            </w:r>
          </w:p>
          <w:p w:rsidR="005C1CBB" w:rsidRDefault="005C1CBB" w:rsidP="005C1CBB">
            <w:pPr>
              <w:spacing w:after="0" w:line="240" w:lineRule="auto"/>
              <w:jc w:val="right"/>
              <w:rPr>
                <w:rFonts w:ascii="Times New Roman" w:hAnsi="Times New Roman" w:cs="Times New Roman"/>
                <w:iCs/>
                <w:sz w:val="28"/>
                <w:szCs w:val="28"/>
              </w:rPr>
            </w:pPr>
            <w:r w:rsidRPr="004F3E95">
              <w:rPr>
                <w:rFonts w:ascii="Times New Roman" w:hAnsi="Times New Roman" w:cs="Times New Roman"/>
                <w:iCs/>
                <w:sz w:val="28"/>
                <w:szCs w:val="28"/>
              </w:rPr>
              <w:t xml:space="preserve">Оцелюк Л.Н. </w:t>
            </w:r>
          </w:p>
          <w:p w:rsidR="005C1CBB" w:rsidRPr="004F3E95" w:rsidRDefault="005C1CBB" w:rsidP="005C1CBB">
            <w:pPr>
              <w:spacing w:after="0" w:line="240" w:lineRule="auto"/>
              <w:jc w:val="right"/>
              <w:rPr>
                <w:rFonts w:ascii="Times New Roman" w:hAnsi="Times New Roman" w:cs="Times New Roman"/>
                <w:sz w:val="28"/>
                <w:szCs w:val="28"/>
              </w:rPr>
            </w:pPr>
            <w:r w:rsidRPr="004F3E95">
              <w:rPr>
                <w:rFonts w:ascii="Times New Roman" w:hAnsi="Times New Roman" w:cs="Times New Roman"/>
                <w:iCs/>
                <w:sz w:val="28"/>
                <w:szCs w:val="28"/>
              </w:rPr>
              <w:t>20</w:t>
            </w:r>
            <w:r>
              <w:rPr>
                <w:rFonts w:ascii="Times New Roman" w:hAnsi="Times New Roman" w:cs="Times New Roman"/>
                <w:iCs/>
                <w:sz w:val="28"/>
                <w:szCs w:val="28"/>
              </w:rPr>
              <w:t xml:space="preserve"> апреля </w:t>
            </w:r>
            <w:r w:rsidRPr="004F3E95">
              <w:rPr>
                <w:rFonts w:ascii="Times New Roman" w:hAnsi="Times New Roman" w:cs="Times New Roman"/>
                <w:sz w:val="28"/>
                <w:szCs w:val="28"/>
              </w:rPr>
              <w:t>2020</w:t>
            </w:r>
            <w:r>
              <w:rPr>
                <w:rFonts w:ascii="Times New Roman" w:hAnsi="Times New Roman" w:cs="Times New Roman"/>
                <w:iCs/>
                <w:sz w:val="28"/>
                <w:szCs w:val="28"/>
              </w:rPr>
              <w:t xml:space="preserve"> </w:t>
            </w:r>
            <w:r w:rsidRPr="004F3E95">
              <w:rPr>
                <w:rFonts w:ascii="Times New Roman" w:hAnsi="Times New Roman" w:cs="Times New Roman"/>
                <w:sz w:val="28"/>
                <w:szCs w:val="28"/>
              </w:rPr>
              <w:t>г.</w:t>
            </w:r>
          </w:p>
        </w:tc>
      </w:tr>
      <w:tr w:rsidR="005C1CBB" w:rsidRPr="004F3E95" w:rsidTr="005C1CBB">
        <w:trPr>
          <w:trHeight w:val="434"/>
        </w:trPr>
        <w:tc>
          <w:tcPr>
            <w:tcW w:w="0" w:type="auto"/>
            <w:tcMar>
              <w:top w:w="90" w:type="dxa"/>
              <w:left w:w="90" w:type="dxa"/>
              <w:bottom w:w="90" w:type="dxa"/>
              <w:right w:w="90" w:type="dxa"/>
            </w:tcMar>
            <w:vAlign w:val="bottom"/>
            <w:hideMark/>
          </w:tcPr>
          <w:p w:rsidR="005C1CBB" w:rsidRPr="004F3E95" w:rsidRDefault="005C1CBB" w:rsidP="005C1CBB">
            <w:pPr>
              <w:spacing w:after="0" w:line="240" w:lineRule="auto"/>
              <w:rPr>
                <w:rFonts w:ascii="Times New Roman" w:hAnsi="Times New Roman" w:cs="Times New Roman"/>
                <w:sz w:val="28"/>
                <w:szCs w:val="28"/>
              </w:rPr>
            </w:pPr>
          </w:p>
        </w:tc>
        <w:tc>
          <w:tcPr>
            <w:tcW w:w="0" w:type="auto"/>
            <w:tcMar>
              <w:top w:w="90" w:type="dxa"/>
              <w:left w:w="90" w:type="dxa"/>
              <w:bottom w:w="90" w:type="dxa"/>
              <w:right w:w="90" w:type="dxa"/>
            </w:tcMar>
            <w:vAlign w:val="bottom"/>
            <w:hideMark/>
          </w:tcPr>
          <w:p w:rsidR="005C1CBB" w:rsidRPr="004F3E95" w:rsidRDefault="005C1CBB" w:rsidP="005C1CBB">
            <w:pPr>
              <w:spacing w:after="0" w:line="240" w:lineRule="auto"/>
              <w:rPr>
                <w:rFonts w:ascii="Times New Roman" w:hAnsi="Times New Roman" w:cs="Times New Roman"/>
                <w:sz w:val="28"/>
                <w:szCs w:val="28"/>
              </w:rPr>
            </w:pPr>
          </w:p>
        </w:tc>
        <w:tc>
          <w:tcPr>
            <w:tcW w:w="6771" w:type="dxa"/>
            <w:tcMar>
              <w:top w:w="90" w:type="dxa"/>
              <w:left w:w="90" w:type="dxa"/>
              <w:bottom w:w="90" w:type="dxa"/>
              <w:right w:w="90" w:type="dxa"/>
            </w:tcMar>
            <w:vAlign w:val="bottom"/>
            <w:hideMark/>
          </w:tcPr>
          <w:p w:rsidR="005C1CBB" w:rsidRPr="004F3E95" w:rsidRDefault="005C1CBB" w:rsidP="005C1CBB">
            <w:pPr>
              <w:spacing w:after="0" w:line="240" w:lineRule="auto"/>
              <w:rPr>
                <w:rFonts w:ascii="Times New Roman" w:hAnsi="Times New Roman" w:cs="Times New Roman"/>
                <w:sz w:val="28"/>
                <w:szCs w:val="28"/>
              </w:rPr>
            </w:pPr>
          </w:p>
        </w:tc>
      </w:tr>
      <w:tr w:rsidR="005C1CBB" w:rsidRPr="004F3E95" w:rsidTr="005C1CBB">
        <w:trPr>
          <w:trHeight w:val="151"/>
        </w:trPr>
        <w:tc>
          <w:tcPr>
            <w:tcW w:w="0" w:type="auto"/>
            <w:tcMar>
              <w:top w:w="90" w:type="dxa"/>
              <w:left w:w="90" w:type="dxa"/>
              <w:bottom w:w="90" w:type="dxa"/>
              <w:right w:w="90" w:type="dxa"/>
            </w:tcMar>
          </w:tcPr>
          <w:p w:rsidR="005C1CBB" w:rsidRPr="004F3E95" w:rsidRDefault="005C1CBB" w:rsidP="005C1CBB">
            <w:pPr>
              <w:spacing w:after="0" w:line="240" w:lineRule="auto"/>
              <w:jc w:val="both"/>
              <w:rPr>
                <w:rFonts w:ascii="Times New Roman" w:hAnsi="Times New Roman" w:cs="Times New Roman"/>
                <w:sz w:val="28"/>
                <w:szCs w:val="28"/>
              </w:rPr>
            </w:pPr>
          </w:p>
          <w:p w:rsidR="005C1CBB" w:rsidRPr="004F3E95" w:rsidRDefault="005C1CBB" w:rsidP="005C1CBB">
            <w:pPr>
              <w:spacing w:after="0" w:line="240" w:lineRule="auto"/>
              <w:jc w:val="both"/>
              <w:rPr>
                <w:rFonts w:ascii="Times New Roman" w:hAnsi="Times New Roman" w:cs="Times New Roman"/>
                <w:sz w:val="28"/>
                <w:szCs w:val="28"/>
              </w:rPr>
            </w:pPr>
          </w:p>
          <w:p w:rsidR="005C1CBB" w:rsidRPr="004F3E95" w:rsidRDefault="005C1CBB" w:rsidP="005C1CBB">
            <w:pPr>
              <w:spacing w:after="0" w:line="240" w:lineRule="auto"/>
              <w:jc w:val="both"/>
              <w:rPr>
                <w:rFonts w:ascii="Times New Roman" w:hAnsi="Times New Roman" w:cs="Times New Roman"/>
                <w:sz w:val="28"/>
                <w:szCs w:val="28"/>
              </w:rPr>
            </w:pPr>
          </w:p>
          <w:p w:rsidR="005C1CBB" w:rsidRPr="004F3E95" w:rsidRDefault="005C1CBB" w:rsidP="005C1CBB">
            <w:pPr>
              <w:spacing w:after="0" w:line="240" w:lineRule="auto"/>
              <w:jc w:val="both"/>
              <w:rPr>
                <w:rFonts w:ascii="Times New Roman" w:hAnsi="Times New Roman" w:cs="Times New Roman"/>
                <w:sz w:val="28"/>
                <w:szCs w:val="28"/>
              </w:rPr>
            </w:pPr>
          </w:p>
          <w:p w:rsidR="005C1CBB" w:rsidRPr="004F3E95" w:rsidRDefault="005C1CBB" w:rsidP="005C1CBB">
            <w:pPr>
              <w:spacing w:after="0" w:line="240" w:lineRule="auto"/>
              <w:jc w:val="both"/>
              <w:rPr>
                <w:rFonts w:ascii="Times New Roman" w:hAnsi="Times New Roman" w:cs="Times New Roman"/>
                <w:sz w:val="28"/>
                <w:szCs w:val="28"/>
              </w:rPr>
            </w:pPr>
          </w:p>
          <w:p w:rsidR="005C1CBB" w:rsidRPr="004F3E95" w:rsidRDefault="005C1CBB" w:rsidP="005C1CBB">
            <w:pPr>
              <w:spacing w:after="0" w:line="240" w:lineRule="auto"/>
              <w:jc w:val="both"/>
              <w:rPr>
                <w:rFonts w:ascii="Times New Roman" w:hAnsi="Times New Roman" w:cs="Times New Roman"/>
                <w:sz w:val="28"/>
                <w:szCs w:val="28"/>
              </w:rPr>
            </w:pPr>
          </w:p>
        </w:tc>
        <w:tc>
          <w:tcPr>
            <w:tcW w:w="6961" w:type="dxa"/>
            <w:gridSpan w:val="2"/>
            <w:tcMar>
              <w:top w:w="90" w:type="dxa"/>
              <w:left w:w="90" w:type="dxa"/>
              <w:bottom w:w="90" w:type="dxa"/>
              <w:right w:w="90" w:type="dxa"/>
            </w:tcMar>
            <w:hideMark/>
          </w:tcPr>
          <w:p w:rsidR="005C1CBB" w:rsidRPr="004F3E95" w:rsidRDefault="005C1CBB" w:rsidP="005C1CBB">
            <w:pPr>
              <w:spacing w:after="0" w:line="240" w:lineRule="auto"/>
              <w:jc w:val="right"/>
              <w:rPr>
                <w:rFonts w:ascii="Times New Roman" w:hAnsi="Times New Roman" w:cs="Times New Roman"/>
                <w:sz w:val="28"/>
                <w:szCs w:val="28"/>
              </w:rPr>
            </w:pPr>
          </w:p>
        </w:tc>
      </w:tr>
    </w:tbl>
    <w:p w:rsidR="005C1CBB" w:rsidRPr="004F3E95" w:rsidRDefault="005C1CBB" w:rsidP="005C1CBB">
      <w:pPr>
        <w:spacing w:after="0"/>
        <w:jc w:val="center"/>
        <w:rPr>
          <w:rFonts w:ascii="Times New Roman" w:hAnsi="Times New Roman" w:cs="Times New Roman"/>
          <w:sz w:val="28"/>
          <w:szCs w:val="28"/>
        </w:rPr>
      </w:pPr>
      <w:r w:rsidRPr="004F3E95">
        <w:rPr>
          <w:rFonts w:ascii="Times New Roman" w:hAnsi="Times New Roman" w:cs="Times New Roman"/>
          <w:sz w:val="28"/>
          <w:szCs w:val="28"/>
        </w:rPr>
        <w:t>Отчет о результатах самообследования</w:t>
      </w:r>
    </w:p>
    <w:p w:rsidR="005C1CBB" w:rsidRPr="004F3E95"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r w:rsidRPr="004F3E95">
        <w:rPr>
          <w:rFonts w:ascii="Times New Roman" w:hAnsi="Times New Roman" w:cs="Times New Roman"/>
          <w:sz w:val="28"/>
          <w:szCs w:val="28"/>
        </w:rPr>
        <w:t>За 20</w:t>
      </w:r>
      <w:r>
        <w:rPr>
          <w:rFonts w:ascii="Times New Roman" w:hAnsi="Times New Roman" w:cs="Times New Roman"/>
          <w:sz w:val="28"/>
          <w:szCs w:val="28"/>
        </w:rPr>
        <w:t>20</w:t>
      </w:r>
      <w:r w:rsidRPr="004F3E95">
        <w:rPr>
          <w:rFonts w:ascii="Times New Roman" w:hAnsi="Times New Roman" w:cs="Times New Roman"/>
          <w:sz w:val="28"/>
          <w:szCs w:val="28"/>
        </w:rPr>
        <w:t xml:space="preserve"> год</w:t>
      </w: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Default="005C1CBB" w:rsidP="005C1CBB">
      <w:pPr>
        <w:spacing w:after="0"/>
        <w:jc w:val="center"/>
        <w:rPr>
          <w:rFonts w:ascii="Times New Roman" w:hAnsi="Times New Roman" w:cs="Times New Roman"/>
          <w:sz w:val="28"/>
          <w:szCs w:val="28"/>
        </w:rPr>
      </w:pPr>
    </w:p>
    <w:p w:rsidR="005C1CBB" w:rsidRPr="004F3E95" w:rsidRDefault="005C1CBB" w:rsidP="005C1CBB">
      <w:pPr>
        <w:spacing w:after="0"/>
        <w:jc w:val="center"/>
        <w:rPr>
          <w:rFonts w:ascii="Times New Roman" w:hAnsi="Times New Roman" w:cs="Times New Roman"/>
          <w:sz w:val="28"/>
          <w:szCs w:val="28"/>
        </w:rPr>
      </w:pPr>
    </w:p>
    <w:p w:rsidR="005C1CBB" w:rsidRPr="004F3E95" w:rsidRDefault="005C1CBB" w:rsidP="005C1CBB">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4F3E95">
        <w:rPr>
          <w:rFonts w:ascii="Times New Roman" w:hAnsi="Times New Roman"/>
          <w:b/>
          <w:bCs/>
          <w:sz w:val="28"/>
          <w:szCs w:val="28"/>
        </w:rPr>
        <w:t>ОБЩИЕ ПОЛОЖЕНИЯ</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C1CBB" w:rsidRPr="004F3E95" w:rsidRDefault="005C1CBB" w:rsidP="005C1CBB">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 xml:space="preserve">1.1. Настоящий отчет о результатах самообследования (далее-отчет) подготовлен в соответстви со статьей 28 Федерального законаот 29.12.2012 </w:t>
      </w:r>
      <w:r w:rsidRPr="004F3E95">
        <w:rPr>
          <w:rFonts w:ascii="Times New Roman" w:hAnsi="Times New Roman" w:cs="Times New Roman"/>
          <w:sz w:val="28"/>
          <w:szCs w:val="28"/>
        </w:rPr>
        <w:lastRenderedPageBreak/>
        <w:t>№ 273- ФЗ «Об образовании в Российской Федерации», Порядком проведения самообследования образовательной организацией, утвержденным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Приказом Министерства  образования  и  науки  Российской  Федрации  от  10.12.2013 г.  № 1324 «Об утверждении показателей деятельности образовательной организации, подлежащей самообследованию».</w:t>
      </w:r>
    </w:p>
    <w:p w:rsidR="005C1CBB" w:rsidRPr="004F3E95" w:rsidRDefault="005C1CBB" w:rsidP="005C1CBB">
      <w:pPr>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1.2. Отчет содержит оценку образовательной деятельности Учреждения, системы управления Учреждения, содержание качества подготовки воспитанников, организации учебного процесса, качество кадрового, учебно-методического, библиотечно</w:t>
      </w:r>
      <w:r w:rsidR="005F677A">
        <w:rPr>
          <w:rFonts w:ascii="Times New Roman" w:hAnsi="Times New Roman" w:cs="Times New Roman"/>
          <w:sz w:val="28"/>
          <w:szCs w:val="28"/>
        </w:rPr>
        <w:t>-информационного обеспечения, м</w:t>
      </w:r>
      <w:r w:rsidRPr="004F3E95">
        <w:rPr>
          <w:rFonts w:ascii="Times New Roman" w:hAnsi="Times New Roman" w:cs="Times New Roman"/>
          <w:sz w:val="28"/>
          <w:szCs w:val="28"/>
        </w:rPr>
        <w:t>атериально-технической базы, готовности выпускников к школьному обучению, функционирования внутренней системы оценки качестваобразования, а также анализ показателей деятельностиУчреждения, устанавливаемых федеральным органомисполнительной власти, осуществляющихфункции по выработке государственной политики и нормативно-правовому регулированию в сфере образования.</w:t>
      </w:r>
    </w:p>
    <w:p w:rsidR="005C1CBB" w:rsidRPr="004F3E95" w:rsidRDefault="005C1CBB" w:rsidP="005C1CBB">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1.3. Отчет размещается на официальном сайте Учреждения в сети «Интернет и направляется в отдел образования Администрации Юргинского муниципального района не позднее 20 апреля текущего года»</w:t>
      </w:r>
    </w:p>
    <w:p w:rsidR="005C1CBB" w:rsidRPr="004F3E95" w:rsidRDefault="005C1CBB" w:rsidP="005C1CBB">
      <w:pPr>
        <w:tabs>
          <w:tab w:val="left" w:pos="3135"/>
        </w:tabs>
        <w:spacing w:after="0" w:line="240" w:lineRule="auto"/>
        <w:jc w:val="both"/>
        <w:rPr>
          <w:rFonts w:ascii="Times New Roman" w:hAnsi="Times New Roman" w:cs="Times New Roman"/>
          <w:color w:val="000000"/>
          <w:sz w:val="28"/>
          <w:szCs w:val="28"/>
        </w:rPr>
      </w:pPr>
    </w:p>
    <w:tbl>
      <w:tblPr>
        <w:tblpPr w:leftFromText="180" w:rightFromText="180" w:vertAnchor="text" w:horzAnchor="margin" w:tblpY="-211"/>
        <w:tblW w:w="9320" w:type="dxa"/>
        <w:tblLook w:val="04A0"/>
      </w:tblPr>
      <w:tblGrid>
        <w:gridCol w:w="3099"/>
        <w:gridCol w:w="6221"/>
      </w:tblGrid>
      <w:tr w:rsidR="005C1CBB" w:rsidRPr="004F3E95" w:rsidTr="005C1CBB">
        <w:trPr>
          <w:trHeight w:val="77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lastRenderedPageBreak/>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автономное дошкольное образовательное учреждение «Юргинский детский сад Юргинского муниципального района»</w:t>
            </w:r>
          </w:p>
        </w:tc>
      </w:tr>
      <w:tr w:rsidR="005C1CBB" w:rsidRPr="004F3E95" w:rsidTr="005C1CBB">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F677A" w:rsidP="005C1CBB">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Арсентьева О</w:t>
            </w:r>
            <w:r w:rsidR="00D01D72">
              <w:rPr>
                <w:rFonts w:ascii="Times New Roman" w:hAnsi="Times New Roman" w:cs="Times New Roman"/>
                <w:iCs/>
                <w:sz w:val="24"/>
                <w:szCs w:val="24"/>
              </w:rPr>
              <w:t>льга Николаевна</w:t>
            </w:r>
          </w:p>
        </w:tc>
      </w:tr>
      <w:tr w:rsidR="005C1CBB" w:rsidRPr="004F3E95" w:rsidTr="005C1CBB">
        <w:trPr>
          <w:trHeight w:val="52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627250, Тюменская область, Юргинский район, село Юргинское, улица 25 партсъезда д.1</w:t>
            </w:r>
          </w:p>
        </w:tc>
      </w:tr>
      <w:tr w:rsidR="005C1CBB" w:rsidRPr="004F3E95" w:rsidTr="005C1CBB">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8(34543) 24001, 8(34543)23868</w:t>
            </w:r>
          </w:p>
        </w:tc>
      </w:tr>
      <w:tr w:rsidR="005C1CBB" w:rsidRPr="004F3E95" w:rsidTr="005C1CBB">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lang w:val="en-US"/>
              </w:rPr>
            </w:pPr>
            <w:r w:rsidRPr="004F3E95">
              <w:rPr>
                <w:rFonts w:ascii="Times New Roman" w:hAnsi="Times New Roman" w:cs="Times New Roman"/>
                <w:iCs/>
                <w:sz w:val="24"/>
                <w:szCs w:val="24"/>
                <w:lang w:val="en-US"/>
              </w:rPr>
              <w:t>adou-urga@mail.ru</w:t>
            </w:r>
          </w:p>
        </w:tc>
      </w:tr>
      <w:tr w:rsidR="005C1CBB" w:rsidRPr="004F3E95" w:rsidTr="005C1CBB">
        <w:trPr>
          <w:trHeight w:val="52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Отдел образования Юргинского муниципального района</w:t>
            </w:r>
          </w:p>
        </w:tc>
      </w:tr>
      <w:tr w:rsidR="005C1CBB" w:rsidRPr="004F3E95" w:rsidTr="005C1CBB">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01.04.2008г.</w:t>
            </w:r>
          </w:p>
        </w:tc>
      </w:tr>
      <w:tr w:rsidR="005C1CBB" w:rsidRPr="004F3E95" w:rsidTr="005C1CBB">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jc w:val="both"/>
              <w:rPr>
                <w:rFonts w:ascii="Times New Roman" w:hAnsi="Times New Roman" w:cs="Times New Roman"/>
                <w:sz w:val="24"/>
                <w:szCs w:val="24"/>
              </w:rPr>
            </w:pPr>
            <w:r w:rsidRPr="004F3E95">
              <w:rPr>
                <w:rFonts w:ascii="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C1CBB" w:rsidRPr="004F3E95" w:rsidRDefault="005C1CBB" w:rsidP="005C1CBB">
            <w:pPr>
              <w:spacing w:after="0" w:line="24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От 18.01.2016г № 007 серия 72 Л 01№ 0001639</w:t>
            </w:r>
          </w:p>
        </w:tc>
      </w:tr>
      <w:tr w:rsidR="005C1CBB" w:rsidRPr="004F3E95" w:rsidTr="005C1CBB">
        <w:trPr>
          <w:trHeight w:val="310"/>
        </w:trPr>
        <w:tc>
          <w:tcPr>
            <w:tcW w:w="0" w:type="auto"/>
            <w:tcMar>
              <w:top w:w="90" w:type="dxa"/>
              <w:left w:w="90" w:type="dxa"/>
              <w:bottom w:w="90" w:type="dxa"/>
              <w:right w:w="90" w:type="dxa"/>
            </w:tcMar>
            <w:vAlign w:val="center"/>
            <w:hideMark/>
          </w:tcPr>
          <w:p w:rsidR="005C1CBB" w:rsidRPr="004F3E95" w:rsidRDefault="005C1CBB" w:rsidP="005C1CBB">
            <w:pPr>
              <w:spacing w:after="0" w:line="240" w:lineRule="auto"/>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5C1CBB" w:rsidRPr="004F3E95" w:rsidRDefault="005C1CBB" w:rsidP="005C1CBB">
            <w:pPr>
              <w:spacing w:after="0" w:line="240" w:lineRule="auto"/>
              <w:rPr>
                <w:rFonts w:ascii="Times New Roman" w:hAnsi="Times New Roman" w:cs="Times New Roman"/>
                <w:sz w:val="28"/>
                <w:szCs w:val="28"/>
              </w:rPr>
            </w:pPr>
          </w:p>
        </w:tc>
      </w:tr>
    </w:tbl>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АДОУ «Юргинский детский сад Юргинского муниципального района» работает с 1.04.2008 года. И является крупным холдингом на территории Юргинского района (здание № 1- ул. 25 Партсъезда д.1, здание № 2 – ул. Ленина 75, здание № 3- ул. Заречная 24, здание № 4 – ул. Колхозная 42). Учреждение работает с 7.30 до 16.30 часов по пятидневной неделе. </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ДОУ является детским садом общеразвивающего вида. </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В детском саду функционирует 20 групп полного дня: 1 группа компенсирующей направленности, </w:t>
      </w:r>
      <w:r w:rsidR="00D01D72">
        <w:rPr>
          <w:rFonts w:ascii="Times New Roman" w:hAnsi="Times New Roman" w:cs="Times New Roman"/>
          <w:color w:val="000000"/>
          <w:sz w:val="28"/>
          <w:szCs w:val="28"/>
        </w:rPr>
        <w:t>16</w:t>
      </w:r>
      <w:r w:rsidRPr="004F3E95">
        <w:rPr>
          <w:rFonts w:ascii="Times New Roman" w:hAnsi="Times New Roman" w:cs="Times New Roman"/>
          <w:color w:val="000000"/>
          <w:sz w:val="28"/>
          <w:szCs w:val="28"/>
        </w:rPr>
        <w:t xml:space="preserve"> групп общеразвивающей направленности, </w:t>
      </w:r>
      <w:r w:rsidR="00D01D72">
        <w:rPr>
          <w:rFonts w:ascii="Times New Roman" w:hAnsi="Times New Roman" w:cs="Times New Roman"/>
          <w:color w:val="000000"/>
          <w:sz w:val="28"/>
          <w:szCs w:val="28"/>
        </w:rPr>
        <w:t>3</w:t>
      </w:r>
      <w:r w:rsidRPr="004F3E95">
        <w:rPr>
          <w:rFonts w:ascii="Times New Roman" w:hAnsi="Times New Roman" w:cs="Times New Roman"/>
          <w:color w:val="000000"/>
          <w:sz w:val="28"/>
          <w:szCs w:val="28"/>
        </w:rPr>
        <w:t xml:space="preserve"> групп комбинированной направленности, в детском саду создан  консультационно – методический пункт, для детей от 2месяцев до 7 лет, не посещающих детский сад.</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 </w:t>
      </w:r>
      <w:r w:rsidRPr="00D01D72">
        <w:rPr>
          <w:rFonts w:ascii="Times New Roman" w:hAnsi="Times New Roman" w:cs="Times New Roman"/>
          <w:color w:val="000000"/>
          <w:sz w:val="28"/>
          <w:szCs w:val="28"/>
          <w:highlight w:val="yellow"/>
        </w:rPr>
        <w:t>Количество детей на 01.01.2020г. - 454 дошкольника, из них 385 дошкольников полного дня,  69 детей –КМП.</w:t>
      </w:r>
    </w:p>
    <w:p w:rsidR="005C1CBB" w:rsidRPr="004F3E95"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ДОУ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5C1CBB" w:rsidRPr="004F3E95"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Все эксплуатационное оборудование ДОУ находится в исправном, рабочем состоянии. </w:t>
      </w:r>
    </w:p>
    <w:p w:rsidR="005C1CBB" w:rsidRPr="004F3E95"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b/>
          <w:iCs/>
          <w:sz w:val="28"/>
          <w:szCs w:val="28"/>
        </w:rPr>
        <w:lastRenderedPageBreak/>
        <w:t>Цель деятельности Детского сада</w:t>
      </w:r>
      <w:r w:rsidRPr="004F3E95">
        <w:rPr>
          <w:rFonts w:ascii="Times New Roman" w:hAnsi="Times New Roman" w:cs="Times New Roman"/>
          <w:iCs/>
          <w:sz w:val="28"/>
          <w:szCs w:val="28"/>
        </w:rPr>
        <w:t xml:space="preserve"> – осуществление образовательной деятельности по реализации образовательных программ дошкольного образования.</w:t>
      </w:r>
    </w:p>
    <w:p w:rsidR="005C1CBB" w:rsidRPr="004F3E95"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b/>
          <w:iCs/>
          <w:sz w:val="28"/>
          <w:szCs w:val="28"/>
        </w:rPr>
        <w:t>Предметом деятельности Детского сада</w:t>
      </w:r>
      <w:r w:rsidRPr="004F3E95">
        <w:rPr>
          <w:rFonts w:ascii="Times New Roman" w:hAnsi="Times New Roman" w:cs="Times New Roman"/>
          <w:iCs/>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Cs/>
          <w:sz w:val="28"/>
          <w:szCs w:val="28"/>
        </w:rPr>
      </w:pP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4F3E95">
        <w:rPr>
          <w:rFonts w:ascii="Times New Roman" w:hAnsi="Times New Roman" w:cs="Times New Roman"/>
          <w:b/>
          <w:iCs/>
          <w:sz w:val="28"/>
          <w:szCs w:val="28"/>
        </w:rPr>
        <w:t>Режим работы Детского сада</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xml:space="preserve">Рабочая неделя – пятидневная, с понедельника по пятницу. Длительность пребывания детей в группах – 10 часов. Режим работы групп – с 7:30 до 16:30. </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shd w:val="clear" w:color="auto" w:fill="FFFFCC"/>
        </w:rPr>
      </w:pPr>
      <w:r w:rsidRPr="004F3E95">
        <w:rPr>
          <w:rFonts w:ascii="Times New Roman" w:hAnsi="Times New Roman" w:cs="Times New Roman"/>
          <w:iCs/>
          <w:sz w:val="28"/>
          <w:szCs w:val="28"/>
        </w:rPr>
        <w:t>С 16.30-18.00 работают группы вечернего пребывания</w:t>
      </w:r>
      <w:r w:rsidR="00D01D72">
        <w:rPr>
          <w:rFonts w:ascii="Times New Roman" w:hAnsi="Times New Roman" w:cs="Times New Roman"/>
          <w:iCs/>
          <w:sz w:val="28"/>
          <w:szCs w:val="28"/>
        </w:rPr>
        <w:t>, в период пандемии группы не функционируют.</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5C1CBB" w:rsidRPr="004F3E95" w:rsidRDefault="005C1CBB" w:rsidP="005C1CBB">
      <w:pPr>
        <w:tabs>
          <w:tab w:val="left" w:pos="3135"/>
        </w:tabs>
        <w:spacing w:after="0" w:line="360" w:lineRule="auto"/>
        <w:ind w:firstLine="709"/>
        <w:jc w:val="both"/>
        <w:rPr>
          <w:rFonts w:ascii="Times New Roman" w:hAnsi="Times New Roman" w:cs="Times New Roman"/>
          <w:sz w:val="28"/>
          <w:szCs w:val="28"/>
        </w:rPr>
      </w:pPr>
    </w:p>
    <w:p w:rsidR="005C1CBB" w:rsidRPr="004F3E95" w:rsidRDefault="005C1CBB" w:rsidP="005C1CBB">
      <w:pPr>
        <w:tabs>
          <w:tab w:val="left" w:pos="3135"/>
        </w:tabs>
        <w:spacing w:after="0" w:line="240" w:lineRule="auto"/>
        <w:ind w:firstLine="709"/>
        <w:jc w:val="center"/>
        <w:rPr>
          <w:rFonts w:ascii="Times New Roman" w:hAnsi="Times New Roman" w:cs="Times New Roman"/>
          <w:b/>
          <w:sz w:val="28"/>
          <w:szCs w:val="28"/>
        </w:rPr>
      </w:pPr>
      <w:r w:rsidRPr="004F3E95">
        <w:rPr>
          <w:rFonts w:ascii="Times New Roman" w:hAnsi="Times New Roman" w:cs="Times New Roman"/>
          <w:b/>
          <w:sz w:val="28"/>
          <w:szCs w:val="28"/>
        </w:rPr>
        <w:t>2. Оценка образовательной деятельности</w:t>
      </w:r>
    </w:p>
    <w:p w:rsidR="005C1CBB" w:rsidRPr="004F3E95" w:rsidRDefault="005C1CBB" w:rsidP="005C1CBB">
      <w:pPr>
        <w:tabs>
          <w:tab w:val="left" w:pos="3135"/>
        </w:tabs>
        <w:spacing w:after="0" w:line="240" w:lineRule="auto"/>
        <w:ind w:firstLine="709"/>
        <w:jc w:val="center"/>
        <w:rPr>
          <w:rFonts w:ascii="Times New Roman" w:hAnsi="Times New Roman" w:cs="Times New Roman"/>
          <w:sz w:val="28"/>
          <w:szCs w:val="28"/>
        </w:rPr>
      </w:pPr>
    </w:p>
    <w:p w:rsidR="005C1CBB" w:rsidRPr="004F3E95" w:rsidRDefault="005C1CBB" w:rsidP="00D01D72">
      <w:pPr>
        <w:tabs>
          <w:tab w:val="left" w:pos="3135"/>
        </w:tabs>
        <w:spacing w:after="0" w:line="360" w:lineRule="auto"/>
        <w:jc w:val="both"/>
        <w:rPr>
          <w:rFonts w:ascii="Times New Roman" w:hAnsi="Times New Roman" w:cs="Times New Roman"/>
          <w:sz w:val="28"/>
          <w:szCs w:val="28"/>
        </w:rPr>
      </w:pPr>
      <w:r w:rsidRPr="004F3E95">
        <w:rPr>
          <w:rFonts w:ascii="Times New Roman" w:hAnsi="Times New Roman" w:cs="Times New Roman"/>
          <w:sz w:val="28"/>
          <w:szCs w:val="28"/>
        </w:rPr>
        <w:t xml:space="preserve"> Образовательная деятельность в Учреждении организуется в соответствии с Федеральным законом от 29.12.2012г.  № 273-ФЗ «Об образовании в Российской Федерации», Федеральным государственнымобразовательным стандартом дошкольного образования, СанПин 2</w:t>
      </w:r>
      <w:r w:rsidRPr="005F677A">
        <w:rPr>
          <w:rFonts w:ascii="Times New Roman" w:hAnsi="Times New Roman" w:cs="Times New Roman"/>
          <w:sz w:val="28"/>
          <w:szCs w:val="28"/>
          <w:highlight w:val="yellow"/>
        </w:rPr>
        <w:t>.4.1.3049-13 «Санитарно</w:t>
      </w:r>
      <w:r w:rsidRPr="004F3E95">
        <w:rPr>
          <w:rFonts w:ascii="Times New Roman" w:hAnsi="Times New Roman" w:cs="Times New Roman"/>
          <w:sz w:val="28"/>
          <w:szCs w:val="28"/>
        </w:rPr>
        <w:t>-эпидемиологические требования к устройству, содержанию и организации режима работы дошкольных образовательных организаций», образовательными программами.</w:t>
      </w:r>
    </w:p>
    <w:p w:rsidR="005C1CBB" w:rsidRPr="004F3E95" w:rsidRDefault="005C1CBB" w:rsidP="005C1CBB">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Учреждение осуществляет образовательную деятельность по основной общеобразовательной программе – образовательной программе дошкольного образования, а также по дополнительным общеразвивающим программам - дополнительным ощеразвивающим программам.</w:t>
      </w:r>
    </w:p>
    <w:p w:rsidR="005C1CBB" w:rsidRPr="004F3E95" w:rsidRDefault="005C1CBB" w:rsidP="005C1CBB">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Образовательная программа дошкольного образования разрабатывается и утверждается</w:t>
      </w:r>
      <w:r w:rsidR="00D01D72">
        <w:rPr>
          <w:rFonts w:ascii="Times New Roman" w:hAnsi="Times New Roman" w:cs="Times New Roman"/>
          <w:sz w:val="28"/>
          <w:szCs w:val="28"/>
        </w:rPr>
        <w:t xml:space="preserve"> </w:t>
      </w:r>
      <w:r w:rsidRPr="004F3E95">
        <w:rPr>
          <w:rFonts w:ascii="Times New Roman" w:hAnsi="Times New Roman" w:cs="Times New Roman"/>
          <w:sz w:val="28"/>
          <w:szCs w:val="28"/>
        </w:rPr>
        <w:t xml:space="preserve">Учреждением в соответствии с федеральным </w:t>
      </w:r>
      <w:r w:rsidRPr="004F3E95">
        <w:rPr>
          <w:rFonts w:ascii="Times New Roman" w:hAnsi="Times New Roman" w:cs="Times New Roman"/>
          <w:sz w:val="28"/>
          <w:szCs w:val="28"/>
        </w:rPr>
        <w:lastRenderedPageBreak/>
        <w:t>государственным образователным стандартом дошкольного образования и с учетом соответствующих примерных образовательных программ дошкольного образования.</w:t>
      </w:r>
    </w:p>
    <w:p w:rsidR="005C1CBB" w:rsidRPr="004F3E95" w:rsidRDefault="005C1CBB" w:rsidP="005C1CBB">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Учреждение обеспечивает получение дошкольного образования, присмотр и уход за воспитанниками в возразрасте от 2-х месяцев до прекращения образовательных отношений.</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sz w:val="28"/>
          <w:szCs w:val="28"/>
        </w:rPr>
        <w:t>Образовательная деятельность по образовательным программам дошкольного образования в Уреждении осуществляется в группах:</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1 группа компенсирующей направленности;</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 </w:t>
      </w:r>
      <w:r w:rsidR="00D01D72">
        <w:rPr>
          <w:rFonts w:ascii="Times New Roman" w:hAnsi="Times New Roman" w:cs="Times New Roman"/>
          <w:color w:val="000000"/>
          <w:sz w:val="28"/>
          <w:szCs w:val="28"/>
        </w:rPr>
        <w:t xml:space="preserve">16 </w:t>
      </w:r>
      <w:r w:rsidRPr="004F3E95">
        <w:rPr>
          <w:rFonts w:ascii="Times New Roman" w:hAnsi="Times New Roman" w:cs="Times New Roman"/>
          <w:color w:val="000000"/>
          <w:sz w:val="28"/>
          <w:szCs w:val="28"/>
        </w:rPr>
        <w:t xml:space="preserve"> групп общеразвивающей направленности;</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 </w:t>
      </w:r>
      <w:r w:rsidR="00D01D72">
        <w:rPr>
          <w:rFonts w:ascii="Times New Roman" w:hAnsi="Times New Roman" w:cs="Times New Roman"/>
          <w:color w:val="000000"/>
          <w:sz w:val="28"/>
          <w:szCs w:val="28"/>
        </w:rPr>
        <w:t>3</w:t>
      </w:r>
      <w:r w:rsidRPr="004F3E95">
        <w:rPr>
          <w:rFonts w:ascii="Times New Roman" w:hAnsi="Times New Roman" w:cs="Times New Roman"/>
          <w:color w:val="000000"/>
          <w:sz w:val="28"/>
          <w:szCs w:val="28"/>
        </w:rPr>
        <w:t xml:space="preserve"> групп комбинированной направленности;</w:t>
      </w:r>
    </w:p>
    <w:p w:rsidR="005C1CBB" w:rsidRPr="004F3E95"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В  детском саду создан  консультационно – методический пункт, для детей от 2месяцев до 7 лет, не посещающих детский сад.</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color w:val="000000"/>
          <w:sz w:val="28"/>
          <w:szCs w:val="28"/>
        </w:rPr>
        <w:t>Учреждение осуществляет образовательную деятельност</w:t>
      </w:r>
      <w:r w:rsidR="005F677A">
        <w:rPr>
          <w:rFonts w:ascii="Times New Roman" w:hAnsi="Times New Roman" w:cs="Times New Roman"/>
          <w:color w:val="000000"/>
          <w:sz w:val="28"/>
          <w:szCs w:val="28"/>
        </w:rPr>
        <w:t>ь</w:t>
      </w:r>
      <w:r w:rsidRPr="004F3E95">
        <w:rPr>
          <w:rFonts w:ascii="Times New Roman" w:hAnsi="Times New Roman" w:cs="Times New Roman"/>
          <w:color w:val="000000"/>
          <w:sz w:val="28"/>
          <w:szCs w:val="28"/>
        </w:rPr>
        <w:t xml:space="preserve"> по образовательным программам дошкольного образования по пятидневной рабочей неделе.</w:t>
      </w:r>
      <w:r w:rsidRPr="004F3E95">
        <w:rPr>
          <w:rFonts w:ascii="Times New Roman" w:hAnsi="Times New Roman" w:cs="Times New Roman"/>
          <w:iCs/>
          <w:sz w:val="28"/>
          <w:szCs w:val="28"/>
        </w:rPr>
        <w:t xml:space="preserve"> Длительность пребывания детей в группах полного дня  – 10 часов. </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Образовательная программа дошкольного образования Учреждения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обеспечиваетрешение следующих задач:</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охрану и укрепление физического и психического здоровья детей, в том числе их эмоционального благополучия;</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 числе ограниченных возможностей здоровья);</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lastRenderedPageBreak/>
        <w:t>обеспечение преемственности целей, задач и содержания образования, реализуемых в рамках образовательных программ различных уровней;</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учебной деятельности;</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Образовательная программа дошкольного образования Учреждения направлена на:</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инициативыи творческих способностей на основе  сотрудничества со взрослыми и сверстниками и соответствующим возрасту видам деятельности;</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C1CBB" w:rsidRPr="004F3E95" w:rsidRDefault="00D01D72" w:rsidP="00D0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r>
      <w:r w:rsidR="005C1CBB" w:rsidRPr="004F3E95">
        <w:rPr>
          <w:rFonts w:ascii="Times New Roman" w:hAnsi="Times New Roman" w:cs="Times New Roman"/>
          <w:iCs/>
          <w:sz w:val="28"/>
          <w:szCs w:val="28"/>
        </w:rPr>
        <w:t xml:space="preserve"> В течение отчётного периода образовательная услуга  Учреждением предоставлялась в соответствии с основной образовательной программой дошкольного образования АДОУ «Юргинский детский сад Юргинского муниципального района» (далее - ООП ДО). В обязательной части ООП ДО представлена основная образовательная программа дошкольного образования «От рождения до школы» под редакцией Н.Е. Вераксы, Т.С. Комаровой, М.А. Васильевой (далее –ООП ДО «От рождения до школы») и ряд парциальных программ по пяти образовательным областям.</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-парциальная программа музыкально-творческого развития «Ладушки» И.М. Каплунова, И. А. Новоскольцева.</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парциальная программа художественно-эстетического развития «Разноцветные ладошки» И.А. Лыкова.</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В программе определены цели, задачи, приоритетное направление деятельности ДОО, особенности осуществления образовательного процесса, принципы и подходы к формированию программы дошкольного образования.</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Планирование осуществляется по пяти образовательным областям:</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«Познавательное развитие»</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«Социально-коммуникативное развитие»</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«Речевое развитие»</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«Физическое развитие»</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-«Художественно-эстетическое развитие»</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Содержание образовательного процесса в ДОО в 20</w:t>
      </w:r>
      <w:r w:rsidR="005F677A">
        <w:rPr>
          <w:rFonts w:ascii="Times New Roman" w:hAnsi="Times New Roman" w:cs="Times New Roman"/>
          <w:iCs/>
          <w:sz w:val="28"/>
          <w:szCs w:val="28"/>
        </w:rPr>
        <w:t>20</w:t>
      </w:r>
      <w:r w:rsidRPr="004F3E95">
        <w:rPr>
          <w:rFonts w:ascii="Times New Roman" w:hAnsi="Times New Roman" w:cs="Times New Roman"/>
          <w:iCs/>
          <w:sz w:val="28"/>
          <w:szCs w:val="28"/>
        </w:rPr>
        <w:t xml:space="preserve"> году определялось образовательной программой, проектирование педагогического процесса строилось на основе интеграции образовательных областей в рамках реализации ФГОС. </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Основные формы организации образовательного процесса:</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xml:space="preserve">- совместная деятельность взрослого и воспитанников в рамках  непосредственно образовательной деятельности по освоению ООП ДО и при </w:t>
      </w:r>
      <w:r w:rsidRPr="004F3E95">
        <w:rPr>
          <w:rFonts w:ascii="Times New Roman" w:hAnsi="Times New Roman" w:cs="Times New Roman"/>
          <w:iCs/>
          <w:sz w:val="28"/>
          <w:szCs w:val="28"/>
        </w:rPr>
        <w:lastRenderedPageBreak/>
        <w:t>пороведении режимных моментов; самостоятельная деятельность воспитанников.</w:t>
      </w:r>
    </w:p>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5C1CBB" w:rsidRPr="004F3E95" w:rsidRDefault="005C1CBB" w:rsidP="005C1CBB">
      <w:pPr>
        <w:pStyle w:val="ab"/>
        <w:spacing w:line="360" w:lineRule="auto"/>
        <w:ind w:left="0" w:firstLine="709"/>
        <w:jc w:val="both"/>
      </w:pPr>
      <w:r w:rsidRPr="004F3E95">
        <w:t>Учебный план ДОУ соответствует образовательной программе ДОУ, обеспечивает выполнение ФГОС ДО, гарантирует ребенку получение комплекса образовательных услуг.</w:t>
      </w:r>
    </w:p>
    <w:p w:rsidR="005C1CBB" w:rsidRPr="004F3E95" w:rsidRDefault="005C1CBB" w:rsidP="005C1CBB">
      <w:pPr>
        <w:pStyle w:val="ab"/>
        <w:spacing w:line="360" w:lineRule="auto"/>
        <w:ind w:left="0" w:firstLine="709"/>
        <w:jc w:val="both"/>
      </w:pPr>
      <w:r w:rsidRPr="004F3E95">
        <w:t>В структуре учебного плана выделяются инвариантная и вариативная части.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5C1CBB" w:rsidRPr="004F3E95" w:rsidRDefault="005C1CBB" w:rsidP="005C1CBB">
      <w:pPr>
        <w:pStyle w:val="ab"/>
        <w:spacing w:line="360" w:lineRule="auto"/>
        <w:ind w:left="0" w:firstLine="709"/>
        <w:jc w:val="both"/>
      </w:pPr>
      <w:r w:rsidRPr="004F3E95">
        <w:t>В соответствии с требованиями к основной общеобразовательной программе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5C1CBB" w:rsidRPr="004F3E95" w:rsidRDefault="005C1CBB" w:rsidP="005C1CBB">
      <w:pPr>
        <w:pStyle w:val="ab"/>
        <w:spacing w:line="360" w:lineRule="auto"/>
        <w:ind w:left="0" w:firstLine="709"/>
        <w:jc w:val="both"/>
      </w:pPr>
      <w:r w:rsidRPr="004F3E95">
        <w:t>Содержание педагогической работы по освоению детьми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входят в расписаниеорганизованной образовательной деятельности. Они реализуются в обязательной части и части, формируемой участниками образовательного процесса, также во всех видах деятельности и отражены в календарном</w:t>
      </w:r>
      <w:r w:rsidRPr="004F3E95">
        <w:rPr>
          <w:spacing w:val="-1"/>
        </w:rPr>
        <w:t xml:space="preserve"> </w:t>
      </w:r>
      <w:r w:rsidRPr="004F3E95">
        <w:t>планировании.</w:t>
      </w:r>
    </w:p>
    <w:p w:rsidR="005C1CBB" w:rsidRPr="004F3E95" w:rsidRDefault="005C1CBB" w:rsidP="005C1CBB">
      <w:pPr>
        <w:pStyle w:val="ab"/>
        <w:spacing w:line="360" w:lineRule="auto"/>
        <w:ind w:left="0" w:firstLine="709"/>
        <w:jc w:val="both"/>
      </w:pPr>
      <w:r w:rsidRPr="004F3E95">
        <w:t xml:space="preserve">При составлении учебного плана учитывались следующие </w:t>
      </w:r>
      <w:r w:rsidRPr="004F3E95">
        <w:rPr>
          <w:b/>
        </w:rPr>
        <w:t>принципы</w:t>
      </w:r>
      <w:r w:rsidRPr="004F3E95">
        <w:t>:</w:t>
      </w:r>
    </w:p>
    <w:p w:rsidR="005C1CBB" w:rsidRPr="004F3E95" w:rsidRDefault="005C1CBB" w:rsidP="005C1CBB">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развивающего образования, целью которого является развитие</w:t>
      </w:r>
      <w:r w:rsidRPr="004F3E95">
        <w:rPr>
          <w:rFonts w:ascii="Times New Roman" w:hAnsi="Times New Roman"/>
          <w:spacing w:val="-6"/>
          <w:sz w:val="28"/>
          <w:szCs w:val="28"/>
        </w:rPr>
        <w:t xml:space="preserve"> </w:t>
      </w:r>
      <w:r w:rsidRPr="004F3E95">
        <w:rPr>
          <w:rFonts w:ascii="Times New Roman" w:hAnsi="Times New Roman"/>
          <w:sz w:val="28"/>
          <w:szCs w:val="28"/>
        </w:rPr>
        <w:t>ребенка;</w:t>
      </w:r>
    </w:p>
    <w:p w:rsidR="005C1CBB" w:rsidRPr="004F3E95" w:rsidRDefault="005C1CBB" w:rsidP="005C1CBB">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научной обоснованности и практической</w:t>
      </w:r>
      <w:r w:rsidRPr="004F3E95">
        <w:rPr>
          <w:rFonts w:ascii="Times New Roman" w:hAnsi="Times New Roman"/>
          <w:spacing w:val="-5"/>
          <w:sz w:val="28"/>
          <w:szCs w:val="28"/>
        </w:rPr>
        <w:t xml:space="preserve"> </w:t>
      </w:r>
      <w:r w:rsidRPr="004F3E95">
        <w:rPr>
          <w:rFonts w:ascii="Times New Roman" w:hAnsi="Times New Roman"/>
          <w:sz w:val="28"/>
          <w:szCs w:val="28"/>
        </w:rPr>
        <w:t>применимости;</w:t>
      </w:r>
    </w:p>
    <w:p w:rsidR="005C1CBB" w:rsidRPr="004F3E95" w:rsidRDefault="005C1CBB" w:rsidP="005C1CBB">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соответствия критериям полноты, необходимости и</w:t>
      </w:r>
      <w:r w:rsidRPr="004F3E95">
        <w:rPr>
          <w:rFonts w:ascii="Times New Roman" w:hAnsi="Times New Roman"/>
          <w:spacing w:val="4"/>
          <w:sz w:val="28"/>
          <w:szCs w:val="28"/>
        </w:rPr>
        <w:t xml:space="preserve"> </w:t>
      </w:r>
      <w:r w:rsidRPr="004F3E95">
        <w:rPr>
          <w:rFonts w:ascii="Times New Roman" w:hAnsi="Times New Roman"/>
          <w:sz w:val="28"/>
          <w:szCs w:val="28"/>
        </w:rPr>
        <w:t>достаточности;</w:t>
      </w:r>
    </w:p>
    <w:p w:rsidR="005C1CBB" w:rsidRPr="004F3E95" w:rsidRDefault="005C1CBB" w:rsidP="005C1CBB">
      <w:pPr>
        <w:pStyle w:val="a4"/>
        <w:widowControl w:val="0"/>
        <w:numPr>
          <w:ilvl w:val="0"/>
          <w:numId w:val="32"/>
        </w:numPr>
        <w:tabs>
          <w:tab w:val="left" w:pos="464"/>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lastRenderedPageBreak/>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5C1CBB" w:rsidRPr="004F3E95" w:rsidRDefault="005C1CBB" w:rsidP="005C1CBB">
      <w:pPr>
        <w:pStyle w:val="a4"/>
        <w:widowControl w:val="0"/>
        <w:numPr>
          <w:ilvl w:val="0"/>
          <w:numId w:val="32"/>
        </w:numPr>
        <w:tabs>
          <w:tab w:val="left" w:pos="464"/>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w:t>
      </w:r>
      <w:r w:rsidRPr="004F3E95">
        <w:rPr>
          <w:rFonts w:ascii="Times New Roman" w:hAnsi="Times New Roman"/>
          <w:spacing w:val="-3"/>
          <w:sz w:val="28"/>
          <w:szCs w:val="28"/>
        </w:rPr>
        <w:t xml:space="preserve"> </w:t>
      </w:r>
      <w:r w:rsidRPr="004F3E95">
        <w:rPr>
          <w:rFonts w:ascii="Times New Roman" w:hAnsi="Times New Roman"/>
          <w:sz w:val="28"/>
          <w:szCs w:val="28"/>
        </w:rPr>
        <w:t>областей;</w:t>
      </w:r>
    </w:p>
    <w:p w:rsidR="005C1CBB" w:rsidRPr="004F3E95" w:rsidRDefault="005C1CBB" w:rsidP="005C1CBB">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комплексно-тематический принцип построения образовательного</w:t>
      </w:r>
      <w:r w:rsidRPr="004F3E95">
        <w:rPr>
          <w:rFonts w:ascii="Times New Roman" w:hAnsi="Times New Roman"/>
          <w:spacing w:val="2"/>
          <w:sz w:val="28"/>
          <w:szCs w:val="28"/>
        </w:rPr>
        <w:t xml:space="preserve"> </w:t>
      </w:r>
      <w:r w:rsidRPr="004F3E95">
        <w:rPr>
          <w:rFonts w:ascii="Times New Roman" w:hAnsi="Times New Roman"/>
          <w:sz w:val="28"/>
          <w:szCs w:val="28"/>
        </w:rPr>
        <w:t>процесса;</w:t>
      </w:r>
    </w:p>
    <w:p w:rsidR="005C1CBB" w:rsidRPr="004F3E95" w:rsidRDefault="005C1CBB" w:rsidP="005C1CBB">
      <w:pPr>
        <w:pStyle w:val="a4"/>
        <w:widowControl w:val="0"/>
        <w:numPr>
          <w:ilvl w:val="0"/>
          <w:numId w:val="32"/>
        </w:numPr>
        <w:tabs>
          <w:tab w:val="left" w:pos="549"/>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w:t>
      </w:r>
      <w:r w:rsidRPr="004F3E95">
        <w:rPr>
          <w:rFonts w:ascii="Times New Roman" w:hAnsi="Times New Roman"/>
          <w:spacing w:val="-6"/>
          <w:sz w:val="28"/>
          <w:szCs w:val="28"/>
        </w:rPr>
        <w:t xml:space="preserve"> </w:t>
      </w:r>
      <w:r w:rsidRPr="004F3E95">
        <w:rPr>
          <w:rFonts w:ascii="Times New Roman" w:hAnsi="Times New Roman"/>
          <w:sz w:val="28"/>
          <w:szCs w:val="28"/>
        </w:rPr>
        <w:t>образования;</w:t>
      </w:r>
    </w:p>
    <w:p w:rsidR="005C1CBB" w:rsidRPr="004F3E95" w:rsidRDefault="005C1CBB" w:rsidP="005C1CBB">
      <w:pPr>
        <w:pStyle w:val="a4"/>
        <w:widowControl w:val="0"/>
        <w:numPr>
          <w:ilvl w:val="0"/>
          <w:numId w:val="32"/>
        </w:numPr>
        <w:tabs>
          <w:tab w:val="left" w:pos="420"/>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построение непосредственно образовательного процесса с учетом возрастных особенностей дошкольников, используя разные формы</w:t>
      </w:r>
      <w:r w:rsidRPr="004F3E95">
        <w:rPr>
          <w:rFonts w:ascii="Times New Roman" w:hAnsi="Times New Roman"/>
          <w:spacing w:val="-3"/>
          <w:sz w:val="28"/>
          <w:szCs w:val="28"/>
        </w:rPr>
        <w:t xml:space="preserve"> </w:t>
      </w:r>
      <w:r w:rsidRPr="004F3E95">
        <w:rPr>
          <w:rFonts w:ascii="Times New Roman" w:hAnsi="Times New Roman"/>
          <w:sz w:val="28"/>
          <w:szCs w:val="28"/>
        </w:rPr>
        <w:t>работы.</w:t>
      </w:r>
    </w:p>
    <w:p w:rsidR="005C1CBB" w:rsidRPr="004F3E95" w:rsidRDefault="005C1CBB" w:rsidP="005C1CBB">
      <w:pPr>
        <w:pStyle w:val="ab"/>
        <w:spacing w:line="360" w:lineRule="auto"/>
        <w:ind w:left="0" w:firstLine="709"/>
        <w:jc w:val="both"/>
      </w:pPr>
      <w:r w:rsidRPr="004F3E95">
        <w:t>Содержание совместной взросло – детской деятельности организуется комплексно- тематически, свободная самостоятельная деятельность детей – в соответствии с традиционными видами детской деятельности.</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979"/>
        <w:gridCol w:w="3826"/>
      </w:tblGrid>
      <w:tr w:rsidR="005C1CBB" w:rsidRPr="004F3E95" w:rsidTr="005C1CBB">
        <w:trPr>
          <w:trHeight w:val="1103"/>
        </w:trPr>
        <w:tc>
          <w:tcPr>
            <w:tcW w:w="5814" w:type="dxa"/>
            <w:gridSpan w:val="2"/>
          </w:tcPr>
          <w:p w:rsidR="005C1CBB" w:rsidRPr="004F3E95" w:rsidRDefault="005C1CBB" w:rsidP="005C1CBB">
            <w:pPr>
              <w:pStyle w:val="TableParagraph"/>
              <w:ind w:left="107"/>
              <w:rPr>
                <w:sz w:val="24"/>
                <w:szCs w:val="24"/>
                <w:lang w:val="ru-RU"/>
              </w:rPr>
            </w:pPr>
            <w:r w:rsidRPr="004F3E95">
              <w:rPr>
                <w:sz w:val="24"/>
                <w:szCs w:val="24"/>
                <w:lang w:val="ru-RU"/>
              </w:rPr>
              <w:t>Совместная взросло-детская деятельность</w:t>
            </w:r>
            <w:r>
              <w:rPr>
                <w:sz w:val="24"/>
                <w:szCs w:val="24"/>
                <w:lang w:val="ru-RU"/>
              </w:rPr>
              <w:t xml:space="preserve"> </w:t>
            </w:r>
            <w:r w:rsidRPr="004F3E95">
              <w:rPr>
                <w:sz w:val="24"/>
                <w:szCs w:val="24"/>
                <w:lang w:val="ru-RU"/>
              </w:rPr>
              <w:t>(индивидуальная, подгрупповая и групповая формы организации образовательной работы с воспитанниками)</w:t>
            </w:r>
          </w:p>
        </w:tc>
        <w:tc>
          <w:tcPr>
            <w:tcW w:w="3826" w:type="dxa"/>
            <w:vMerge w:val="restart"/>
          </w:tcPr>
          <w:p w:rsidR="005C1CBB" w:rsidRPr="004F3E95" w:rsidRDefault="005C1CBB" w:rsidP="005C1CBB">
            <w:pPr>
              <w:pStyle w:val="TableParagraph"/>
              <w:ind w:left="107" w:right="540"/>
              <w:rPr>
                <w:sz w:val="24"/>
                <w:szCs w:val="24"/>
                <w:lang w:val="ru-RU"/>
              </w:rPr>
            </w:pPr>
            <w:r w:rsidRPr="004F3E95">
              <w:rPr>
                <w:sz w:val="24"/>
                <w:szCs w:val="24"/>
                <w:lang w:val="ru-RU"/>
              </w:rPr>
              <w:t>Свободная самостоятельная деятельность детей (свободная деятельность воспитанников в условиях созданной</w:t>
            </w:r>
            <w:r>
              <w:rPr>
                <w:sz w:val="24"/>
                <w:szCs w:val="24"/>
                <w:lang w:val="ru-RU"/>
              </w:rPr>
              <w:t xml:space="preserve"> </w:t>
            </w:r>
            <w:r w:rsidRPr="004F3E95">
              <w:rPr>
                <w:sz w:val="24"/>
                <w:szCs w:val="24"/>
                <w:lang w:val="ru-RU"/>
              </w:rPr>
              <w:t>педагогами, в том числе совместно с детьми, предметно-развивающей образовательной среды)</w:t>
            </w:r>
          </w:p>
        </w:tc>
      </w:tr>
      <w:tr w:rsidR="005C1CBB" w:rsidRPr="004F3E95" w:rsidTr="005C1CBB">
        <w:trPr>
          <w:trHeight w:val="829"/>
        </w:trPr>
        <w:tc>
          <w:tcPr>
            <w:tcW w:w="2835" w:type="dxa"/>
          </w:tcPr>
          <w:p w:rsidR="005C1CBB" w:rsidRPr="004F3E95" w:rsidRDefault="005C1CBB" w:rsidP="005C1CBB">
            <w:pPr>
              <w:pStyle w:val="TableParagraph"/>
              <w:spacing w:line="270" w:lineRule="exact"/>
              <w:ind w:left="107"/>
              <w:rPr>
                <w:sz w:val="24"/>
                <w:szCs w:val="24"/>
              </w:rPr>
            </w:pPr>
            <w:r w:rsidRPr="004F3E95">
              <w:rPr>
                <w:sz w:val="24"/>
                <w:szCs w:val="24"/>
              </w:rPr>
              <w:t>Непосредственно-образовательная деятельность</w:t>
            </w:r>
          </w:p>
        </w:tc>
        <w:tc>
          <w:tcPr>
            <w:tcW w:w="2979" w:type="dxa"/>
          </w:tcPr>
          <w:p w:rsidR="005C1CBB" w:rsidRPr="004F3E95" w:rsidRDefault="005C1CBB" w:rsidP="005C1CBB">
            <w:pPr>
              <w:pStyle w:val="TableParagraph"/>
              <w:spacing w:line="270" w:lineRule="exact"/>
              <w:ind w:left="107"/>
              <w:rPr>
                <w:sz w:val="24"/>
                <w:szCs w:val="24"/>
                <w:lang w:val="ru-RU"/>
              </w:rPr>
            </w:pPr>
            <w:r w:rsidRPr="004F3E95">
              <w:rPr>
                <w:sz w:val="24"/>
                <w:szCs w:val="24"/>
                <w:lang w:val="ru-RU"/>
              </w:rPr>
              <w:t>Образовательная</w:t>
            </w:r>
            <w:r>
              <w:rPr>
                <w:sz w:val="24"/>
                <w:szCs w:val="24"/>
                <w:lang w:val="ru-RU"/>
              </w:rPr>
              <w:t xml:space="preserve"> </w:t>
            </w:r>
            <w:r w:rsidRPr="004F3E95">
              <w:rPr>
                <w:sz w:val="24"/>
                <w:szCs w:val="24"/>
                <w:lang w:val="ru-RU"/>
              </w:rPr>
              <w:t>деятельность в режимных моментах</w:t>
            </w:r>
          </w:p>
        </w:tc>
        <w:tc>
          <w:tcPr>
            <w:tcW w:w="3826" w:type="dxa"/>
            <w:vMerge/>
            <w:tcBorders>
              <w:top w:val="nil"/>
            </w:tcBorders>
          </w:tcPr>
          <w:p w:rsidR="005C1CBB" w:rsidRPr="004F3E95" w:rsidRDefault="005C1CBB" w:rsidP="005C1CBB">
            <w:pPr>
              <w:rPr>
                <w:rFonts w:ascii="Times New Roman" w:hAnsi="Times New Roman" w:cs="Times New Roman"/>
                <w:sz w:val="24"/>
                <w:szCs w:val="24"/>
                <w:lang w:val="ru-RU"/>
              </w:rPr>
            </w:pPr>
          </w:p>
        </w:tc>
      </w:tr>
      <w:tr w:rsidR="005C1CBB" w:rsidRPr="004F3E95" w:rsidTr="005C1CBB">
        <w:trPr>
          <w:trHeight w:val="551"/>
        </w:trPr>
        <w:tc>
          <w:tcPr>
            <w:tcW w:w="5814" w:type="dxa"/>
            <w:gridSpan w:val="2"/>
          </w:tcPr>
          <w:p w:rsidR="005C1CBB" w:rsidRPr="004F3E95" w:rsidRDefault="005C1CBB" w:rsidP="005C1CBB">
            <w:pPr>
              <w:pStyle w:val="TableParagraph"/>
              <w:ind w:left="107"/>
              <w:rPr>
                <w:sz w:val="24"/>
                <w:szCs w:val="24"/>
                <w:lang w:val="ru-RU"/>
              </w:rPr>
            </w:pPr>
            <w:r w:rsidRPr="004F3E95">
              <w:rPr>
                <w:sz w:val="24"/>
                <w:szCs w:val="24"/>
                <w:lang w:val="ru-RU"/>
              </w:rPr>
              <w:t>субъектная (партнерская, равноправная) позиция</w:t>
            </w:r>
            <w:r>
              <w:rPr>
                <w:sz w:val="24"/>
                <w:szCs w:val="24"/>
                <w:lang w:val="ru-RU"/>
              </w:rPr>
              <w:t xml:space="preserve"> </w:t>
            </w:r>
            <w:r w:rsidRPr="004F3E95">
              <w:rPr>
                <w:sz w:val="24"/>
                <w:szCs w:val="24"/>
                <w:lang w:val="ru-RU"/>
              </w:rPr>
              <w:t>взрослого и ребенка</w:t>
            </w:r>
          </w:p>
        </w:tc>
        <w:tc>
          <w:tcPr>
            <w:tcW w:w="3826" w:type="dxa"/>
          </w:tcPr>
          <w:p w:rsidR="005C1CBB" w:rsidRPr="004F3E95" w:rsidRDefault="005C1CBB" w:rsidP="005C1CBB">
            <w:pPr>
              <w:pStyle w:val="TableParagraph"/>
              <w:ind w:left="107"/>
              <w:rPr>
                <w:sz w:val="24"/>
                <w:szCs w:val="24"/>
                <w:lang w:val="ru-RU"/>
              </w:rPr>
            </w:pPr>
            <w:r w:rsidRPr="004F3E95">
              <w:rPr>
                <w:sz w:val="24"/>
                <w:szCs w:val="24"/>
                <w:lang w:val="ru-RU"/>
              </w:rPr>
              <w:t>обеспечивает выбор каждым ребенком</w:t>
            </w:r>
            <w:r>
              <w:rPr>
                <w:sz w:val="24"/>
                <w:szCs w:val="24"/>
                <w:lang w:val="ru-RU"/>
              </w:rPr>
              <w:t xml:space="preserve"> </w:t>
            </w:r>
            <w:r w:rsidRPr="004F3E95">
              <w:rPr>
                <w:sz w:val="24"/>
                <w:szCs w:val="24"/>
                <w:lang w:val="ru-RU"/>
              </w:rPr>
              <w:t>деятельности по интересам</w:t>
            </w:r>
          </w:p>
        </w:tc>
      </w:tr>
      <w:tr w:rsidR="005C1CBB" w:rsidRPr="004F3E95" w:rsidTr="005C1CBB">
        <w:trPr>
          <w:trHeight w:val="828"/>
        </w:trPr>
        <w:tc>
          <w:tcPr>
            <w:tcW w:w="5814" w:type="dxa"/>
            <w:gridSpan w:val="2"/>
          </w:tcPr>
          <w:p w:rsidR="005C1CBB" w:rsidRPr="004F3E95" w:rsidRDefault="005C1CBB" w:rsidP="005C1CBB">
            <w:pPr>
              <w:pStyle w:val="TableParagraph"/>
              <w:ind w:left="107" w:right="874"/>
              <w:rPr>
                <w:sz w:val="24"/>
                <w:szCs w:val="24"/>
                <w:lang w:val="ru-RU"/>
              </w:rPr>
            </w:pPr>
            <w:r w:rsidRPr="004F3E95">
              <w:rPr>
                <w:sz w:val="24"/>
                <w:szCs w:val="24"/>
                <w:lang w:val="ru-RU"/>
              </w:rPr>
              <w:t>диалогическое (а не монологическое) общение взрослого с детьми</w:t>
            </w:r>
          </w:p>
        </w:tc>
        <w:tc>
          <w:tcPr>
            <w:tcW w:w="3826" w:type="dxa"/>
          </w:tcPr>
          <w:p w:rsidR="005C1CBB" w:rsidRPr="004F3E95" w:rsidRDefault="005C1CBB" w:rsidP="005C1CBB">
            <w:pPr>
              <w:pStyle w:val="TableParagraph"/>
              <w:ind w:left="107"/>
              <w:rPr>
                <w:sz w:val="24"/>
                <w:szCs w:val="24"/>
                <w:lang w:val="ru-RU"/>
              </w:rPr>
            </w:pPr>
            <w:r w:rsidRPr="004F3E95">
              <w:rPr>
                <w:sz w:val="24"/>
                <w:szCs w:val="24"/>
                <w:lang w:val="ru-RU"/>
              </w:rPr>
              <w:t>позволяет ему взаимодействовать со</w:t>
            </w:r>
            <w:r>
              <w:rPr>
                <w:sz w:val="24"/>
                <w:szCs w:val="24"/>
                <w:lang w:val="ru-RU"/>
              </w:rPr>
              <w:t xml:space="preserve"> </w:t>
            </w:r>
            <w:r w:rsidRPr="004F3E95">
              <w:rPr>
                <w:sz w:val="24"/>
                <w:szCs w:val="24"/>
                <w:lang w:val="ru-RU"/>
              </w:rPr>
              <w:t>сверстниками или действовать индивидуально</w:t>
            </w:r>
          </w:p>
        </w:tc>
      </w:tr>
      <w:tr w:rsidR="005C1CBB" w:rsidRPr="004F3E95" w:rsidTr="005C1CBB">
        <w:trPr>
          <w:trHeight w:val="827"/>
        </w:trPr>
        <w:tc>
          <w:tcPr>
            <w:tcW w:w="5814" w:type="dxa"/>
            <w:gridSpan w:val="2"/>
          </w:tcPr>
          <w:p w:rsidR="005C1CBB" w:rsidRPr="004F3E95" w:rsidRDefault="005C1CBB" w:rsidP="005C1CBB">
            <w:pPr>
              <w:pStyle w:val="TableParagraph"/>
              <w:rPr>
                <w:sz w:val="24"/>
                <w:szCs w:val="24"/>
                <w:lang w:val="ru-RU"/>
              </w:rPr>
            </w:pPr>
            <w:r w:rsidRPr="004F3E95">
              <w:rPr>
                <w:sz w:val="24"/>
                <w:szCs w:val="24"/>
                <w:lang w:val="ru-RU"/>
              </w:rPr>
              <w:t>продуктивное взаимодействие ребенка со взрослыми и сверстниками</w:t>
            </w:r>
          </w:p>
        </w:tc>
        <w:tc>
          <w:tcPr>
            <w:tcW w:w="3826" w:type="dxa"/>
          </w:tcPr>
          <w:p w:rsidR="005C1CBB" w:rsidRPr="004F3E95" w:rsidRDefault="005C1CBB" w:rsidP="005C1CBB">
            <w:pPr>
              <w:pStyle w:val="TableParagraph"/>
              <w:rPr>
                <w:sz w:val="24"/>
                <w:szCs w:val="24"/>
                <w:lang w:val="ru-RU"/>
              </w:rPr>
            </w:pPr>
            <w:r w:rsidRPr="004F3E95">
              <w:rPr>
                <w:sz w:val="24"/>
                <w:szCs w:val="24"/>
                <w:lang w:val="ru-RU"/>
              </w:rPr>
              <w:t>содержит в себе проблемные ситуации и направлена на самостоятельное решение</w:t>
            </w:r>
            <w:r>
              <w:rPr>
                <w:sz w:val="24"/>
                <w:szCs w:val="24"/>
                <w:lang w:val="ru-RU"/>
              </w:rPr>
              <w:t xml:space="preserve"> </w:t>
            </w:r>
            <w:r w:rsidRPr="004F3E95">
              <w:rPr>
                <w:sz w:val="24"/>
                <w:szCs w:val="24"/>
                <w:lang w:val="ru-RU"/>
              </w:rPr>
              <w:t>ребенком разнообразных задач</w:t>
            </w:r>
          </w:p>
        </w:tc>
      </w:tr>
      <w:tr w:rsidR="005C1CBB" w:rsidRPr="004F3E95" w:rsidTr="005C1CBB">
        <w:trPr>
          <w:trHeight w:val="1103"/>
        </w:trPr>
        <w:tc>
          <w:tcPr>
            <w:tcW w:w="5814" w:type="dxa"/>
            <w:gridSpan w:val="2"/>
          </w:tcPr>
          <w:p w:rsidR="005C1CBB" w:rsidRPr="004F3E95" w:rsidRDefault="005C1CBB" w:rsidP="005C1CBB">
            <w:pPr>
              <w:pStyle w:val="TableParagraph"/>
              <w:rPr>
                <w:sz w:val="24"/>
                <w:szCs w:val="24"/>
                <w:lang w:val="ru-RU"/>
              </w:rPr>
            </w:pPr>
            <w:r w:rsidRPr="004F3E95">
              <w:rPr>
                <w:sz w:val="24"/>
                <w:szCs w:val="24"/>
                <w:lang w:val="ru-RU"/>
              </w:rPr>
              <w:lastRenderedPageBreak/>
              <w:t>партнерская форма организации образовательной деятельности (возможностью свободного размещения, перемещения, общения детей и др.)</w:t>
            </w:r>
          </w:p>
        </w:tc>
        <w:tc>
          <w:tcPr>
            <w:tcW w:w="3826" w:type="dxa"/>
          </w:tcPr>
          <w:p w:rsidR="005C1CBB" w:rsidRPr="004F3E95" w:rsidRDefault="005C1CBB" w:rsidP="005C1CBB">
            <w:pPr>
              <w:pStyle w:val="TableParagraph"/>
              <w:rPr>
                <w:sz w:val="24"/>
                <w:szCs w:val="24"/>
                <w:lang w:val="ru-RU"/>
              </w:rPr>
            </w:pPr>
            <w:r w:rsidRPr="004F3E95">
              <w:rPr>
                <w:sz w:val="24"/>
                <w:szCs w:val="24"/>
                <w:lang w:val="ru-RU"/>
              </w:rPr>
              <w:t>позволяет на уровне самостоятельности освоить (закрепить, апробировать) материал, изучаемый в совместной деятельности со</w:t>
            </w:r>
            <w:r>
              <w:rPr>
                <w:sz w:val="24"/>
                <w:szCs w:val="24"/>
                <w:lang w:val="ru-RU"/>
              </w:rPr>
              <w:t xml:space="preserve"> </w:t>
            </w:r>
            <w:r w:rsidRPr="004F3E95">
              <w:rPr>
                <w:sz w:val="24"/>
                <w:szCs w:val="24"/>
                <w:lang w:val="ru-RU"/>
              </w:rPr>
              <w:t>взрослым</w:t>
            </w:r>
          </w:p>
        </w:tc>
      </w:tr>
    </w:tbl>
    <w:p w:rsidR="005C1CBB" w:rsidRPr="004F3E95" w:rsidRDefault="005C1CBB" w:rsidP="005C1CBB">
      <w:pPr>
        <w:pStyle w:val="ab"/>
        <w:spacing w:line="360" w:lineRule="auto"/>
        <w:ind w:left="0" w:firstLine="709"/>
        <w:jc w:val="both"/>
      </w:pPr>
      <w:r w:rsidRPr="004F3E95">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w:t>
      </w:r>
      <w:r w:rsidRPr="005F677A">
        <w:rPr>
          <w:highlight w:val="yellow"/>
        </w:rPr>
        <w:t>СанПиН 2.4.1.3049-13).</w:t>
      </w:r>
      <w:r w:rsidRPr="004F3E95">
        <w:t xml:space="preserve"> </w:t>
      </w:r>
    </w:p>
    <w:p w:rsidR="005C1CBB" w:rsidRPr="004F3E95" w:rsidRDefault="005C1CBB" w:rsidP="005C1CBB">
      <w:pPr>
        <w:pStyle w:val="ab"/>
        <w:spacing w:line="360" w:lineRule="auto"/>
        <w:ind w:left="0" w:firstLine="709"/>
        <w:jc w:val="both"/>
      </w:pPr>
      <w:r w:rsidRPr="004F3E95">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5C1CBB" w:rsidRPr="004F3E95" w:rsidRDefault="005C1CBB" w:rsidP="005C1CBB">
      <w:pPr>
        <w:pStyle w:val="ab"/>
        <w:spacing w:line="360" w:lineRule="auto"/>
        <w:ind w:left="0" w:firstLine="709"/>
        <w:jc w:val="both"/>
      </w:pPr>
      <w:r w:rsidRPr="004F3E95">
        <w:t xml:space="preserve">ООД по физическому развитию детей (физическая культура в помещении, физическая культура на улице) в возрасте от </w:t>
      </w:r>
      <w:r w:rsidR="005F677A">
        <w:t>3</w:t>
      </w:r>
      <w:r w:rsidRPr="004F3E95">
        <w:t>-7 лет организуется три раза в неделю.</w:t>
      </w:r>
    </w:p>
    <w:p w:rsidR="005C1CBB" w:rsidRPr="004F3E95" w:rsidRDefault="005C1CBB" w:rsidP="005C1CBB">
      <w:pPr>
        <w:pStyle w:val="ab"/>
        <w:spacing w:line="360" w:lineRule="auto"/>
        <w:ind w:left="0" w:firstLine="709"/>
        <w:jc w:val="both"/>
      </w:pPr>
      <w:r w:rsidRPr="004F3E95">
        <w:t>В середине времени, отведённого на организованную образовательную деятельность, проводятся физкультурные минутки.</w:t>
      </w:r>
    </w:p>
    <w:p w:rsidR="005C1CBB" w:rsidRPr="004F3E95" w:rsidRDefault="005C1CBB" w:rsidP="005C1CBB">
      <w:pPr>
        <w:pStyle w:val="ab"/>
        <w:spacing w:line="360" w:lineRule="auto"/>
        <w:ind w:left="0" w:firstLine="709"/>
        <w:jc w:val="both"/>
      </w:pPr>
      <w:r w:rsidRPr="004F3E95">
        <w:t>Перерывы между периодами организованной образовательной деятельности – не менее 10 минут.</w:t>
      </w:r>
    </w:p>
    <w:p w:rsidR="005C1CBB" w:rsidRPr="004F3E95" w:rsidRDefault="005C1CBB" w:rsidP="005C1CBB">
      <w:pPr>
        <w:pStyle w:val="ab"/>
        <w:spacing w:line="360" w:lineRule="auto"/>
        <w:ind w:left="0" w:firstLine="709"/>
        <w:jc w:val="both"/>
      </w:pPr>
      <w:r w:rsidRPr="004F3E95">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w:t>
      </w:r>
    </w:p>
    <w:p w:rsidR="005C1CBB" w:rsidRPr="004F3E95" w:rsidRDefault="005C1CBB" w:rsidP="005C1CBB">
      <w:pPr>
        <w:pStyle w:val="ab"/>
        <w:spacing w:line="360" w:lineRule="auto"/>
        <w:ind w:left="0" w:firstLine="709"/>
        <w:jc w:val="both"/>
      </w:pPr>
      <w:r w:rsidRPr="004F3E95">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C1CBB" w:rsidRPr="00BB25AD" w:rsidRDefault="005C1CBB" w:rsidP="005C1CBB">
      <w:pPr>
        <w:pStyle w:val="Heading1"/>
        <w:spacing w:line="360" w:lineRule="auto"/>
        <w:ind w:left="0" w:firstLine="709"/>
        <w:jc w:val="both"/>
        <w:rPr>
          <w:b w:val="0"/>
        </w:rPr>
      </w:pPr>
      <w:r w:rsidRPr="00BB25AD">
        <w:rPr>
          <w:b w:val="0"/>
        </w:rPr>
        <w:t>Организация жизнедеятельности ДОУ предусматривает как организованные педагогами совместно с детьми формы детской деятельности (ООД, развлечения), так и самостоятельную деятельность детей. Режим дня и сетка занятий соответствуют виду и направлению ДОУ.</w:t>
      </w:r>
    </w:p>
    <w:p w:rsidR="005C1CBB" w:rsidRPr="004F3E95" w:rsidRDefault="005C1CBB" w:rsidP="005C1CBB">
      <w:pPr>
        <w:pStyle w:val="ab"/>
        <w:spacing w:line="360" w:lineRule="auto"/>
        <w:ind w:left="0" w:firstLine="709"/>
        <w:jc w:val="both"/>
      </w:pPr>
      <w:r w:rsidRPr="00BB25AD">
        <w:t>Парциальные программы</w:t>
      </w:r>
      <w:r w:rsidRPr="004F3E95">
        <w:rPr>
          <w:b/>
          <w:i/>
        </w:rPr>
        <w:t xml:space="preserve"> </w:t>
      </w:r>
      <w:r w:rsidRPr="004F3E95">
        <w:t xml:space="preserve">являются дополнением к основной общеобразовательной программе и составляют </w:t>
      </w:r>
      <w:r w:rsidRPr="004F3E95">
        <w:rPr>
          <w:spacing w:val="2"/>
        </w:rPr>
        <w:t xml:space="preserve">не </w:t>
      </w:r>
      <w:r w:rsidRPr="004F3E95">
        <w:t>более 40% от общей учебной нагрузки.</w:t>
      </w:r>
    </w:p>
    <w:p w:rsidR="005C1CBB" w:rsidRPr="004F3E95" w:rsidRDefault="005C1CBB" w:rsidP="005C1CBB">
      <w:pPr>
        <w:pStyle w:val="ab"/>
        <w:spacing w:line="360" w:lineRule="auto"/>
        <w:ind w:left="0" w:firstLine="709"/>
        <w:jc w:val="both"/>
      </w:pPr>
      <w:r w:rsidRPr="004F3E95">
        <w:rPr>
          <w:b/>
        </w:rPr>
        <w:t>Вариативная часть учебного плана</w:t>
      </w:r>
      <w:r w:rsidRPr="004F3E95">
        <w:t xml:space="preserve">, формируемая участниками </w:t>
      </w:r>
      <w:r w:rsidRPr="004F3E95">
        <w:lastRenderedPageBreak/>
        <w:t>образовательного процесса ДОУ, обеспечивает вариативность образования, отражает инновационное направление деятельности ДОУ.</w:t>
      </w:r>
    </w:p>
    <w:p w:rsidR="005C1CBB" w:rsidRPr="004F3E95" w:rsidRDefault="005C1CBB" w:rsidP="005C1CBB">
      <w:pPr>
        <w:pStyle w:val="ab"/>
        <w:spacing w:line="360" w:lineRule="auto"/>
        <w:ind w:left="0" w:firstLine="709"/>
        <w:jc w:val="both"/>
      </w:pPr>
      <w:r w:rsidRPr="004F3E95">
        <w:t>Создана система работы по использованию регионального компонента (ознакомление дошкольников с природой, достопримечательностями, культурой и особенностями жизни тюменской области). Задачи решаются интегрировано в разных формах взаимодействия с детьми (ООД, совместная деятельность, свободная деятельность).</w:t>
      </w:r>
    </w:p>
    <w:p w:rsidR="005C1CBB" w:rsidRPr="004F3E95" w:rsidRDefault="005C1CBB" w:rsidP="005C1CBB">
      <w:pPr>
        <w:pStyle w:val="ab"/>
        <w:tabs>
          <w:tab w:val="left" w:pos="1224"/>
          <w:tab w:val="left" w:pos="2260"/>
          <w:tab w:val="left" w:pos="3307"/>
          <w:tab w:val="left" w:pos="5386"/>
          <w:tab w:val="left" w:pos="7552"/>
          <w:tab w:val="left" w:pos="9328"/>
          <w:tab w:val="left" w:pos="11442"/>
          <w:tab w:val="left" w:pos="11830"/>
          <w:tab w:val="left" w:pos="13324"/>
        </w:tabs>
        <w:spacing w:line="360" w:lineRule="auto"/>
        <w:ind w:left="0" w:firstLine="709"/>
        <w:jc w:val="both"/>
      </w:pPr>
      <w:r w:rsidRPr="004F3E95">
        <w:t>В летний период организованная образовательная деятельность проводится на улице в форме развлечий, квест-игр, а также увеличивается время</w:t>
      </w:r>
      <w:r w:rsidRPr="004F3E95">
        <w:rPr>
          <w:spacing w:val="-1"/>
        </w:rPr>
        <w:t xml:space="preserve"> </w:t>
      </w:r>
      <w:r w:rsidRPr="004F3E95">
        <w:t xml:space="preserve">продолжительности прогулок, проводятся спортивные и подвижные игры, спортивные праздники, экскурсии и </w:t>
      </w:r>
      <w:r w:rsidRPr="004F3E95">
        <w:rPr>
          <w:spacing w:val="-32"/>
        </w:rPr>
        <w:t xml:space="preserve"> </w:t>
      </w:r>
      <w:r w:rsidRPr="004F3E95">
        <w:t>др.</w:t>
      </w:r>
    </w:p>
    <w:p w:rsidR="005C1CBB" w:rsidRPr="004F3E95" w:rsidRDefault="005C1CBB" w:rsidP="005C1CBB">
      <w:pPr>
        <w:pStyle w:val="Heading1"/>
        <w:spacing w:line="360" w:lineRule="auto"/>
        <w:ind w:left="0"/>
        <w:jc w:val="center"/>
      </w:pPr>
      <w:r w:rsidRPr="004F3E95">
        <w:t>Учебный план для групп общеразвивающей направленности</w:t>
      </w:r>
    </w:p>
    <w:p w:rsidR="005C1CBB" w:rsidRPr="00BB25AD" w:rsidRDefault="005C1CBB" w:rsidP="005C1CBB">
      <w:pPr>
        <w:pStyle w:val="Heading2"/>
        <w:numPr>
          <w:ilvl w:val="0"/>
          <w:numId w:val="33"/>
        </w:numPr>
        <w:tabs>
          <w:tab w:val="left" w:pos="0"/>
        </w:tabs>
        <w:spacing w:line="360" w:lineRule="auto"/>
        <w:ind w:left="0" w:firstLine="0"/>
        <w:jc w:val="center"/>
        <w:rPr>
          <w:sz w:val="28"/>
          <w:szCs w:val="28"/>
        </w:rPr>
      </w:pPr>
      <w:r w:rsidRPr="004F3E95">
        <w:rPr>
          <w:sz w:val="28"/>
          <w:szCs w:val="28"/>
        </w:rPr>
        <w:t>Обязательная</w:t>
      </w:r>
      <w:r w:rsidRPr="004F3E95">
        <w:rPr>
          <w:spacing w:val="-1"/>
          <w:sz w:val="28"/>
          <w:szCs w:val="28"/>
        </w:rPr>
        <w:t xml:space="preserve"> </w:t>
      </w:r>
      <w:r w:rsidRPr="004F3E95">
        <w:rPr>
          <w:sz w:val="28"/>
          <w:szCs w:val="28"/>
        </w:rPr>
        <w:t>часть</w:t>
      </w:r>
    </w:p>
    <w:tbl>
      <w:tblPr>
        <w:tblStyle w:val="TableNormal"/>
        <w:tblW w:w="933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647"/>
      </w:tblGrid>
      <w:tr w:rsidR="005C1CBB" w:rsidRPr="00FE0055" w:rsidTr="005C1CBB">
        <w:trPr>
          <w:trHeight w:val="275"/>
        </w:trPr>
        <w:tc>
          <w:tcPr>
            <w:tcW w:w="460" w:type="dxa"/>
            <w:vMerge w:val="restart"/>
          </w:tcPr>
          <w:p w:rsidR="005C1CBB" w:rsidRPr="00FE0055" w:rsidRDefault="005C1CBB" w:rsidP="005C1CBB">
            <w:pPr>
              <w:pStyle w:val="TableParagraph"/>
              <w:jc w:val="both"/>
              <w:rPr>
                <w:sz w:val="20"/>
                <w:szCs w:val="20"/>
              </w:rPr>
            </w:pPr>
            <w:r w:rsidRPr="00FE0055">
              <w:rPr>
                <w:sz w:val="20"/>
                <w:szCs w:val="20"/>
              </w:rPr>
              <w:t>№/п</w:t>
            </w:r>
          </w:p>
        </w:tc>
        <w:tc>
          <w:tcPr>
            <w:tcW w:w="2127" w:type="dxa"/>
            <w:vMerge w:val="restart"/>
          </w:tcPr>
          <w:p w:rsidR="005C1CBB" w:rsidRPr="00FE0055" w:rsidRDefault="005C1CBB" w:rsidP="005C1CBB">
            <w:pPr>
              <w:pStyle w:val="TableParagraph"/>
              <w:jc w:val="both"/>
              <w:rPr>
                <w:sz w:val="20"/>
                <w:szCs w:val="20"/>
              </w:rPr>
            </w:pPr>
            <w:r w:rsidRPr="00FE0055">
              <w:rPr>
                <w:sz w:val="20"/>
                <w:szCs w:val="20"/>
              </w:rPr>
              <w:t>Базовый вид деятельности</w:t>
            </w:r>
          </w:p>
        </w:tc>
        <w:tc>
          <w:tcPr>
            <w:tcW w:w="6750" w:type="dxa"/>
            <w:gridSpan w:val="5"/>
          </w:tcPr>
          <w:p w:rsidR="005C1CBB" w:rsidRPr="00FE0055" w:rsidRDefault="005C1CBB" w:rsidP="005C1CBB">
            <w:pPr>
              <w:pStyle w:val="TableParagraph"/>
              <w:jc w:val="both"/>
              <w:rPr>
                <w:sz w:val="20"/>
                <w:szCs w:val="20"/>
              </w:rPr>
            </w:pPr>
            <w:r w:rsidRPr="00FE0055">
              <w:rPr>
                <w:sz w:val="20"/>
                <w:szCs w:val="20"/>
              </w:rPr>
              <w:t>Количество занятий в неделю</w:t>
            </w:r>
          </w:p>
        </w:tc>
      </w:tr>
      <w:tr w:rsidR="005C1CBB" w:rsidRPr="00FE0055" w:rsidTr="005C1CBB">
        <w:trPr>
          <w:trHeight w:val="551"/>
        </w:trPr>
        <w:tc>
          <w:tcPr>
            <w:tcW w:w="460"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2127"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1417" w:type="dxa"/>
          </w:tcPr>
          <w:p w:rsidR="005C1CBB" w:rsidRPr="00FE0055" w:rsidRDefault="005C1CBB" w:rsidP="005C1CBB">
            <w:pPr>
              <w:pStyle w:val="TableParagraph"/>
              <w:jc w:val="both"/>
              <w:rPr>
                <w:sz w:val="20"/>
                <w:szCs w:val="20"/>
              </w:rPr>
            </w:pPr>
          </w:p>
          <w:p w:rsidR="005C1CBB" w:rsidRPr="00FE0055" w:rsidRDefault="005C1CBB" w:rsidP="005C1CBB">
            <w:pPr>
              <w:pStyle w:val="TableParagraph"/>
              <w:jc w:val="both"/>
              <w:rPr>
                <w:sz w:val="20"/>
                <w:szCs w:val="20"/>
              </w:rPr>
            </w:pPr>
            <w:r w:rsidRPr="00FE0055">
              <w:rPr>
                <w:sz w:val="20"/>
                <w:szCs w:val="20"/>
              </w:rPr>
              <w:t>Старшая ясельная</w:t>
            </w:r>
          </w:p>
        </w:tc>
        <w:tc>
          <w:tcPr>
            <w:tcW w:w="1418" w:type="dxa"/>
          </w:tcPr>
          <w:p w:rsidR="005C1CBB" w:rsidRPr="00FE0055" w:rsidRDefault="005C1CBB" w:rsidP="005C1CBB">
            <w:pPr>
              <w:pStyle w:val="TableParagraph"/>
              <w:jc w:val="both"/>
              <w:rPr>
                <w:sz w:val="20"/>
                <w:szCs w:val="20"/>
              </w:rPr>
            </w:pPr>
            <w:r w:rsidRPr="00FE0055">
              <w:rPr>
                <w:sz w:val="20"/>
                <w:szCs w:val="20"/>
              </w:rPr>
              <w:t>Младшая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Средняя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Старшая группа</w:t>
            </w:r>
          </w:p>
        </w:tc>
        <w:tc>
          <w:tcPr>
            <w:tcW w:w="1647" w:type="dxa"/>
          </w:tcPr>
          <w:p w:rsidR="005C1CBB" w:rsidRPr="00FE0055" w:rsidRDefault="005C1CBB" w:rsidP="005C1CBB">
            <w:pPr>
              <w:pStyle w:val="TableParagraph"/>
              <w:jc w:val="both"/>
              <w:rPr>
                <w:sz w:val="20"/>
                <w:szCs w:val="20"/>
              </w:rPr>
            </w:pPr>
            <w:r w:rsidRPr="00FE0055">
              <w:rPr>
                <w:sz w:val="20"/>
                <w:szCs w:val="20"/>
              </w:rPr>
              <w:t>Подготовительная</w:t>
            </w:r>
            <w:r w:rsidRPr="00FE0055">
              <w:rPr>
                <w:sz w:val="20"/>
                <w:szCs w:val="20"/>
                <w:lang w:val="ru-RU"/>
              </w:rPr>
              <w:t xml:space="preserve"> </w:t>
            </w:r>
            <w:r w:rsidRPr="00FE0055">
              <w:rPr>
                <w:sz w:val="20"/>
                <w:szCs w:val="20"/>
              </w:rPr>
              <w:t>группа</w:t>
            </w:r>
          </w:p>
        </w:tc>
      </w:tr>
      <w:tr w:rsidR="005C1CBB" w:rsidRPr="00FE0055" w:rsidTr="005C1CBB">
        <w:trPr>
          <w:trHeight w:val="828"/>
        </w:trPr>
        <w:tc>
          <w:tcPr>
            <w:tcW w:w="460" w:type="dxa"/>
          </w:tcPr>
          <w:p w:rsidR="005C1CBB" w:rsidRPr="00FE0055" w:rsidRDefault="005C1CBB" w:rsidP="005C1CBB">
            <w:pPr>
              <w:pStyle w:val="TableParagraph"/>
              <w:jc w:val="both"/>
              <w:rPr>
                <w:sz w:val="20"/>
                <w:szCs w:val="20"/>
              </w:rPr>
            </w:pPr>
          </w:p>
        </w:tc>
        <w:tc>
          <w:tcPr>
            <w:tcW w:w="8877" w:type="dxa"/>
            <w:gridSpan w:val="6"/>
          </w:tcPr>
          <w:p w:rsidR="005C1CBB" w:rsidRPr="00FE0055" w:rsidRDefault="005C1CBB" w:rsidP="005C1CBB">
            <w:pPr>
              <w:pStyle w:val="TableParagraph"/>
              <w:jc w:val="both"/>
              <w:rPr>
                <w:b/>
                <w:sz w:val="20"/>
                <w:szCs w:val="20"/>
              </w:rPr>
            </w:pPr>
          </w:p>
          <w:p w:rsidR="005C1CBB" w:rsidRPr="00FE0055" w:rsidRDefault="005C1CBB" w:rsidP="005C1CBB">
            <w:pPr>
              <w:pStyle w:val="TableParagraph"/>
              <w:jc w:val="both"/>
              <w:rPr>
                <w:b/>
                <w:sz w:val="20"/>
                <w:szCs w:val="20"/>
                <w:lang w:val="ru-RU"/>
              </w:rPr>
            </w:pPr>
            <w:r w:rsidRPr="00FE0055">
              <w:rPr>
                <w:b/>
                <w:sz w:val="20"/>
                <w:szCs w:val="20"/>
                <w:lang w:val="ru-RU"/>
              </w:rPr>
              <w:t>Программа «От рождения до школы» под ред. Н.Е.Вераксы, Т.С.Комаровой, М.А.Васильевой</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1.</w:t>
            </w:r>
          </w:p>
        </w:tc>
        <w:tc>
          <w:tcPr>
            <w:tcW w:w="2127" w:type="dxa"/>
          </w:tcPr>
          <w:p w:rsidR="005C1CBB" w:rsidRPr="00FE0055" w:rsidRDefault="005C1CBB" w:rsidP="005C1CBB">
            <w:pPr>
              <w:pStyle w:val="TableParagraph"/>
              <w:jc w:val="both"/>
              <w:rPr>
                <w:sz w:val="20"/>
                <w:szCs w:val="20"/>
              </w:rPr>
            </w:pPr>
            <w:r w:rsidRPr="00FE0055">
              <w:rPr>
                <w:sz w:val="20"/>
                <w:szCs w:val="20"/>
              </w:rPr>
              <w:t>Познавательное развитие</w:t>
            </w:r>
          </w:p>
        </w:tc>
        <w:tc>
          <w:tcPr>
            <w:tcW w:w="1417" w:type="dxa"/>
          </w:tcPr>
          <w:p w:rsidR="005C1CBB" w:rsidRPr="00FE0055" w:rsidRDefault="005C1CBB" w:rsidP="005C1CBB">
            <w:pPr>
              <w:pStyle w:val="TableParagraph"/>
              <w:jc w:val="both"/>
              <w:rPr>
                <w:sz w:val="20"/>
                <w:szCs w:val="20"/>
              </w:rPr>
            </w:pPr>
          </w:p>
        </w:tc>
        <w:tc>
          <w:tcPr>
            <w:tcW w:w="1418"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647" w:type="dxa"/>
          </w:tcPr>
          <w:p w:rsidR="005C1CBB" w:rsidRPr="00FE0055" w:rsidRDefault="005C1CBB" w:rsidP="005C1CBB">
            <w:pPr>
              <w:pStyle w:val="TableParagraph"/>
              <w:jc w:val="both"/>
              <w:rPr>
                <w:sz w:val="20"/>
                <w:szCs w:val="20"/>
              </w:rPr>
            </w:pPr>
          </w:p>
        </w:tc>
      </w:tr>
      <w:tr w:rsidR="005C1CBB" w:rsidRPr="00FE0055" w:rsidTr="005C1CBB">
        <w:trPr>
          <w:trHeight w:val="554"/>
        </w:trPr>
        <w:tc>
          <w:tcPr>
            <w:tcW w:w="460" w:type="dxa"/>
          </w:tcPr>
          <w:p w:rsidR="005C1CBB" w:rsidRPr="00FE0055" w:rsidRDefault="005C1CBB" w:rsidP="005C1CBB">
            <w:pPr>
              <w:pStyle w:val="TableParagraph"/>
              <w:jc w:val="both"/>
              <w:rPr>
                <w:sz w:val="20"/>
                <w:szCs w:val="20"/>
              </w:rPr>
            </w:pPr>
            <w:r w:rsidRPr="00FE0055">
              <w:rPr>
                <w:sz w:val="20"/>
                <w:szCs w:val="20"/>
              </w:rPr>
              <w:t>1.1</w:t>
            </w:r>
          </w:p>
        </w:tc>
        <w:tc>
          <w:tcPr>
            <w:tcW w:w="2127" w:type="dxa"/>
          </w:tcPr>
          <w:p w:rsidR="005C1CBB" w:rsidRPr="00FE0055" w:rsidRDefault="005C1CBB" w:rsidP="005C1CBB">
            <w:pPr>
              <w:pStyle w:val="TableParagraph"/>
              <w:jc w:val="both"/>
              <w:rPr>
                <w:sz w:val="20"/>
                <w:szCs w:val="20"/>
              </w:rPr>
            </w:pPr>
            <w:r w:rsidRPr="00FE0055">
              <w:rPr>
                <w:sz w:val="20"/>
                <w:szCs w:val="20"/>
              </w:rPr>
              <w:t>Формирование целостной</w:t>
            </w:r>
          </w:p>
          <w:p w:rsidR="005C1CBB" w:rsidRPr="00FE0055" w:rsidRDefault="005C1CBB" w:rsidP="005C1CBB">
            <w:pPr>
              <w:pStyle w:val="TableParagraph"/>
              <w:jc w:val="both"/>
              <w:rPr>
                <w:sz w:val="20"/>
                <w:szCs w:val="20"/>
              </w:rPr>
            </w:pPr>
            <w:r w:rsidRPr="00FE0055">
              <w:rPr>
                <w:sz w:val="20"/>
                <w:szCs w:val="20"/>
              </w:rPr>
              <w:t>картины мира</w:t>
            </w:r>
          </w:p>
        </w:tc>
        <w:tc>
          <w:tcPr>
            <w:tcW w:w="1417" w:type="dxa"/>
          </w:tcPr>
          <w:p w:rsidR="005C1CBB" w:rsidRPr="00FE0055" w:rsidRDefault="005C1CBB" w:rsidP="005C1CBB">
            <w:pPr>
              <w:pStyle w:val="TableParagraph"/>
              <w:jc w:val="both"/>
              <w:rPr>
                <w:sz w:val="20"/>
                <w:szCs w:val="20"/>
                <w:lang w:val="ru-RU"/>
              </w:rPr>
            </w:pPr>
          </w:p>
        </w:tc>
        <w:tc>
          <w:tcPr>
            <w:tcW w:w="1418"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647" w:type="dxa"/>
          </w:tcPr>
          <w:p w:rsidR="005C1CBB" w:rsidRPr="00FE0055" w:rsidRDefault="005C1CBB" w:rsidP="005C1CBB">
            <w:pPr>
              <w:pStyle w:val="TableParagraph"/>
              <w:jc w:val="both"/>
              <w:rPr>
                <w:sz w:val="20"/>
                <w:szCs w:val="20"/>
              </w:rPr>
            </w:pPr>
            <w:r w:rsidRPr="00FE0055">
              <w:rPr>
                <w:sz w:val="20"/>
                <w:szCs w:val="20"/>
              </w:rPr>
              <w:t>1</w:t>
            </w:r>
          </w:p>
        </w:tc>
      </w:tr>
      <w:tr w:rsidR="005C1CBB" w:rsidRPr="00FE0055" w:rsidTr="005C1CBB">
        <w:trPr>
          <w:trHeight w:val="827"/>
        </w:trPr>
        <w:tc>
          <w:tcPr>
            <w:tcW w:w="460" w:type="dxa"/>
          </w:tcPr>
          <w:p w:rsidR="005C1CBB" w:rsidRPr="00FE0055" w:rsidRDefault="005C1CBB" w:rsidP="005C1CBB">
            <w:pPr>
              <w:pStyle w:val="TableParagraph"/>
              <w:jc w:val="both"/>
              <w:rPr>
                <w:i/>
                <w:sz w:val="20"/>
                <w:szCs w:val="20"/>
              </w:rPr>
            </w:pPr>
            <w:r w:rsidRPr="00FE0055">
              <w:rPr>
                <w:i/>
                <w:sz w:val="20"/>
                <w:szCs w:val="20"/>
              </w:rPr>
              <w:t>1.2</w:t>
            </w:r>
          </w:p>
        </w:tc>
        <w:tc>
          <w:tcPr>
            <w:tcW w:w="2127" w:type="dxa"/>
          </w:tcPr>
          <w:p w:rsidR="005C1CBB" w:rsidRPr="00FE0055" w:rsidRDefault="005C1CBB" w:rsidP="005C1CBB">
            <w:pPr>
              <w:pStyle w:val="TableParagraph"/>
              <w:jc w:val="both"/>
              <w:rPr>
                <w:i/>
                <w:sz w:val="20"/>
                <w:szCs w:val="20"/>
              </w:rPr>
            </w:pPr>
            <w:r w:rsidRPr="00FE0055">
              <w:rPr>
                <w:i/>
                <w:sz w:val="20"/>
                <w:szCs w:val="20"/>
              </w:rPr>
              <w:t>Формирование элементарных</w:t>
            </w:r>
          </w:p>
          <w:p w:rsidR="005C1CBB" w:rsidRPr="00FE0055" w:rsidRDefault="005C1CBB" w:rsidP="005C1CBB">
            <w:pPr>
              <w:pStyle w:val="TableParagraph"/>
              <w:jc w:val="both"/>
              <w:rPr>
                <w:i/>
                <w:sz w:val="20"/>
                <w:szCs w:val="20"/>
              </w:rPr>
            </w:pPr>
            <w:r w:rsidRPr="00FE0055">
              <w:rPr>
                <w:i/>
                <w:sz w:val="20"/>
                <w:szCs w:val="20"/>
              </w:rPr>
              <w:t>математических представлений</w:t>
            </w:r>
          </w:p>
        </w:tc>
        <w:tc>
          <w:tcPr>
            <w:tcW w:w="1417" w:type="dxa"/>
          </w:tcPr>
          <w:p w:rsidR="005C1CBB" w:rsidRPr="00FE0055" w:rsidRDefault="005C1CBB" w:rsidP="005C1CBB">
            <w:pPr>
              <w:pStyle w:val="TableParagraph"/>
              <w:jc w:val="both"/>
              <w:rPr>
                <w:sz w:val="20"/>
                <w:szCs w:val="20"/>
              </w:rPr>
            </w:pPr>
            <w:r w:rsidRPr="00FE0055">
              <w:rPr>
                <w:sz w:val="20"/>
                <w:szCs w:val="20"/>
              </w:rPr>
              <w:t>1</w:t>
            </w:r>
          </w:p>
        </w:tc>
        <w:tc>
          <w:tcPr>
            <w:tcW w:w="1418"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647"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1379"/>
        </w:trPr>
        <w:tc>
          <w:tcPr>
            <w:tcW w:w="460" w:type="dxa"/>
          </w:tcPr>
          <w:p w:rsidR="005C1CBB" w:rsidRPr="00FE0055" w:rsidRDefault="005C1CBB" w:rsidP="005C1CBB">
            <w:pPr>
              <w:pStyle w:val="TableParagraph"/>
              <w:jc w:val="both"/>
              <w:rPr>
                <w:i/>
                <w:sz w:val="20"/>
                <w:szCs w:val="20"/>
              </w:rPr>
            </w:pPr>
            <w:r w:rsidRPr="00FE0055">
              <w:rPr>
                <w:i/>
                <w:sz w:val="20"/>
                <w:szCs w:val="20"/>
              </w:rPr>
              <w:t>1.3</w:t>
            </w:r>
          </w:p>
        </w:tc>
        <w:tc>
          <w:tcPr>
            <w:tcW w:w="2127" w:type="dxa"/>
          </w:tcPr>
          <w:p w:rsidR="005C1CBB" w:rsidRPr="00FE0055" w:rsidRDefault="005C1CBB" w:rsidP="005C1CBB">
            <w:pPr>
              <w:pStyle w:val="TableParagraph"/>
              <w:jc w:val="both"/>
              <w:rPr>
                <w:i/>
                <w:sz w:val="20"/>
                <w:szCs w:val="20"/>
                <w:lang w:val="ru-RU"/>
              </w:rPr>
            </w:pPr>
            <w:r w:rsidRPr="00FE0055">
              <w:rPr>
                <w:i/>
                <w:sz w:val="20"/>
                <w:szCs w:val="20"/>
                <w:lang w:val="ru-RU"/>
              </w:rPr>
              <w:t>Познавательно- исследовательская</w:t>
            </w:r>
            <w:r w:rsidRPr="00FE0055">
              <w:rPr>
                <w:i/>
                <w:spacing w:val="-7"/>
                <w:sz w:val="20"/>
                <w:szCs w:val="20"/>
                <w:lang w:val="ru-RU"/>
              </w:rPr>
              <w:t xml:space="preserve"> </w:t>
            </w:r>
            <w:r w:rsidRPr="00FE0055">
              <w:rPr>
                <w:i/>
                <w:sz w:val="20"/>
                <w:szCs w:val="20"/>
                <w:lang w:val="ru-RU"/>
              </w:rPr>
              <w:t>и продуктивная</w:t>
            </w:r>
          </w:p>
          <w:p w:rsidR="005C1CBB" w:rsidRPr="00FE0055" w:rsidRDefault="005C1CBB" w:rsidP="005C1CBB">
            <w:pPr>
              <w:pStyle w:val="TableParagraph"/>
              <w:jc w:val="both"/>
              <w:rPr>
                <w:i/>
                <w:sz w:val="20"/>
                <w:szCs w:val="20"/>
                <w:lang w:val="ru-RU"/>
              </w:rPr>
            </w:pPr>
            <w:r w:rsidRPr="00FE0055">
              <w:rPr>
                <w:i/>
                <w:spacing w:val="-1"/>
                <w:sz w:val="20"/>
                <w:szCs w:val="20"/>
                <w:lang w:val="ru-RU"/>
              </w:rPr>
              <w:t xml:space="preserve">(конструктивная) </w:t>
            </w:r>
            <w:r w:rsidRPr="00FE0055">
              <w:rPr>
                <w:i/>
                <w:sz w:val="20"/>
                <w:szCs w:val="20"/>
                <w:lang w:val="ru-RU"/>
              </w:rPr>
              <w:t>деятельность</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647" w:type="dxa"/>
          </w:tcPr>
          <w:p w:rsidR="005C1CBB" w:rsidRPr="00FE0055" w:rsidRDefault="005C1CBB" w:rsidP="005C1CBB">
            <w:pPr>
              <w:pStyle w:val="TableParagraph"/>
              <w:jc w:val="both"/>
              <w:rPr>
                <w:sz w:val="20"/>
                <w:szCs w:val="20"/>
              </w:rPr>
            </w:pPr>
            <w:r w:rsidRPr="00FE0055">
              <w:rPr>
                <w:sz w:val="20"/>
                <w:szCs w:val="20"/>
              </w:rPr>
              <w:t>1</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2.</w:t>
            </w:r>
          </w:p>
        </w:tc>
        <w:tc>
          <w:tcPr>
            <w:tcW w:w="2127" w:type="dxa"/>
          </w:tcPr>
          <w:p w:rsidR="005C1CBB" w:rsidRPr="00FE0055" w:rsidRDefault="005C1CBB" w:rsidP="005C1CBB">
            <w:pPr>
              <w:pStyle w:val="TableParagraph"/>
              <w:jc w:val="both"/>
              <w:rPr>
                <w:sz w:val="20"/>
                <w:szCs w:val="20"/>
              </w:rPr>
            </w:pPr>
            <w:r w:rsidRPr="00FE0055">
              <w:rPr>
                <w:sz w:val="20"/>
                <w:szCs w:val="20"/>
              </w:rPr>
              <w:t>Речевое развитие</w:t>
            </w:r>
          </w:p>
        </w:tc>
        <w:tc>
          <w:tcPr>
            <w:tcW w:w="1417" w:type="dxa"/>
          </w:tcPr>
          <w:p w:rsidR="005C1CBB" w:rsidRPr="00FE0055" w:rsidRDefault="005C1CBB" w:rsidP="005C1CBB">
            <w:pPr>
              <w:pStyle w:val="TableParagraph"/>
              <w:jc w:val="both"/>
              <w:rPr>
                <w:sz w:val="20"/>
                <w:szCs w:val="20"/>
              </w:rPr>
            </w:pPr>
            <w:r w:rsidRPr="00FE0055">
              <w:rPr>
                <w:sz w:val="20"/>
                <w:szCs w:val="20"/>
              </w:rPr>
              <w:t>2</w:t>
            </w:r>
          </w:p>
        </w:tc>
        <w:tc>
          <w:tcPr>
            <w:tcW w:w="1418"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2</w:t>
            </w:r>
          </w:p>
        </w:tc>
        <w:tc>
          <w:tcPr>
            <w:tcW w:w="1647"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3.</w:t>
            </w:r>
          </w:p>
        </w:tc>
        <w:tc>
          <w:tcPr>
            <w:tcW w:w="2127" w:type="dxa"/>
          </w:tcPr>
          <w:p w:rsidR="005C1CBB" w:rsidRPr="00FE0055" w:rsidRDefault="005C1CBB" w:rsidP="005C1CBB">
            <w:pPr>
              <w:pStyle w:val="TableParagraph"/>
              <w:jc w:val="both"/>
              <w:rPr>
                <w:sz w:val="20"/>
                <w:szCs w:val="20"/>
              </w:rPr>
            </w:pPr>
            <w:r w:rsidRPr="00FE0055">
              <w:rPr>
                <w:sz w:val="20"/>
                <w:szCs w:val="20"/>
              </w:rPr>
              <w:t>Художественно-эстетическое</w:t>
            </w:r>
          </w:p>
          <w:p w:rsidR="005C1CBB" w:rsidRPr="00FE0055" w:rsidRDefault="005C1CBB" w:rsidP="005C1CBB">
            <w:pPr>
              <w:pStyle w:val="TableParagraph"/>
              <w:jc w:val="both"/>
              <w:rPr>
                <w:sz w:val="20"/>
                <w:szCs w:val="20"/>
              </w:rPr>
            </w:pPr>
            <w:r w:rsidRPr="00FE0055">
              <w:rPr>
                <w:sz w:val="20"/>
                <w:szCs w:val="20"/>
              </w:rPr>
              <w:t>развитие</w:t>
            </w:r>
          </w:p>
        </w:tc>
        <w:tc>
          <w:tcPr>
            <w:tcW w:w="1417" w:type="dxa"/>
          </w:tcPr>
          <w:p w:rsidR="005C1CBB" w:rsidRPr="00FE0055" w:rsidRDefault="005C1CBB" w:rsidP="005C1CBB">
            <w:pPr>
              <w:pStyle w:val="TableParagraph"/>
              <w:jc w:val="both"/>
              <w:rPr>
                <w:sz w:val="20"/>
                <w:szCs w:val="20"/>
              </w:rPr>
            </w:pPr>
          </w:p>
        </w:tc>
        <w:tc>
          <w:tcPr>
            <w:tcW w:w="1418"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647" w:type="dxa"/>
          </w:tcPr>
          <w:p w:rsidR="005C1CBB" w:rsidRPr="00FE0055" w:rsidRDefault="005C1CBB" w:rsidP="005C1CBB">
            <w:pPr>
              <w:pStyle w:val="TableParagraph"/>
              <w:jc w:val="both"/>
              <w:rPr>
                <w:sz w:val="20"/>
                <w:szCs w:val="20"/>
              </w:rPr>
            </w:pPr>
          </w:p>
        </w:tc>
      </w:tr>
      <w:tr w:rsidR="005C1CBB" w:rsidRPr="00FE0055" w:rsidTr="005C1CBB">
        <w:trPr>
          <w:trHeight w:val="275"/>
        </w:trPr>
        <w:tc>
          <w:tcPr>
            <w:tcW w:w="460" w:type="dxa"/>
          </w:tcPr>
          <w:p w:rsidR="005C1CBB" w:rsidRPr="00FE0055" w:rsidRDefault="005C1CBB" w:rsidP="005C1CBB">
            <w:pPr>
              <w:pStyle w:val="TableParagraph"/>
              <w:jc w:val="both"/>
              <w:rPr>
                <w:i/>
                <w:sz w:val="20"/>
                <w:szCs w:val="20"/>
              </w:rPr>
            </w:pPr>
            <w:r w:rsidRPr="00FE0055">
              <w:rPr>
                <w:i/>
                <w:sz w:val="20"/>
                <w:szCs w:val="20"/>
              </w:rPr>
              <w:t>3.1</w:t>
            </w:r>
          </w:p>
        </w:tc>
        <w:tc>
          <w:tcPr>
            <w:tcW w:w="2127" w:type="dxa"/>
          </w:tcPr>
          <w:p w:rsidR="005C1CBB" w:rsidRPr="00FE0055" w:rsidRDefault="005C1CBB" w:rsidP="005C1CBB">
            <w:pPr>
              <w:pStyle w:val="TableParagraph"/>
              <w:jc w:val="both"/>
              <w:rPr>
                <w:i/>
                <w:sz w:val="20"/>
                <w:szCs w:val="20"/>
              </w:rPr>
            </w:pPr>
            <w:r w:rsidRPr="00FE0055">
              <w:rPr>
                <w:i/>
                <w:sz w:val="20"/>
                <w:szCs w:val="20"/>
              </w:rPr>
              <w:t>Рисование</w:t>
            </w:r>
          </w:p>
        </w:tc>
        <w:tc>
          <w:tcPr>
            <w:tcW w:w="1417" w:type="dxa"/>
          </w:tcPr>
          <w:p w:rsidR="005C1CBB" w:rsidRPr="00FE0055" w:rsidRDefault="005C1CBB" w:rsidP="005C1CBB">
            <w:pPr>
              <w:pStyle w:val="TableParagraph"/>
              <w:jc w:val="both"/>
              <w:rPr>
                <w:sz w:val="20"/>
                <w:szCs w:val="20"/>
              </w:rPr>
            </w:pPr>
            <w:r w:rsidRPr="00FE0055">
              <w:rPr>
                <w:sz w:val="20"/>
                <w:szCs w:val="20"/>
              </w:rPr>
              <w:t>1</w:t>
            </w:r>
          </w:p>
        </w:tc>
        <w:tc>
          <w:tcPr>
            <w:tcW w:w="1418"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2</w:t>
            </w:r>
          </w:p>
        </w:tc>
        <w:tc>
          <w:tcPr>
            <w:tcW w:w="1647"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275"/>
        </w:trPr>
        <w:tc>
          <w:tcPr>
            <w:tcW w:w="460" w:type="dxa"/>
          </w:tcPr>
          <w:p w:rsidR="005C1CBB" w:rsidRPr="00FE0055" w:rsidRDefault="005C1CBB" w:rsidP="005C1CBB">
            <w:pPr>
              <w:pStyle w:val="TableParagraph"/>
              <w:jc w:val="both"/>
              <w:rPr>
                <w:i/>
                <w:sz w:val="20"/>
                <w:szCs w:val="20"/>
              </w:rPr>
            </w:pPr>
            <w:r w:rsidRPr="00FE0055">
              <w:rPr>
                <w:i/>
                <w:sz w:val="20"/>
                <w:szCs w:val="20"/>
              </w:rPr>
              <w:t>3.2</w:t>
            </w:r>
          </w:p>
        </w:tc>
        <w:tc>
          <w:tcPr>
            <w:tcW w:w="2127" w:type="dxa"/>
          </w:tcPr>
          <w:p w:rsidR="005C1CBB" w:rsidRPr="00FE0055" w:rsidRDefault="005C1CBB" w:rsidP="005C1CBB">
            <w:pPr>
              <w:pStyle w:val="TableParagraph"/>
              <w:jc w:val="both"/>
              <w:rPr>
                <w:i/>
                <w:sz w:val="20"/>
                <w:szCs w:val="20"/>
              </w:rPr>
            </w:pPr>
            <w:r w:rsidRPr="00FE0055">
              <w:rPr>
                <w:i/>
                <w:sz w:val="20"/>
                <w:szCs w:val="20"/>
              </w:rPr>
              <w:t>Лепка</w:t>
            </w:r>
          </w:p>
        </w:tc>
        <w:tc>
          <w:tcPr>
            <w:tcW w:w="1417" w:type="dxa"/>
          </w:tcPr>
          <w:p w:rsidR="005C1CBB" w:rsidRPr="00FE0055" w:rsidRDefault="005C1CBB" w:rsidP="005C1CBB">
            <w:pPr>
              <w:pStyle w:val="TableParagraph"/>
              <w:jc w:val="both"/>
              <w:rPr>
                <w:sz w:val="20"/>
                <w:szCs w:val="20"/>
              </w:rPr>
            </w:pPr>
            <w:r w:rsidRPr="00FE0055">
              <w:rPr>
                <w:sz w:val="20"/>
                <w:szCs w:val="20"/>
              </w:rPr>
              <w:t>1</w:t>
            </w:r>
          </w:p>
        </w:tc>
        <w:tc>
          <w:tcPr>
            <w:tcW w:w="1418"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134"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134"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647" w:type="dxa"/>
          </w:tcPr>
          <w:p w:rsidR="005C1CBB" w:rsidRPr="00FE0055" w:rsidRDefault="005C1CBB" w:rsidP="005C1CBB">
            <w:pPr>
              <w:pStyle w:val="TableParagraph"/>
              <w:jc w:val="both"/>
              <w:rPr>
                <w:sz w:val="20"/>
                <w:szCs w:val="20"/>
              </w:rPr>
            </w:pPr>
            <w:r w:rsidRPr="00FE0055">
              <w:rPr>
                <w:sz w:val="20"/>
                <w:szCs w:val="20"/>
              </w:rPr>
              <w:t>1 (в две недели)</w:t>
            </w:r>
          </w:p>
        </w:tc>
      </w:tr>
      <w:tr w:rsidR="005C1CBB" w:rsidRPr="00FE0055" w:rsidTr="005C1CBB">
        <w:trPr>
          <w:trHeight w:val="278"/>
        </w:trPr>
        <w:tc>
          <w:tcPr>
            <w:tcW w:w="460" w:type="dxa"/>
          </w:tcPr>
          <w:p w:rsidR="005C1CBB" w:rsidRPr="00FE0055" w:rsidRDefault="005C1CBB" w:rsidP="005C1CBB">
            <w:pPr>
              <w:pStyle w:val="TableParagraph"/>
              <w:jc w:val="both"/>
              <w:rPr>
                <w:i/>
                <w:sz w:val="20"/>
                <w:szCs w:val="20"/>
              </w:rPr>
            </w:pPr>
            <w:r w:rsidRPr="00FE0055">
              <w:rPr>
                <w:i/>
                <w:sz w:val="20"/>
                <w:szCs w:val="20"/>
              </w:rPr>
              <w:t>3.3</w:t>
            </w:r>
          </w:p>
        </w:tc>
        <w:tc>
          <w:tcPr>
            <w:tcW w:w="2127" w:type="dxa"/>
          </w:tcPr>
          <w:p w:rsidR="005C1CBB" w:rsidRPr="00FE0055" w:rsidRDefault="005C1CBB" w:rsidP="005C1CBB">
            <w:pPr>
              <w:pStyle w:val="TableParagraph"/>
              <w:jc w:val="both"/>
              <w:rPr>
                <w:i/>
                <w:sz w:val="20"/>
                <w:szCs w:val="20"/>
              </w:rPr>
            </w:pPr>
            <w:r w:rsidRPr="00FE0055">
              <w:rPr>
                <w:i/>
                <w:sz w:val="20"/>
                <w:szCs w:val="20"/>
              </w:rPr>
              <w:t>Аппликация</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134"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134"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647" w:type="dxa"/>
          </w:tcPr>
          <w:p w:rsidR="005C1CBB" w:rsidRPr="00FE0055" w:rsidRDefault="005C1CBB" w:rsidP="005C1CBB">
            <w:pPr>
              <w:pStyle w:val="TableParagraph"/>
              <w:jc w:val="both"/>
              <w:rPr>
                <w:sz w:val="20"/>
                <w:szCs w:val="20"/>
              </w:rPr>
            </w:pPr>
            <w:r w:rsidRPr="00FE0055">
              <w:rPr>
                <w:sz w:val="20"/>
                <w:szCs w:val="20"/>
              </w:rPr>
              <w:t>1 (в две недели)</w:t>
            </w:r>
          </w:p>
        </w:tc>
      </w:tr>
      <w:tr w:rsidR="005C1CBB" w:rsidRPr="00FE0055" w:rsidTr="005C1CBB">
        <w:trPr>
          <w:trHeight w:val="276"/>
        </w:trPr>
        <w:tc>
          <w:tcPr>
            <w:tcW w:w="460" w:type="dxa"/>
          </w:tcPr>
          <w:p w:rsidR="005C1CBB" w:rsidRPr="00FE0055" w:rsidRDefault="005C1CBB" w:rsidP="005C1CBB">
            <w:pPr>
              <w:pStyle w:val="TableParagraph"/>
              <w:jc w:val="both"/>
              <w:rPr>
                <w:i/>
                <w:sz w:val="20"/>
                <w:szCs w:val="20"/>
              </w:rPr>
            </w:pPr>
            <w:r w:rsidRPr="00FE0055">
              <w:rPr>
                <w:i/>
                <w:sz w:val="20"/>
                <w:szCs w:val="20"/>
              </w:rPr>
              <w:t>3.4</w:t>
            </w:r>
          </w:p>
        </w:tc>
        <w:tc>
          <w:tcPr>
            <w:tcW w:w="2127" w:type="dxa"/>
          </w:tcPr>
          <w:p w:rsidR="005C1CBB" w:rsidRPr="00FE0055" w:rsidRDefault="005C1CBB" w:rsidP="005C1CBB">
            <w:pPr>
              <w:pStyle w:val="TableParagraph"/>
              <w:jc w:val="both"/>
              <w:rPr>
                <w:i/>
                <w:sz w:val="20"/>
                <w:szCs w:val="20"/>
              </w:rPr>
            </w:pPr>
            <w:r w:rsidRPr="00FE0055">
              <w:rPr>
                <w:i/>
                <w:sz w:val="20"/>
                <w:szCs w:val="20"/>
              </w:rPr>
              <w:t>Музыка</w:t>
            </w:r>
          </w:p>
        </w:tc>
        <w:tc>
          <w:tcPr>
            <w:tcW w:w="1417" w:type="dxa"/>
          </w:tcPr>
          <w:p w:rsidR="005C1CBB" w:rsidRPr="00FE0055" w:rsidRDefault="005C1CBB" w:rsidP="005C1CBB">
            <w:pPr>
              <w:pStyle w:val="TableParagraph"/>
              <w:jc w:val="both"/>
              <w:rPr>
                <w:sz w:val="20"/>
                <w:szCs w:val="20"/>
              </w:rPr>
            </w:pPr>
            <w:r w:rsidRPr="00FE0055">
              <w:rPr>
                <w:sz w:val="20"/>
                <w:szCs w:val="20"/>
              </w:rPr>
              <w:t>2</w:t>
            </w:r>
          </w:p>
        </w:tc>
        <w:tc>
          <w:tcPr>
            <w:tcW w:w="1418" w:type="dxa"/>
          </w:tcPr>
          <w:p w:rsidR="005C1CBB" w:rsidRPr="00FE0055" w:rsidRDefault="005C1CBB" w:rsidP="005C1CBB">
            <w:pPr>
              <w:pStyle w:val="TableParagraph"/>
              <w:jc w:val="both"/>
              <w:rPr>
                <w:sz w:val="20"/>
                <w:szCs w:val="20"/>
              </w:rPr>
            </w:pPr>
            <w:r w:rsidRPr="00FE0055">
              <w:rPr>
                <w:sz w:val="20"/>
                <w:szCs w:val="20"/>
              </w:rPr>
              <w:t>2</w:t>
            </w:r>
          </w:p>
        </w:tc>
        <w:tc>
          <w:tcPr>
            <w:tcW w:w="1134" w:type="dxa"/>
          </w:tcPr>
          <w:p w:rsidR="005C1CBB" w:rsidRPr="00FE0055" w:rsidRDefault="005C1CBB" w:rsidP="005C1CBB">
            <w:pPr>
              <w:pStyle w:val="TableParagraph"/>
              <w:jc w:val="both"/>
              <w:rPr>
                <w:sz w:val="20"/>
                <w:szCs w:val="20"/>
              </w:rPr>
            </w:pPr>
            <w:r w:rsidRPr="00FE0055">
              <w:rPr>
                <w:sz w:val="20"/>
                <w:szCs w:val="20"/>
              </w:rPr>
              <w:t>2</w:t>
            </w:r>
          </w:p>
        </w:tc>
        <w:tc>
          <w:tcPr>
            <w:tcW w:w="1134" w:type="dxa"/>
          </w:tcPr>
          <w:p w:rsidR="005C1CBB" w:rsidRPr="00FE0055" w:rsidRDefault="005C1CBB" w:rsidP="005C1CBB">
            <w:pPr>
              <w:pStyle w:val="TableParagraph"/>
              <w:jc w:val="both"/>
              <w:rPr>
                <w:sz w:val="20"/>
                <w:szCs w:val="20"/>
              </w:rPr>
            </w:pPr>
            <w:r w:rsidRPr="00FE0055">
              <w:rPr>
                <w:sz w:val="20"/>
                <w:szCs w:val="20"/>
              </w:rPr>
              <w:t>2</w:t>
            </w:r>
          </w:p>
        </w:tc>
        <w:tc>
          <w:tcPr>
            <w:tcW w:w="1647"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4.</w:t>
            </w:r>
          </w:p>
        </w:tc>
        <w:tc>
          <w:tcPr>
            <w:tcW w:w="2127" w:type="dxa"/>
          </w:tcPr>
          <w:p w:rsidR="005C1CBB" w:rsidRPr="00FE0055" w:rsidRDefault="005C1CBB" w:rsidP="005C1CBB">
            <w:pPr>
              <w:pStyle w:val="TableParagraph"/>
              <w:jc w:val="both"/>
              <w:rPr>
                <w:sz w:val="20"/>
                <w:szCs w:val="20"/>
              </w:rPr>
            </w:pPr>
            <w:r w:rsidRPr="00FE0055">
              <w:rPr>
                <w:sz w:val="20"/>
                <w:szCs w:val="20"/>
              </w:rPr>
              <w:t>Физическая культура</w:t>
            </w:r>
          </w:p>
        </w:tc>
        <w:tc>
          <w:tcPr>
            <w:tcW w:w="1417" w:type="dxa"/>
          </w:tcPr>
          <w:p w:rsidR="005C1CBB" w:rsidRPr="00FE0055" w:rsidRDefault="005C1CBB" w:rsidP="005C1CBB">
            <w:pPr>
              <w:pStyle w:val="TableParagraph"/>
              <w:jc w:val="both"/>
              <w:rPr>
                <w:sz w:val="20"/>
                <w:szCs w:val="20"/>
              </w:rPr>
            </w:pPr>
            <w:r w:rsidRPr="00FE0055">
              <w:rPr>
                <w:sz w:val="20"/>
                <w:szCs w:val="20"/>
              </w:rPr>
              <w:t>3</w:t>
            </w:r>
          </w:p>
        </w:tc>
        <w:tc>
          <w:tcPr>
            <w:tcW w:w="1418" w:type="dxa"/>
          </w:tcPr>
          <w:p w:rsidR="005C1CBB" w:rsidRPr="00FE0055" w:rsidRDefault="005C1CBB" w:rsidP="005C1CBB">
            <w:pPr>
              <w:pStyle w:val="TableParagraph"/>
              <w:jc w:val="both"/>
              <w:rPr>
                <w:sz w:val="20"/>
                <w:szCs w:val="20"/>
              </w:rPr>
            </w:pPr>
            <w:r w:rsidRPr="00FE0055">
              <w:rPr>
                <w:sz w:val="20"/>
                <w:szCs w:val="20"/>
              </w:rPr>
              <w:t>3</w:t>
            </w:r>
          </w:p>
        </w:tc>
        <w:tc>
          <w:tcPr>
            <w:tcW w:w="1134" w:type="dxa"/>
          </w:tcPr>
          <w:p w:rsidR="005C1CBB" w:rsidRPr="00FE0055" w:rsidRDefault="005C1CBB" w:rsidP="005C1CBB">
            <w:pPr>
              <w:pStyle w:val="TableParagraph"/>
              <w:jc w:val="both"/>
              <w:rPr>
                <w:sz w:val="20"/>
                <w:szCs w:val="20"/>
              </w:rPr>
            </w:pPr>
            <w:r w:rsidRPr="00FE0055">
              <w:rPr>
                <w:sz w:val="20"/>
                <w:szCs w:val="20"/>
              </w:rPr>
              <w:t>3</w:t>
            </w:r>
          </w:p>
        </w:tc>
        <w:tc>
          <w:tcPr>
            <w:tcW w:w="1134" w:type="dxa"/>
          </w:tcPr>
          <w:p w:rsidR="005C1CBB" w:rsidRPr="00FE0055" w:rsidRDefault="005C1CBB" w:rsidP="005C1CBB">
            <w:pPr>
              <w:pStyle w:val="TableParagraph"/>
              <w:jc w:val="both"/>
              <w:rPr>
                <w:sz w:val="20"/>
                <w:szCs w:val="20"/>
              </w:rPr>
            </w:pPr>
            <w:r w:rsidRPr="00FE0055">
              <w:rPr>
                <w:sz w:val="20"/>
                <w:szCs w:val="20"/>
              </w:rPr>
              <w:t>3</w:t>
            </w:r>
          </w:p>
        </w:tc>
        <w:tc>
          <w:tcPr>
            <w:tcW w:w="1647" w:type="dxa"/>
          </w:tcPr>
          <w:p w:rsidR="005C1CBB" w:rsidRPr="00FE0055" w:rsidRDefault="005C1CBB" w:rsidP="005C1CBB">
            <w:pPr>
              <w:pStyle w:val="TableParagraph"/>
              <w:jc w:val="both"/>
              <w:rPr>
                <w:sz w:val="20"/>
                <w:szCs w:val="20"/>
              </w:rPr>
            </w:pPr>
            <w:r w:rsidRPr="00FE0055">
              <w:rPr>
                <w:sz w:val="20"/>
                <w:szCs w:val="20"/>
              </w:rPr>
              <w:t>3</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p>
        </w:tc>
        <w:tc>
          <w:tcPr>
            <w:tcW w:w="2127" w:type="dxa"/>
          </w:tcPr>
          <w:p w:rsidR="005C1CBB" w:rsidRPr="00FE0055" w:rsidRDefault="005C1CBB" w:rsidP="005C1CBB">
            <w:pPr>
              <w:pStyle w:val="TableParagraph"/>
              <w:jc w:val="both"/>
              <w:rPr>
                <w:b/>
                <w:sz w:val="20"/>
                <w:szCs w:val="20"/>
              </w:rPr>
            </w:pPr>
            <w:r w:rsidRPr="00FE0055">
              <w:rPr>
                <w:b/>
                <w:sz w:val="20"/>
                <w:szCs w:val="20"/>
              </w:rPr>
              <w:t>Итого в неделю</w:t>
            </w:r>
          </w:p>
        </w:tc>
        <w:tc>
          <w:tcPr>
            <w:tcW w:w="1417" w:type="dxa"/>
          </w:tcPr>
          <w:p w:rsidR="005C1CBB" w:rsidRPr="00FE0055" w:rsidRDefault="005C1CBB" w:rsidP="005C1CBB">
            <w:pPr>
              <w:pStyle w:val="TableParagraph"/>
              <w:jc w:val="both"/>
              <w:rPr>
                <w:b/>
                <w:sz w:val="20"/>
                <w:szCs w:val="20"/>
              </w:rPr>
            </w:pPr>
            <w:r w:rsidRPr="00FE0055">
              <w:rPr>
                <w:b/>
                <w:sz w:val="20"/>
                <w:szCs w:val="20"/>
              </w:rPr>
              <w:t>10</w:t>
            </w:r>
          </w:p>
        </w:tc>
        <w:tc>
          <w:tcPr>
            <w:tcW w:w="1418" w:type="dxa"/>
          </w:tcPr>
          <w:p w:rsidR="005C1CBB" w:rsidRPr="00FE0055" w:rsidRDefault="005C1CBB" w:rsidP="005C1CBB">
            <w:pPr>
              <w:pStyle w:val="TableParagraph"/>
              <w:jc w:val="both"/>
              <w:rPr>
                <w:b/>
                <w:sz w:val="20"/>
                <w:szCs w:val="20"/>
              </w:rPr>
            </w:pPr>
            <w:r w:rsidRPr="00FE0055">
              <w:rPr>
                <w:b/>
                <w:sz w:val="20"/>
                <w:szCs w:val="20"/>
              </w:rPr>
              <w:t>10</w:t>
            </w:r>
          </w:p>
        </w:tc>
        <w:tc>
          <w:tcPr>
            <w:tcW w:w="1134" w:type="dxa"/>
          </w:tcPr>
          <w:p w:rsidR="005C1CBB" w:rsidRPr="00FE0055" w:rsidRDefault="005C1CBB" w:rsidP="005C1CBB">
            <w:pPr>
              <w:pStyle w:val="TableParagraph"/>
              <w:jc w:val="both"/>
              <w:rPr>
                <w:b/>
                <w:sz w:val="20"/>
                <w:szCs w:val="20"/>
              </w:rPr>
            </w:pPr>
            <w:r w:rsidRPr="00FE0055">
              <w:rPr>
                <w:b/>
                <w:sz w:val="20"/>
                <w:szCs w:val="20"/>
              </w:rPr>
              <w:t>10</w:t>
            </w:r>
          </w:p>
        </w:tc>
        <w:tc>
          <w:tcPr>
            <w:tcW w:w="1134" w:type="dxa"/>
          </w:tcPr>
          <w:p w:rsidR="005C1CBB" w:rsidRPr="00FE0055" w:rsidRDefault="005C1CBB" w:rsidP="005C1CBB">
            <w:pPr>
              <w:pStyle w:val="TableParagraph"/>
              <w:jc w:val="both"/>
              <w:rPr>
                <w:b/>
                <w:sz w:val="20"/>
                <w:szCs w:val="20"/>
              </w:rPr>
            </w:pPr>
            <w:r w:rsidRPr="00FE0055">
              <w:rPr>
                <w:b/>
                <w:sz w:val="20"/>
                <w:szCs w:val="20"/>
              </w:rPr>
              <w:t>13</w:t>
            </w:r>
          </w:p>
        </w:tc>
        <w:tc>
          <w:tcPr>
            <w:tcW w:w="1647" w:type="dxa"/>
          </w:tcPr>
          <w:p w:rsidR="005C1CBB" w:rsidRPr="00FE0055" w:rsidRDefault="005C1CBB" w:rsidP="005C1CBB">
            <w:pPr>
              <w:pStyle w:val="TableParagraph"/>
              <w:jc w:val="both"/>
              <w:rPr>
                <w:b/>
                <w:sz w:val="20"/>
                <w:szCs w:val="20"/>
              </w:rPr>
            </w:pPr>
            <w:r w:rsidRPr="00FE0055">
              <w:rPr>
                <w:b/>
                <w:sz w:val="20"/>
                <w:szCs w:val="20"/>
              </w:rPr>
              <w:t>14</w:t>
            </w:r>
          </w:p>
        </w:tc>
      </w:tr>
    </w:tbl>
    <w:p w:rsidR="005C1CBB" w:rsidRPr="00FE0055" w:rsidRDefault="005C1CBB" w:rsidP="005C1CBB">
      <w:pPr>
        <w:pStyle w:val="a4"/>
        <w:spacing w:after="0" w:line="240" w:lineRule="auto"/>
        <w:ind w:left="0"/>
        <w:jc w:val="both"/>
        <w:rPr>
          <w:rFonts w:ascii="Times New Roman" w:hAnsi="Times New Roman"/>
          <w:b/>
          <w:sz w:val="24"/>
          <w:szCs w:val="24"/>
        </w:rPr>
      </w:pPr>
      <w:r w:rsidRPr="00FE0055">
        <w:rPr>
          <w:rFonts w:ascii="Times New Roman" w:hAnsi="Times New Roman"/>
          <w:b/>
          <w:sz w:val="24"/>
          <w:szCs w:val="24"/>
        </w:rPr>
        <w:t>Часть, формируемая участниками образовательных</w:t>
      </w:r>
      <w:r w:rsidRPr="00FE0055">
        <w:rPr>
          <w:rFonts w:ascii="Times New Roman" w:hAnsi="Times New Roman"/>
          <w:b/>
          <w:spacing w:val="-3"/>
          <w:sz w:val="24"/>
          <w:szCs w:val="24"/>
        </w:rPr>
        <w:t xml:space="preserve"> </w:t>
      </w:r>
      <w:r w:rsidRPr="00FE0055">
        <w:rPr>
          <w:rFonts w:ascii="Times New Roman" w:hAnsi="Times New Roman"/>
          <w:b/>
          <w:sz w:val="24"/>
          <w:szCs w:val="24"/>
        </w:rPr>
        <w:t>отношений</w:t>
      </w:r>
    </w:p>
    <w:p w:rsidR="005C1CBB" w:rsidRPr="00FE0055" w:rsidRDefault="005C1CBB" w:rsidP="005C1CBB">
      <w:pPr>
        <w:pStyle w:val="ab"/>
        <w:ind w:left="0"/>
        <w:jc w:val="both"/>
        <w:rPr>
          <w:b/>
          <w:sz w:val="24"/>
          <w:szCs w:val="24"/>
        </w:rPr>
      </w:pP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701"/>
      </w:tblGrid>
      <w:tr w:rsidR="005C1CBB" w:rsidRPr="00FE0055" w:rsidTr="005C1CBB">
        <w:trPr>
          <w:trHeight w:val="275"/>
        </w:trPr>
        <w:tc>
          <w:tcPr>
            <w:tcW w:w="460" w:type="dxa"/>
            <w:vMerge w:val="restart"/>
          </w:tcPr>
          <w:p w:rsidR="005C1CBB" w:rsidRPr="00FE0055" w:rsidRDefault="005C1CBB" w:rsidP="005C1CBB">
            <w:pPr>
              <w:pStyle w:val="TableParagraph"/>
              <w:jc w:val="both"/>
              <w:rPr>
                <w:sz w:val="20"/>
                <w:szCs w:val="20"/>
              </w:rPr>
            </w:pPr>
            <w:r w:rsidRPr="00FE0055">
              <w:rPr>
                <w:sz w:val="20"/>
                <w:szCs w:val="20"/>
              </w:rPr>
              <w:t>№/п</w:t>
            </w:r>
          </w:p>
        </w:tc>
        <w:tc>
          <w:tcPr>
            <w:tcW w:w="2127" w:type="dxa"/>
            <w:vMerge w:val="restart"/>
          </w:tcPr>
          <w:p w:rsidR="005C1CBB" w:rsidRPr="00FE0055" w:rsidRDefault="005C1CBB" w:rsidP="005C1CBB">
            <w:pPr>
              <w:pStyle w:val="TableParagraph"/>
              <w:jc w:val="both"/>
              <w:rPr>
                <w:sz w:val="20"/>
                <w:szCs w:val="20"/>
              </w:rPr>
            </w:pPr>
            <w:r w:rsidRPr="00FE0055">
              <w:rPr>
                <w:sz w:val="20"/>
                <w:szCs w:val="20"/>
              </w:rPr>
              <w:t>Базовая (инвариантная) часть</w:t>
            </w:r>
          </w:p>
        </w:tc>
        <w:tc>
          <w:tcPr>
            <w:tcW w:w="6804" w:type="dxa"/>
            <w:gridSpan w:val="5"/>
          </w:tcPr>
          <w:p w:rsidR="005C1CBB" w:rsidRPr="00FE0055" w:rsidRDefault="005C1CBB" w:rsidP="005C1CBB">
            <w:pPr>
              <w:pStyle w:val="TableParagraph"/>
              <w:jc w:val="both"/>
              <w:rPr>
                <w:sz w:val="20"/>
                <w:szCs w:val="20"/>
              </w:rPr>
            </w:pPr>
            <w:r w:rsidRPr="00FE0055">
              <w:rPr>
                <w:sz w:val="20"/>
                <w:szCs w:val="20"/>
              </w:rPr>
              <w:t>Количество занятий в неделю</w:t>
            </w:r>
          </w:p>
        </w:tc>
      </w:tr>
      <w:tr w:rsidR="005C1CBB" w:rsidRPr="00FE0055" w:rsidTr="005C1CBB">
        <w:trPr>
          <w:trHeight w:val="551"/>
        </w:trPr>
        <w:tc>
          <w:tcPr>
            <w:tcW w:w="460"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2127"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1417" w:type="dxa"/>
          </w:tcPr>
          <w:p w:rsidR="005C1CBB" w:rsidRPr="00FE0055" w:rsidRDefault="005C1CBB" w:rsidP="005C1CBB">
            <w:pPr>
              <w:pStyle w:val="TableParagraph"/>
              <w:jc w:val="both"/>
              <w:rPr>
                <w:sz w:val="20"/>
                <w:szCs w:val="20"/>
              </w:rPr>
            </w:pPr>
            <w:r w:rsidRPr="00FE0055">
              <w:rPr>
                <w:sz w:val="20"/>
                <w:szCs w:val="20"/>
              </w:rPr>
              <w:t>Старшая ясельная</w:t>
            </w:r>
          </w:p>
        </w:tc>
        <w:tc>
          <w:tcPr>
            <w:tcW w:w="1418" w:type="dxa"/>
          </w:tcPr>
          <w:p w:rsidR="005C1CBB" w:rsidRPr="00FE0055" w:rsidRDefault="005C1CBB" w:rsidP="005C1CBB">
            <w:pPr>
              <w:pStyle w:val="TableParagraph"/>
              <w:jc w:val="both"/>
              <w:rPr>
                <w:sz w:val="20"/>
                <w:szCs w:val="20"/>
              </w:rPr>
            </w:pPr>
            <w:r w:rsidRPr="00FE0055">
              <w:rPr>
                <w:sz w:val="20"/>
                <w:szCs w:val="20"/>
              </w:rPr>
              <w:t>Младшая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Средняя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Старшая группа</w:t>
            </w:r>
          </w:p>
        </w:tc>
        <w:tc>
          <w:tcPr>
            <w:tcW w:w="1701" w:type="dxa"/>
          </w:tcPr>
          <w:p w:rsidR="005C1CBB" w:rsidRPr="00FE0055" w:rsidRDefault="005C1CBB" w:rsidP="005C1CBB">
            <w:pPr>
              <w:pStyle w:val="TableParagraph"/>
              <w:jc w:val="both"/>
              <w:rPr>
                <w:sz w:val="20"/>
                <w:szCs w:val="20"/>
              </w:rPr>
            </w:pPr>
            <w:r w:rsidRPr="00FE0055">
              <w:rPr>
                <w:sz w:val="20"/>
                <w:szCs w:val="20"/>
              </w:rPr>
              <w:t>Подготовительная</w:t>
            </w:r>
          </w:p>
          <w:p w:rsidR="005C1CBB" w:rsidRPr="00FE0055" w:rsidRDefault="005C1CBB" w:rsidP="005C1CBB">
            <w:pPr>
              <w:pStyle w:val="TableParagraph"/>
              <w:jc w:val="both"/>
              <w:rPr>
                <w:sz w:val="20"/>
                <w:szCs w:val="20"/>
              </w:rPr>
            </w:pPr>
            <w:r w:rsidRPr="00FE0055">
              <w:rPr>
                <w:sz w:val="20"/>
                <w:szCs w:val="20"/>
              </w:rPr>
              <w:t>группа</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1.</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«Здоровый</w:t>
            </w:r>
          </w:p>
          <w:p w:rsidR="005C1CBB" w:rsidRPr="00FE0055" w:rsidRDefault="005C1CBB" w:rsidP="005C1CBB">
            <w:pPr>
              <w:pStyle w:val="TableParagraph"/>
              <w:jc w:val="both"/>
              <w:rPr>
                <w:sz w:val="20"/>
                <w:szCs w:val="20"/>
                <w:lang w:val="ru-RU"/>
              </w:rPr>
            </w:pPr>
            <w:r w:rsidRPr="00FE0055">
              <w:rPr>
                <w:sz w:val="20"/>
                <w:szCs w:val="20"/>
                <w:lang w:val="ru-RU"/>
              </w:rPr>
              <w:t>дошкольник» Ю.Ф.Змановский</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2 раза в месяц</w:t>
            </w:r>
          </w:p>
        </w:tc>
        <w:tc>
          <w:tcPr>
            <w:tcW w:w="1701" w:type="dxa"/>
          </w:tcPr>
          <w:p w:rsidR="005C1CBB" w:rsidRPr="00FE0055" w:rsidRDefault="005C1CBB" w:rsidP="005C1CBB">
            <w:pPr>
              <w:pStyle w:val="TableParagraph"/>
              <w:jc w:val="both"/>
              <w:rPr>
                <w:sz w:val="20"/>
                <w:szCs w:val="20"/>
              </w:rPr>
            </w:pPr>
            <w:r w:rsidRPr="00FE0055">
              <w:rPr>
                <w:sz w:val="20"/>
                <w:szCs w:val="20"/>
              </w:rPr>
              <w:t>2 раза в месяц</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2.</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«Безопасность»</w:t>
            </w:r>
          </w:p>
          <w:p w:rsidR="005C1CBB" w:rsidRPr="00FE0055" w:rsidRDefault="005C1CBB" w:rsidP="005C1CBB">
            <w:pPr>
              <w:pStyle w:val="TableParagraph"/>
              <w:jc w:val="both"/>
              <w:rPr>
                <w:sz w:val="20"/>
                <w:szCs w:val="20"/>
                <w:lang w:val="ru-RU"/>
              </w:rPr>
            </w:pPr>
            <w:r w:rsidRPr="00FE0055">
              <w:rPr>
                <w:sz w:val="20"/>
                <w:szCs w:val="20"/>
                <w:lang w:val="ru-RU"/>
              </w:rPr>
              <w:t>О.Л.Князева, Р.Б.Стеркина</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ежедневно</w:t>
            </w:r>
          </w:p>
        </w:tc>
        <w:tc>
          <w:tcPr>
            <w:tcW w:w="1701" w:type="dxa"/>
          </w:tcPr>
          <w:p w:rsidR="005C1CBB" w:rsidRPr="00FE0055" w:rsidRDefault="005C1CBB" w:rsidP="005C1CBB">
            <w:pPr>
              <w:pStyle w:val="TableParagraph"/>
              <w:jc w:val="both"/>
              <w:rPr>
                <w:sz w:val="20"/>
                <w:szCs w:val="20"/>
              </w:rPr>
            </w:pPr>
            <w:r w:rsidRPr="00FE0055">
              <w:rPr>
                <w:sz w:val="20"/>
                <w:szCs w:val="20"/>
              </w:rPr>
              <w:t>ежедневно</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3.</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«Я, ты, мы»</w:t>
            </w:r>
          </w:p>
          <w:p w:rsidR="005C1CBB" w:rsidRPr="00FE0055" w:rsidRDefault="005C1CBB" w:rsidP="005C1CBB">
            <w:pPr>
              <w:pStyle w:val="TableParagraph"/>
              <w:jc w:val="both"/>
              <w:rPr>
                <w:sz w:val="20"/>
                <w:szCs w:val="20"/>
                <w:lang w:val="ru-RU"/>
              </w:rPr>
            </w:pPr>
            <w:r w:rsidRPr="00FE0055">
              <w:rPr>
                <w:sz w:val="20"/>
                <w:szCs w:val="20"/>
                <w:lang w:val="ru-RU"/>
              </w:rPr>
              <w:t>О.Л.Князева, Р.Б.Стеркина</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1 раз в месяц</w:t>
            </w:r>
          </w:p>
        </w:tc>
        <w:tc>
          <w:tcPr>
            <w:tcW w:w="1701" w:type="dxa"/>
          </w:tcPr>
          <w:p w:rsidR="005C1CBB" w:rsidRPr="00FE0055" w:rsidRDefault="005C1CBB" w:rsidP="005C1CBB">
            <w:pPr>
              <w:pStyle w:val="TableParagraph"/>
              <w:jc w:val="both"/>
              <w:rPr>
                <w:sz w:val="20"/>
                <w:szCs w:val="20"/>
              </w:rPr>
            </w:pPr>
            <w:r w:rsidRPr="00FE0055">
              <w:rPr>
                <w:sz w:val="20"/>
                <w:szCs w:val="20"/>
              </w:rPr>
              <w:t>1 раз в месяц</w:t>
            </w:r>
          </w:p>
        </w:tc>
      </w:tr>
      <w:tr w:rsidR="005C1CBB" w:rsidRPr="00FE0055" w:rsidTr="005C1CBB">
        <w:trPr>
          <w:trHeight w:val="552"/>
        </w:trPr>
        <w:tc>
          <w:tcPr>
            <w:tcW w:w="460" w:type="dxa"/>
          </w:tcPr>
          <w:p w:rsidR="005C1CBB" w:rsidRPr="00FE0055" w:rsidRDefault="005C1CBB" w:rsidP="005C1CBB">
            <w:pPr>
              <w:pStyle w:val="TableParagraph"/>
              <w:jc w:val="both"/>
              <w:rPr>
                <w:sz w:val="20"/>
                <w:szCs w:val="20"/>
              </w:rPr>
            </w:pPr>
            <w:r w:rsidRPr="00FE0055">
              <w:rPr>
                <w:sz w:val="20"/>
                <w:szCs w:val="20"/>
              </w:rPr>
              <w:t>4.</w:t>
            </w:r>
          </w:p>
        </w:tc>
        <w:tc>
          <w:tcPr>
            <w:tcW w:w="2127" w:type="dxa"/>
          </w:tcPr>
          <w:p w:rsidR="005C1CBB" w:rsidRPr="00FE0055" w:rsidRDefault="005C1CBB" w:rsidP="005C1CBB">
            <w:pPr>
              <w:pStyle w:val="TableParagraph"/>
              <w:jc w:val="both"/>
              <w:rPr>
                <w:sz w:val="20"/>
                <w:szCs w:val="20"/>
              </w:rPr>
            </w:pPr>
            <w:r w:rsidRPr="00FE0055">
              <w:rPr>
                <w:sz w:val="20"/>
                <w:szCs w:val="20"/>
              </w:rPr>
              <w:t>Технология нетрадиционного</w:t>
            </w:r>
          </w:p>
          <w:p w:rsidR="005C1CBB" w:rsidRPr="00FE0055" w:rsidRDefault="005C1CBB" w:rsidP="005C1CBB">
            <w:pPr>
              <w:pStyle w:val="TableParagraph"/>
              <w:jc w:val="both"/>
              <w:rPr>
                <w:sz w:val="20"/>
                <w:szCs w:val="20"/>
              </w:rPr>
            </w:pPr>
            <w:r w:rsidRPr="00FE0055">
              <w:rPr>
                <w:sz w:val="20"/>
                <w:szCs w:val="20"/>
              </w:rPr>
              <w:t>рисования</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1 раз в 2 недели</w:t>
            </w:r>
          </w:p>
        </w:tc>
        <w:tc>
          <w:tcPr>
            <w:tcW w:w="1134" w:type="dxa"/>
          </w:tcPr>
          <w:p w:rsidR="005C1CBB" w:rsidRPr="00FE0055" w:rsidRDefault="005C1CBB" w:rsidP="005C1CBB">
            <w:pPr>
              <w:pStyle w:val="TableParagraph"/>
              <w:jc w:val="both"/>
              <w:rPr>
                <w:sz w:val="20"/>
                <w:szCs w:val="20"/>
              </w:rPr>
            </w:pPr>
            <w:r w:rsidRPr="00FE0055">
              <w:rPr>
                <w:sz w:val="20"/>
                <w:szCs w:val="20"/>
              </w:rPr>
              <w:t>1 раз в 2 недели</w:t>
            </w:r>
          </w:p>
        </w:tc>
        <w:tc>
          <w:tcPr>
            <w:tcW w:w="1134" w:type="dxa"/>
          </w:tcPr>
          <w:p w:rsidR="005C1CBB" w:rsidRPr="00FE0055" w:rsidRDefault="005C1CBB" w:rsidP="005C1CBB">
            <w:pPr>
              <w:pStyle w:val="TableParagraph"/>
              <w:jc w:val="both"/>
              <w:rPr>
                <w:sz w:val="20"/>
                <w:szCs w:val="20"/>
              </w:rPr>
            </w:pPr>
            <w:r w:rsidRPr="00FE0055">
              <w:rPr>
                <w:sz w:val="20"/>
                <w:szCs w:val="20"/>
              </w:rPr>
              <w:t>1 раз в месяц</w:t>
            </w:r>
          </w:p>
        </w:tc>
        <w:tc>
          <w:tcPr>
            <w:tcW w:w="1701" w:type="dxa"/>
          </w:tcPr>
          <w:p w:rsidR="005C1CBB" w:rsidRPr="00FE0055" w:rsidRDefault="005C1CBB" w:rsidP="005C1CBB">
            <w:pPr>
              <w:pStyle w:val="TableParagraph"/>
              <w:jc w:val="both"/>
              <w:rPr>
                <w:sz w:val="20"/>
                <w:szCs w:val="20"/>
              </w:rPr>
            </w:pPr>
            <w:r w:rsidRPr="00FE0055">
              <w:rPr>
                <w:sz w:val="20"/>
                <w:szCs w:val="20"/>
              </w:rPr>
              <w:t>1 раз в месяц</w:t>
            </w:r>
          </w:p>
        </w:tc>
      </w:tr>
      <w:tr w:rsidR="005C1CBB" w:rsidRPr="00FE0055" w:rsidTr="005C1CBB">
        <w:trPr>
          <w:trHeight w:val="554"/>
        </w:trPr>
        <w:tc>
          <w:tcPr>
            <w:tcW w:w="460" w:type="dxa"/>
          </w:tcPr>
          <w:p w:rsidR="005C1CBB" w:rsidRPr="00FE0055" w:rsidRDefault="005C1CBB" w:rsidP="005C1CBB">
            <w:pPr>
              <w:pStyle w:val="TableParagraph"/>
              <w:jc w:val="both"/>
              <w:rPr>
                <w:sz w:val="20"/>
                <w:szCs w:val="20"/>
              </w:rPr>
            </w:pPr>
            <w:r w:rsidRPr="00FE0055">
              <w:rPr>
                <w:sz w:val="20"/>
                <w:szCs w:val="20"/>
              </w:rPr>
              <w:t>5.</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«Хочу и могу»,</w:t>
            </w:r>
          </w:p>
          <w:p w:rsidR="005C1CBB" w:rsidRPr="00FE0055" w:rsidRDefault="005C1CBB" w:rsidP="005C1CBB">
            <w:pPr>
              <w:pStyle w:val="TableParagraph"/>
              <w:jc w:val="both"/>
              <w:rPr>
                <w:sz w:val="20"/>
                <w:szCs w:val="20"/>
                <w:lang w:val="ru-RU"/>
              </w:rPr>
            </w:pPr>
            <w:r w:rsidRPr="00FE0055">
              <w:rPr>
                <w:sz w:val="20"/>
                <w:szCs w:val="20"/>
                <w:lang w:val="ru-RU"/>
              </w:rPr>
              <w:t>Н.В. Плотникова</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rPr>
            </w:pPr>
            <w:r w:rsidRPr="00FE0055">
              <w:rPr>
                <w:sz w:val="20"/>
                <w:szCs w:val="20"/>
              </w:rPr>
              <w:t>--</w:t>
            </w: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Тренинговые игры</w:t>
            </w:r>
            <w:r>
              <w:rPr>
                <w:sz w:val="20"/>
                <w:szCs w:val="20"/>
                <w:lang w:val="ru-RU"/>
              </w:rPr>
              <w:t xml:space="preserve"> </w:t>
            </w:r>
            <w:r w:rsidRPr="00FE0055">
              <w:rPr>
                <w:sz w:val="20"/>
                <w:szCs w:val="20"/>
                <w:lang w:val="ru-RU"/>
              </w:rPr>
              <w:t>1 раз в неделю</w:t>
            </w:r>
          </w:p>
        </w:tc>
        <w:tc>
          <w:tcPr>
            <w:tcW w:w="1701" w:type="dxa"/>
          </w:tcPr>
          <w:p w:rsidR="005C1CBB" w:rsidRPr="00FE0055" w:rsidRDefault="005C1CBB" w:rsidP="005C1CBB">
            <w:pPr>
              <w:pStyle w:val="TableParagraph"/>
              <w:jc w:val="both"/>
              <w:rPr>
                <w:sz w:val="20"/>
                <w:szCs w:val="20"/>
                <w:lang w:val="ru-RU"/>
              </w:rPr>
            </w:pPr>
            <w:r w:rsidRPr="00FE0055">
              <w:rPr>
                <w:sz w:val="20"/>
                <w:szCs w:val="20"/>
                <w:lang w:val="ru-RU"/>
              </w:rPr>
              <w:t>Тренинговые игры</w:t>
            </w:r>
          </w:p>
          <w:p w:rsidR="005C1CBB" w:rsidRPr="00FE0055" w:rsidRDefault="005C1CBB" w:rsidP="005C1CBB">
            <w:pPr>
              <w:pStyle w:val="TableParagraph"/>
              <w:jc w:val="both"/>
              <w:rPr>
                <w:sz w:val="20"/>
                <w:szCs w:val="20"/>
                <w:lang w:val="ru-RU"/>
              </w:rPr>
            </w:pPr>
            <w:r w:rsidRPr="00FE0055">
              <w:rPr>
                <w:sz w:val="20"/>
                <w:szCs w:val="20"/>
                <w:lang w:val="ru-RU"/>
              </w:rPr>
              <w:t>1 раз в неделю</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6.</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«Музыкальные</w:t>
            </w:r>
          </w:p>
          <w:p w:rsidR="005C1CBB" w:rsidRPr="00FE0055" w:rsidRDefault="005C1CBB" w:rsidP="005C1CBB">
            <w:pPr>
              <w:pStyle w:val="TableParagraph"/>
              <w:jc w:val="both"/>
              <w:rPr>
                <w:sz w:val="20"/>
                <w:szCs w:val="20"/>
                <w:lang w:val="ru-RU"/>
              </w:rPr>
            </w:pPr>
            <w:r w:rsidRPr="00FE0055">
              <w:rPr>
                <w:sz w:val="20"/>
                <w:szCs w:val="20"/>
                <w:lang w:val="ru-RU"/>
              </w:rPr>
              <w:t>шедевры», О.Н.Радынова</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lang w:val="ru-RU"/>
              </w:rPr>
            </w:pPr>
            <w:r w:rsidRPr="00FE0055">
              <w:rPr>
                <w:sz w:val="20"/>
                <w:szCs w:val="20"/>
                <w:lang w:val="ru-RU"/>
              </w:rPr>
              <w:t>2 раза в месяц</w:t>
            </w:r>
            <w:r>
              <w:rPr>
                <w:sz w:val="20"/>
                <w:szCs w:val="20"/>
                <w:lang w:val="ru-RU"/>
              </w:rPr>
              <w:t xml:space="preserve"> </w:t>
            </w:r>
            <w:r w:rsidRPr="00FE0055">
              <w:rPr>
                <w:sz w:val="20"/>
                <w:szCs w:val="20"/>
                <w:lang w:val="ru-RU"/>
              </w:rPr>
              <w:t>(как часть занятия)</w:t>
            </w: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2 раза в месяц</w:t>
            </w:r>
            <w:r>
              <w:rPr>
                <w:sz w:val="20"/>
                <w:szCs w:val="20"/>
                <w:lang w:val="ru-RU"/>
              </w:rPr>
              <w:t xml:space="preserve"> </w:t>
            </w:r>
            <w:r w:rsidRPr="00FE0055">
              <w:rPr>
                <w:sz w:val="20"/>
                <w:szCs w:val="20"/>
                <w:lang w:val="ru-RU"/>
              </w:rPr>
              <w:t>(как часть занятия)</w:t>
            </w: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2 раза в месяц</w:t>
            </w:r>
            <w:r>
              <w:rPr>
                <w:sz w:val="20"/>
                <w:szCs w:val="20"/>
                <w:lang w:val="ru-RU"/>
              </w:rPr>
              <w:t xml:space="preserve"> </w:t>
            </w:r>
            <w:r w:rsidRPr="00FE0055">
              <w:rPr>
                <w:sz w:val="20"/>
                <w:szCs w:val="20"/>
                <w:lang w:val="ru-RU"/>
              </w:rPr>
              <w:t>(как часть занятия)</w:t>
            </w:r>
          </w:p>
        </w:tc>
        <w:tc>
          <w:tcPr>
            <w:tcW w:w="1701" w:type="dxa"/>
          </w:tcPr>
          <w:p w:rsidR="005C1CBB" w:rsidRPr="00FE0055" w:rsidRDefault="005C1CBB" w:rsidP="005C1CBB">
            <w:pPr>
              <w:pStyle w:val="TableParagraph"/>
              <w:jc w:val="both"/>
              <w:rPr>
                <w:sz w:val="20"/>
                <w:szCs w:val="20"/>
                <w:lang w:val="ru-RU"/>
              </w:rPr>
            </w:pPr>
            <w:r w:rsidRPr="00FE0055">
              <w:rPr>
                <w:sz w:val="20"/>
                <w:szCs w:val="20"/>
                <w:lang w:val="ru-RU"/>
              </w:rPr>
              <w:t>2 раза в месяц</w:t>
            </w:r>
            <w:r>
              <w:rPr>
                <w:sz w:val="20"/>
                <w:szCs w:val="20"/>
                <w:lang w:val="ru-RU"/>
              </w:rPr>
              <w:t xml:space="preserve"> </w:t>
            </w:r>
            <w:r w:rsidRPr="00FE0055">
              <w:rPr>
                <w:sz w:val="20"/>
                <w:szCs w:val="20"/>
                <w:lang w:val="ru-RU"/>
              </w:rPr>
              <w:t>(как часть занятия)</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7.</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«Ритмическая</w:t>
            </w:r>
          </w:p>
          <w:p w:rsidR="005C1CBB" w:rsidRPr="00FE0055" w:rsidRDefault="005C1CBB" w:rsidP="005C1CBB">
            <w:pPr>
              <w:pStyle w:val="TableParagraph"/>
              <w:jc w:val="both"/>
              <w:rPr>
                <w:sz w:val="20"/>
                <w:szCs w:val="20"/>
                <w:lang w:val="ru-RU"/>
              </w:rPr>
            </w:pPr>
            <w:r w:rsidRPr="00FE0055">
              <w:rPr>
                <w:sz w:val="20"/>
                <w:szCs w:val="20"/>
                <w:lang w:val="ru-RU"/>
              </w:rPr>
              <w:t>мозаика», А.И.Буренина</w:t>
            </w:r>
          </w:p>
        </w:tc>
        <w:tc>
          <w:tcPr>
            <w:tcW w:w="1417" w:type="dxa"/>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sz w:val="20"/>
                <w:szCs w:val="20"/>
                <w:lang w:val="ru-RU"/>
              </w:rPr>
            </w:pPr>
            <w:r w:rsidRPr="00FE0055">
              <w:rPr>
                <w:sz w:val="20"/>
                <w:szCs w:val="20"/>
                <w:lang w:val="ru-RU"/>
              </w:rPr>
              <w:t>2 раза в неделю</w:t>
            </w:r>
            <w:r>
              <w:rPr>
                <w:sz w:val="20"/>
                <w:szCs w:val="20"/>
                <w:lang w:val="ru-RU"/>
              </w:rPr>
              <w:t xml:space="preserve"> </w:t>
            </w:r>
            <w:r w:rsidRPr="00FE0055">
              <w:rPr>
                <w:sz w:val="20"/>
                <w:szCs w:val="20"/>
                <w:lang w:val="ru-RU"/>
              </w:rPr>
              <w:t>(как часть занятия)</w:t>
            </w: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2 раза в неделю</w:t>
            </w:r>
            <w:r>
              <w:rPr>
                <w:sz w:val="20"/>
                <w:szCs w:val="20"/>
                <w:lang w:val="ru-RU"/>
              </w:rPr>
              <w:t xml:space="preserve"> </w:t>
            </w:r>
            <w:r w:rsidRPr="00FE0055">
              <w:rPr>
                <w:sz w:val="20"/>
                <w:szCs w:val="20"/>
                <w:lang w:val="ru-RU"/>
              </w:rPr>
              <w:t>(как часть занятия)</w:t>
            </w: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2 раза в неделю</w:t>
            </w:r>
            <w:r>
              <w:rPr>
                <w:sz w:val="20"/>
                <w:szCs w:val="20"/>
                <w:lang w:val="ru-RU"/>
              </w:rPr>
              <w:t xml:space="preserve"> </w:t>
            </w:r>
            <w:r w:rsidRPr="00FE0055">
              <w:rPr>
                <w:sz w:val="20"/>
                <w:szCs w:val="20"/>
                <w:lang w:val="ru-RU"/>
              </w:rPr>
              <w:t>(как часть занятия)</w:t>
            </w:r>
          </w:p>
        </w:tc>
        <w:tc>
          <w:tcPr>
            <w:tcW w:w="1701" w:type="dxa"/>
          </w:tcPr>
          <w:p w:rsidR="005C1CBB" w:rsidRPr="00FE0055" w:rsidRDefault="005C1CBB" w:rsidP="005C1CBB">
            <w:pPr>
              <w:pStyle w:val="TableParagraph"/>
              <w:jc w:val="both"/>
              <w:rPr>
                <w:sz w:val="20"/>
                <w:szCs w:val="20"/>
                <w:lang w:val="ru-RU"/>
              </w:rPr>
            </w:pPr>
            <w:r w:rsidRPr="00FE0055">
              <w:rPr>
                <w:sz w:val="20"/>
                <w:szCs w:val="20"/>
                <w:lang w:val="ru-RU"/>
              </w:rPr>
              <w:t>2 раза в неделю</w:t>
            </w:r>
            <w:r>
              <w:rPr>
                <w:sz w:val="20"/>
                <w:szCs w:val="20"/>
                <w:lang w:val="ru-RU"/>
              </w:rPr>
              <w:t xml:space="preserve"> </w:t>
            </w:r>
            <w:r w:rsidRPr="00FE0055">
              <w:rPr>
                <w:sz w:val="20"/>
                <w:szCs w:val="20"/>
                <w:lang w:val="ru-RU"/>
              </w:rPr>
              <w:t>(как часть занятия)</w:t>
            </w:r>
          </w:p>
        </w:tc>
      </w:tr>
      <w:tr w:rsidR="005C1CBB" w:rsidRPr="00FE0055" w:rsidTr="005C1CBB">
        <w:trPr>
          <w:trHeight w:val="275"/>
        </w:trPr>
        <w:tc>
          <w:tcPr>
            <w:tcW w:w="460" w:type="dxa"/>
            <w:vMerge w:val="restart"/>
          </w:tcPr>
          <w:p w:rsidR="005C1CBB" w:rsidRPr="00FE0055" w:rsidRDefault="005C1CBB" w:rsidP="005C1CBB">
            <w:pPr>
              <w:pStyle w:val="TableParagraph"/>
              <w:jc w:val="both"/>
              <w:rPr>
                <w:sz w:val="20"/>
                <w:szCs w:val="20"/>
                <w:lang w:val="ru-RU"/>
              </w:rPr>
            </w:pPr>
          </w:p>
        </w:tc>
        <w:tc>
          <w:tcPr>
            <w:tcW w:w="2127" w:type="dxa"/>
            <w:vMerge w:val="restart"/>
          </w:tcPr>
          <w:p w:rsidR="005C1CBB" w:rsidRPr="00FE0055" w:rsidRDefault="005C1CBB" w:rsidP="005C1CBB">
            <w:pPr>
              <w:pStyle w:val="TableParagraph"/>
              <w:jc w:val="both"/>
              <w:rPr>
                <w:b/>
                <w:sz w:val="20"/>
                <w:szCs w:val="20"/>
              </w:rPr>
            </w:pPr>
            <w:r w:rsidRPr="00FE0055">
              <w:rPr>
                <w:b/>
                <w:sz w:val="20"/>
                <w:szCs w:val="20"/>
              </w:rPr>
              <w:t>Итого в неделю</w:t>
            </w:r>
          </w:p>
        </w:tc>
        <w:tc>
          <w:tcPr>
            <w:tcW w:w="1417" w:type="dxa"/>
            <w:vMerge w:val="restart"/>
          </w:tcPr>
          <w:p w:rsidR="005C1CBB" w:rsidRPr="00FE0055" w:rsidRDefault="005C1CBB" w:rsidP="005C1CBB">
            <w:pPr>
              <w:pStyle w:val="TableParagraph"/>
              <w:jc w:val="both"/>
              <w:rPr>
                <w:sz w:val="20"/>
                <w:szCs w:val="20"/>
              </w:rPr>
            </w:pPr>
            <w:r w:rsidRPr="00FE0055">
              <w:rPr>
                <w:sz w:val="20"/>
                <w:szCs w:val="20"/>
              </w:rPr>
              <w:t>--</w:t>
            </w:r>
          </w:p>
        </w:tc>
        <w:tc>
          <w:tcPr>
            <w:tcW w:w="1418" w:type="dxa"/>
          </w:tcPr>
          <w:p w:rsidR="005C1CBB" w:rsidRPr="00FE0055" w:rsidRDefault="005C1CBB" w:rsidP="005C1CBB">
            <w:pPr>
              <w:pStyle w:val="TableParagraph"/>
              <w:jc w:val="both"/>
              <w:rPr>
                <w:b/>
                <w:sz w:val="20"/>
                <w:szCs w:val="20"/>
              </w:rPr>
            </w:pPr>
            <w:r w:rsidRPr="00FE0055">
              <w:rPr>
                <w:b/>
                <w:sz w:val="20"/>
                <w:szCs w:val="20"/>
              </w:rPr>
              <w:t>1/2</w:t>
            </w:r>
          </w:p>
        </w:tc>
        <w:tc>
          <w:tcPr>
            <w:tcW w:w="1134" w:type="dxa"/>
          </w:tcPr>
          <w:p w:rsidR="005C1CBB" w:rsidRPr="00FE0055" w:rsidRDefault="005C1CBB" w:rsidP="005C1CBB">
            <w:pPr>
              <w:pStyle w:val="TableParagraph"/>
              <w:jc w:val="both"/>
              <w:rPr>
                <w:b/>
                <w:sz w:val="20"/>
                <w:szCs w:val="20"/>
              </w:rPr>
            </w:pPr>
            <w:r w:rsidRPr="00FE0055">
              <w:rPr>
                <w:b/>
                <w:sz w:val="20"/>
                <w:szCs w:val="20"/>
              </w:rPr>
              <w:t>1/2</w:t>
            </w:r>
          </w:p>
        </w:tc>
        <w:tc>
          <w:tcPr>
            <w:tcW w:w="1134" w:type="dxa"/>
          </w:tcPr>
          <w:p w:rsidR="005C1CBB" w:rsidRPr="00FE0055" w:rsidRDefault="005C1CBB" w:rsidP="005C1CBB">
            <w:pPr>
              <w:pStyle w:val="TableParagraph"/>
              <w:jc w:val="both"/>
              <w:rPr>
                <w:b/>
                <w:sz w:val="20"/>
                <w:szCs w:val="20"/>
              </w:rPr>
            </w:pPr>
            <w:r w:rsidRPr="00FE0055">
              <w:rPr>
                <w:b/>
                <w:sz w:val="20"/>
                <w:szCs w:val="20"/>
              </w:rPr>
              <w:t>1</w:t>
            </w:r>
          </w:p>
        </w:tc>
        <w:tc>
          <w:tcPr>
            <w:tcW w:w="1701" w:type="dxa"/>
          </w:tcPr>
          <w:p w:rsidR="005C1CBB" w:rsidRPr="00FE0055" w:rsidRDefault="005C1CBB" w:rsidP="005C1CBB">
            <w:pPr>
              <w:pStyle w:val="TableParagraph"/>
              <w:jc w:val="both"/>
              <w:rPr>
                <w:b/>
                <w:sz w:val="20"/>
                <w:szCs w:val="20"/>
              </w:rPr>
            </w:pPr>
            <w:r w:rsidRPr="00FE0055">
              <w:rPr>
                <w:b/>
                <w:sz w:val="20"/>
                <w:szCs w:val="20"/>
              </w:rPr>
              <w:t>1</w:t>
            </w:r>
          </w:p>
        </w:tc>
      </w:tr>
      <w:tr w:rsidR="005C1CBB" w:rsidRPr="00FE0055" w:rsidTr="005C1CBB">
        <w:trPr>
          <w:trHeight w:val="276"/>
        </w:trPr>
        <w:tc>
          <w:tcPr>
            <w:tcW w:w="460"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2127"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1417"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5387" w:type="dxa"/>
            <w:gridSpan w:val="4"/>
          </w:tcPr>
          <w:p w:rsidR="005C1CBB" w:rsidRPr="00FE0055" w:rsidRDefault="005C1CBB" w:rsidP="005C1CBB">
            <w:pPr>
              <w:pStyle w:val="TableParagraph"/>
              <w:jc w:val="both"/>
              <w:rPr>
                <w:b/>
                <w:sz w:val="20"/>
                <w:szCs w:val="20"/>
                <w:lang w:val="ru-RU"/>
              </w:rPr>
            </w:pPr>
            <w:r w:rsidRPr="00FE0055">
              <w:rPr>
                <w:b/>
                <w:sz w:val="20"/>
                <w:szCs w:val="20"/>
                <w:lang w:val="ru-RU"/>
              </w:rPr>
              <w:t>Кол-во не рассчитывается, если является частью занятия или игрой</w:t>
            </w:r>
          </w:p>
        </w:tc>
      </w:tr>
    </w:tbl>
    <w:p w:rsidR="005C1CBB" w:rsidRPr="004F3E95" w:rsidRDefault="005C1CBB" w:rsidP="005C1CBB">
      <w:pPr>
        <w:pStyle w:val="ab"/>
        <w:spacing w:before="2"/>
        <w:rPr>
          <w:b/>
        </w:rPr>
      </w:pPr>
    </w:p>
    <w:p w:rsidR="005C1CBB" w:rsidRPr="004F3E95" w:rsidRDefault="005C1CBB" w:rsidP="005C1CBB">
      <w:pPr>
        <w:pStyle w:val="Heading1"/>
        <w:jc w:val="center"/>
      </w:pPr>
      <w:r w:rsidRPr="004F3E95">
        <w:t>Учебный план для группы комбинированной  направленности детей с тяжелым нарушением речи</w:t>
      </w:r>
    </w:p>
    <w:p w:rsidR="005C1CBB" w:rsidRPr="004F3E95" w:rsidRDefault="005C1CBB" w:rsidP="005C1CBB">
      <w:pPr>
        <w:pStyle w:val="Heading2"/>
        <w:numPr>
          <w:ilvl w:val="1"/>
          <w:numId w:val="33"/>
        </w:numPr>
        <w:tabs>
          <w:tab w:val="left" w:pos="142"/>
        </w:tabs>
        <w:spacing w:after="4" w:line="275" w:lineRule="exact"/>
        <w:ind w:left="0" w:firstLine="0"/>
        <w:jc w:val="center"/>
        <w:rPr>
          <w:sz w:val="28"/>
          <w:szCs w:val="28"/>
        </w:rPr>
      </w:pPr>
      <w:r w:rsidRPr="004F3E95">
        <w:rPr>
          <w:sz w:val="28"/>
          <w:szCs w:val="28"/>
        </w:rPr>
        <w:t>Обязательная</w:t>
      </w:r>
      <w:r w:rsidRPr="004F3E95">
        <w:rPr>
          <w:spacing w:val="-1"/>
          <w:sz w:val="28"/>
          <w:szCs w:val="28"/>
        </w:rPr>
        <w:t xml:space="preserve"> </w:t>
      </w:r>
      <w:r w:rsidRPr="004F3E95">
        <w:rPr>
          <w:sz w:val="28"/>
          <w:szCs w:val="28"/>
        </w:rPr>
        <w:t>часть</w:t>
      </w: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701"/>
      </w:tblGrid>
      <w:tr w:rsidR="005C1CBB" w:rsidRPr="00FE0055" w:rsidTr="005C1CBB">
        <w:trPr>
          <w:trHeight w:val="275"/>
        </w:trPr>
        <w:tc>
          <w:tcPr>
            <w:tcW w:w="460" w:type="dxa"/>
            <w:vMerge w:val="restart"/>
          </w:tcPr>
          <w:p w:rsidR="005C1CBB" w:rsidRPr="00FE0055" w:rsidRDefault="005C1CBB" w:rsidP="005C1CBB">
            <w:pPr>
              <w:pStyle w:val="TableParagraph"/>
              <w:jc w:val="both"/>
              <w:rPr>
                <w:sz w:val="20"/>
                <w:szCs w:val="20"/>
              </w:rPr>
            </w:pPr>
            <w:r w:rsidRPr="00FE0055">
              <w:rPr>
                <w:sz w:val="20"/>
                <w:szCs w:val="20"/>
              </w:rPr>
              <w:t>№/п</w:t>
            </w:r>
          </w:p>
        </w:tc>
        <w:tc>
          <w:tcPr>
            <w:tcW w:w="2127" w:type="dxa"/>
            <w:vMerge w:val="restart"/>
          </w:tcPr>
          <w:p w:rsidR="005C1CBB" w:rsidRPr="00FE0055" w:rsidRDefault="005C1CBB" w:rsidP="005C1CBB">
            <w:pPr>
              <w:pStyle w:val="TableParagraph"/>
              <w:jc w:val="both"/>
              <w:rPr>
                <w:sz w:val="20"/>
                <w:szCs w:val="20"/>
              </w:rPr>
            </w:pPr>
            <w:r w:rsidRPr="00FE0055">
              <w:rPr>
                <w:sz w:val="20"/>
                <w:szCs w:val="20"/>
              </w:rPr>
              <w:t>Базовый вид деятельности</w:t>
            </w:r>
          </w:p>
        </w:tc>
        <w:tc>
          <w:tcPr>
            <w:tcW w:w="6804" w:type="dxa"/>
            <w:gridSpan w:val="5"/>
          </w:tcPr>
          <w:p w:rsidR="005C1CBB" w:rsidRPr="00FE0055" w:rsidRDefault="005C1CBB" w:rsidP="005C1CBB">
            <w:pPr>
              <w:pStyle w:val="TableParagraph"/>
              <w:jc w:val="both"/>
              <w:rPr>
                <w:sz w:val="20"/>
                <w:szCs w:val="20"/>
              </w:rPr>
            </w:pPr>
            <w:r w:rsidRPr="00FE0055">
              <w:rPr>
                <w:sz w:val="20"/>
                <w:szCs w:val="20"/>
              </w:rPr>
              <w:t>Количество занятий в неделю</w:t>
            </w:r>
          </w:p>
        </w:tc>
      </w:tr>
      <w:tr w:rsidR="005C1CBB" w:rsidRPr="00FE0055" w:rsidTr="005C1CBB">
        <w:trPr>
          <w:trHeight w:val="551"/>
        </w:trPr>
        <w:tc>
          <w:tcPr>
            <w:tcW w:w="460"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2127"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1417" w:type="dxa"/>
          </w:tcPr>
          <w:p w:rsidR="005C1CBB" w:rsidRPr="00FE0055" w:rsidRDefault="005C1CBB" w:rsidP="005C1CBB">
            <w:pPr>
              <w:pStyle w:val="TableParagraph"/>
              <w:jc w:val="both"/>
              <w:rPr>
                <w:sz w:val="20"/>
                <w:szCs w:val="20"/>
              </w:rPr>
            </w:pPr>
            <w:r w:rsidRPr="00FE0055">
              <w:rPr>
                <w:sz w:val="20"/>
                <w:szCs w:val="20"/>
              </w:rPr>
              <w:t>Вторая группа</w:t>
            </w:r>
          </w:p>
          <w:p w:rsidR="005C1CBB" w:rsidRPr="00FE0055" w:rsidRDefault="005C1CBB" w:rsidP="005C1CBB">
            <w:pPr>
              <w:pStyle w:val="TableParagraph"/>
              <w:jc w:val="both"/>
              <w:rPr>
                <w:sz w:val="20"/>
                <w:szCs w:val="20"/>
              </w:rPr>
            </w:pPr>
            <w:r w:rsidRPr="00FE0055">
              <w:rPr>
                <w:sz w:val="20"/>
                <w:szCs w:val="20"/>
              </w:rPr>
              <w:t>раннего возраста</w:t>
            </w:r>
          </w:p>
        </w:tc>
        <w:tc>
          <w:tcPr>
            <w:tcW w:w="1418" w:type="dxa"/>
          </w:tcPr>
          <w:p w:rsidR="005C1CBB" w:rsidRPr="00FE0055" w:rsidRDefault="005C1CBB" w:rsidP="005C1CBB">
            <w:pPr>
              <w:pStyle w:val="TableParagraph"/>
              <w:jc w:val="both"/>
              <w:rPr>
                <w:sz w:val="20"/>
                <w:szCs w:val="20"/>
              </w:rPr>
            </w:pPr>
            <w:r w:rsidRPr="00FE0055">
              <w:rPr>
                <w:sz w:val="20"/>
                <w:szCs w:val="20"/>
              </w:rPr>
              <w:t>Младшая группа</w:t>
            </w:r>
          </w:p>
        </w:tc>
        <w:tc>
          <w:tcPr>
            <w:tcW w:w="1134" w:type="dxa"/>
          </w:tcPr>
          <w:p w:rsidR="005C1CBB" w:rsidRPr="00FE0055" w:rsidRDefault="005C1CBB" w:rsidP="005C1CBB">
            <w:pPr>
              <w:pStyle w:val="TableParagraph"/>
              <w:ind w:left="-5529" w:right="-1134" w:firstLine="142"/>
              <w:jc w:val="both"/>
              <w:rPr>
                <w:sz w:val="20"/>
                <w:szCs w:val="20"/>
              </w:rPr>
            </w:pPr>
            <w:r w:rsidRPr="00FE0055">
              <w:rPr>
                <w:sz w:val="20"/>
                <w:szCs w:val="20"/>
              </w:rPr>
              <w:t>Средняя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Старшая группа</w:t>
            </w:r>
          </w:p>
        </w:tc>
        <w:tc>
          <w:tcPr>
            <w:tcW w:w="1701" w:type="dxa"/>
          </w:tcPr>
          <w:p w:rsidR="005C1CBB" w:rsidRPr="00FE0055" w:rsidRDefault="005C1CBB" w:rsidP="005C1CBB">
            <w:pPr>
              <w:pStyle w:val="TableParagraph"/>
              <w:jc w:val="both"/>
              <w:rPr>
                <w:sz w:val="20"/>
                <w:szCs w:val="20"/>
              </w:rPr>
            </w:pPr>
            <w:r w:rsidRPr="00FE0055">
              <w:rPr>
                <w:sz w:val="20"/>
                <w:szCs w:val="20"/>
              </w:rPr>
              <w:t>Подготовительная</w:t>
            </w:r>
          </w:p>
          <w:p w:rsidR="005C1CBB" w:rsidRPr="00FE0055" w:rsidRDefault="005C1CBB" w:rsidP="005C1CBB">
            <w:pPr>
              <w:pStyle w:val="TableParagraph"/>
              <w:jc w:val="both"/>
              <w:rPr>
                <w:sz w:val="20"/>
                <w:szCs w:val="20"/>
              </w:rPr>
            </w:pPr>
            <w:r w:rsidRPr="00FE0055">
              <w:rPr>
                <w:sz w:val="20"/>
                <w:szCs w:val="20"/>
              </w:rPr>
              <w:t>группа</w:t>
            </w:r>
          </w:p>
        </w:tc>
      </w:tr>
      <w:tr w:rsidR="005C1CBB" w:rsidRPr="00FE0055" w:rsidTr="005C1CBB">
        <w:trPr>
          <w:trHeight w:val="277"/>
        </w:trPr>
        <w:tc>
          <w:tcPr>
            <w:tcW w:w="460" w:type="dxa"/>
          </w:tcPr>
          <w:p w:rsidR="005C1CBB" w:rsidRPr="00FE0055" w:rsidRDefault="005C1CBB" w:rsidP="005C1CBB">
            <w:pPr>
              <w:pStyle w:val="TableParagraph"/>
              <w:jc w:val="both"/>
              <w:rPr>
                <w:sz w:val="20"/>
                <w:szCs w:val="20"/>
              </w:rPr>
            </w:pPr>
          </w:p>
        </w:tc>
        <w:tc>
          <w:tcPr>
            <w:tcW w:w="8931" w:type="dxa"/>
            <w:gridSpan w:val="6"/>
          </w:tcPr>
          <w:p w:rsidR="005C1CBB" w:rsidRPr="00FE0055" w:rsidRDefault="005C1CBB" w:rsidP="005C1CBB">
            <w:pPr>
              <w:pStyle w:val="TableParagraph"/>
              <w:jc w:val="both"/>
              <w:rPr>
                <w:b/>
                <w:sz w:val="20"/>
                <w:szCs w:val="20"/>
                <w:lang w:val="ru-RU"/>
              </w:rPr>
            </w:pPr>
            <w:r w:rsidRPr="00FE0055">
              <w:rPr>
                <w:b/>
                <w:sz w:val="20"/>
                <w:szCs w:val="20"/>
                <w:lang w:val="ru-RU"/>
              </w:rPr>
              <w:t>Программа «От рождения до школы» под ред. Н.Е.Вераксы, Т.С.Комаровой, М.А.Васильевой</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1.</w:t>
            </w:r>
          </w:p>
        </w:tc>
        <w:tc>
          <w:tcPr>
            <w:tcW w:w="2127" w:type="dxa"/>
          </w:tcPr>
          <w:p w:rsidR="005C1CBB" w:rsidRPr="00FE0055" w:rsidRDefault="005C1CBB" w:rsidP="005C1CBB">
            <w:pPr>
              <w:pStyle w:val="TableParagraph"/>
              <w:jc w:val="both"/>
              <w:rPr>
                <w:sz w:val="20"/>
                <w:szCs w:val="20"/>
              </w:rPr>
            </w:pPr>
            <w:r w:rsidRPr="00FE0055">
              <w:rPr>
                <w:sz w:val="20"/>
                <w:szCs w:val="20"/>
              </w:rPr>
              <w:t>Познавательное развитие</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701" w:type="dxa"/>
          </w:tcPr>
          <w:p w:rsidR="005C1CBB" w:rsidRPr="00FE0055" w:rsidRDefault="005C1CBB" w:rsidP="005C1CBB">
            <w:pPr>
              <w:pStyle w:val="TableParagraph"/>
              <w:jc w:val="both"/>
              <w:rPr>
                <w:sz w:val="20"/>
                <w:szCs w:val="20"/>
              </w:rPr>
            </w:pP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1.1</w:t>
            </w:r>
          </w:p>
        </w:tc>
        <w:tc>
          <w:tcPr>
            <w:tcW w:w="2127" w:type="dxa"/>
          </w:tcPr>
          <w:p w:rsidR="005C1CBB" w:rsidRPr="00FE0055" w:rsidRDefault="005C1CBB" w:rsidP="005C1CBB">
            <w:pPr>
              <w:pStyle w:val="TableParagraph"/>
              <w:jc w:val="both"/>
              <w:rPr>
                <w:sz w:val="20"/>
                <w:szCs w:val="20"/>
              </w:rPr>
            </w:pPr>
            <w:r w:rsidRPr="00FE0055">
              <w:rPr>
                <w:sz w:val="20"/>
                <w:szCs w:val="20"/>
              </w:rPr>
              <w:t>Формирование целостной</w:t>
            </w:r>
          </w:p>
          <w:p w:rsidR="005C1CBB" w:rsidRPr="00FE0055" w:rsidRDefault="005C1CBB" w:rsidP="005C1CBB">
            <w:pPr>
              <w:pStyle w:val="TableParagraph"/>
              <w:jc w:val="both"/>
              <w:rPr>
                <w:sz w:val="20"/>
                <w:szCs w:val="20"/>
              </w:rPr>
            </w:pPr>
            <w:r w:rsidRPr="00FE0055">
              <w:rPr>
                <w:sz w:val="20"/>
                <w:szCs w:val="20"/>
              </w:rPr>
              <w:t>картины мира</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701" w:type="dxa"/>
          </w:tcPr>
          <w:p w:rsidR="005C1CBB" w:rsidRPr="00FE0055" w:rsidRDefault="005C1CBB" w:rsidP="005C1CBB">
            <w:pPr>
              <w:pStyle w:val="TableParagraph"/>
              <w:jc w:val="both"/>
              <w:rPr>
                <w:sz w:val="20"/>
                <w:szCs w:val="20"/>
              </w:rPr>
            </w:pPr>
            <w:r w:rsidRPr="00FE0055">
              <w:rPr>
                <w:sz w:val="20"/>
                <w:szCs w:val="20"/>
              </w:rPr>
              <w:t>1</w:t>
            </w:r>
          </w:p>
        </w:tc>
      </w:tr>
      <w:tr w:rsidR="005C1CBB" w:rsidRPr="00FE0055" w:rsidTr="005C1CBB">
        <w:trPr>
          <w:trHeight w:val="828"/>
        </w:trPr>
        <w:tc>
          <w:tcPr>
            <w:tcW w:w="460" w:type="dxa"/>
          </w:tcPr>
          <w:p w:rsidR="005C1CBB" w:rsidRPr="00FE0055" w:rsidRDefault="005C1CBB" w:rsidP="005C1CBB">
            <w:pPr>
              <w:pStyle w:val="TableParagraph"/>
              <w:jc w:val="both"/>
              <w:rPr>
                <w:sz w:val="20"/>
                <w:szCs w:val="20"/>
              </w:rPr>
            </w:pPr>
            <w:r w:rsidRPr="00FE0055">
              <w:rPr>
                <w:sz w:val="20"/>
                <w:szCs w:val="20"/>
              </w:rPr>
              <w:t>1.2</w:t>
            </w:r>
          </w:p>
        </w:tc>
        <w:tc>
          <w:tcPr>
            <w:tcW w:w="2127" w:type="dxa"/>
          </w:tcPr>
          <w:p w:rsidR="005C1CBB" w:rsidRPr="00FE0055" w:rsidRDefault="005C1CBB" w:rsidP="005C1CBB">
            <w:pPr>
              <w:pStyle w:val="TableParagraph"/>
              <w:jc w:val="both"/>
              <w:rPr>
                <w:sz w:val="20"/>
                <w:szCs w:val="20"/>
              </w:rPr>
            </w:pPr>
            <w:r w:rsidRPr="00FE0055">
              <w:rPr>
                <w:sz w:val="20"/>
                <w:szCs w:val="20"/>
              </w:rPr>
              <w:t>Формирование элементарных математических</w:t>
            </w:r>
          </w:p>
          <w:p w:rsidR="005C1CBB" w:rsidRPr="00FE0055" w:rsidRDefault="005C1CBB" w:rsidP="005C1CBB">
            <w:pPr>
              <w:pStyle w:val="TableParagraph"/>
              <w:jc w:val="both"/>
              <w:rPr>
                <w:sz w:val="20"/>
                <w:szCs w:val="20"/>
              </w:rPr>
            </w:pPr>
            <w:r w:rsidRPr="00FE0055">
              <w:rPr>
                <w:sz w:val="20"/>
                <w:szCs w:val="20"/>
              </w:rPr>
              <w:t>представлений</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701"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1379"/>
        </w:trPr>
        <w:tc>
          <w:tcPr>
            <w:tcW w:w="460" w:type="dxa"/>
          </w:tcPr>
          <w:p w:rsidR="005C1CBB" w:rsidRPr="00FE0055" w:rsidRDefault="005C1CBB" w:rsidP="005C1CBB">
            <w:pPr>
              <w:pStyle w:val="TableParagraph"/>
              <w:jc w:val="both"/>
              <w:rPr>
                <w:sz w:val="20"/>
                <w:szCs w:val="20"/>
              </w:rPr>
            </w:pPr>
            <w:r w:rsidRPr="00FE0055">
              <w:rPr>
                <w:sz w:val="20"/>
                <w:szCs w:val="20"/>
              </w:rPr>
              <w:t>1.3</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Познавательно- исследовательская</w:t>
            </w:r>
            <w:r w:rsidRPr="00FE0055">
              <w:rPr>
                <w:spacing w:val="-7"/>
                <w:sz w:val="20"/>
                <w:szCs w:val="20"/>
                <w:lang w:val="ru-RU"/>
              </w:rPr>
              <w:t xml:space="preserve"> </w:t>
            </w:r>
            <w:r w:rsidRPr="00FE0055">
              <w:rPr>
                <w:sz w:val="20"/>
                <w:szCs w:val="20"/>
                <w:lang w:val="ru-RU"/>
              </w:rPr>
              <w:t>и продуктивная</w:t>
            </w:r>
          </w:p>
          <w:p w:rsidR="005C1CBB" w:rsidRPr="00FE0055" w:rsidRDefault="005C1CBB" w:rsidP="005C1CBB">
            <w:pPr>
              <w:pStyle w:val="TableParagraph"/>
              <w:jc w:val="both"/>
              <w:rPr>
                <w:sz w:val="20"/>
                <w:szCs w:val="20"/>
                <w:lang w:val="ru-RU"/>
              </w:rPr>
            </w:pPr>
            <w:r w:rsidRPr="00FE0055">
              <w:rPr>
                <w:spacing w:val="-1"/>
                <w:sz w:val="20"/>
                <w:szCs w:val="20"/>
                <w:lang w:val="ru-RU"/>
              </w:rPr>
              <w:t xml:space="preserve">(конструктивная) </w:t>
            </w:r>
            <w:r w:rsidRPr="00FE0055">
              <w:rPr>
                <w:sz w:val="20"/>
                <w:szCs w:val="20"/>
                <w:lang w:val="ru-RU"/>
              </w:rPr>
              <w:t>деятельность</w:t>
            </w:r>
          </w:p>
        </w:tc>
        <w:tc>
          <w:tcPr>
            <w:tcW w:w="1417" w:type="dxa"/>
            <w:shd w:val="clear" w:color="auto" w:fill="DAEDF3"/>
          </w:tcPr>
          <w:p w:rsidR="005C1CBB" w:rsidRPr="00FE0055" w:rsidRDefault="005C1CBB" w:rsidP="005C1CBB">
            <w:pPr>
              <w:pStyle w:val="TableParagraph"/>
              <w:jc w:val="both"/>
              <w:rPr>
                <w:sz w:val="20"/>
                <w:szCs w:val="20"/>
                <w:lang w:val="ru-RU"/>
              </w:rPr>
            </w:pPr>
          </w:p>
        </w:tc>
        <w:tc>
          <w:tcPr>
            <w:tcW w:w="1418" w:type="dxa"/>
            <w:shd w:val="clear" w:color="auto" w:fill="DAEDF3"/>
          </w:tcPr>
          <w:p w:rsidR="005C1CBB" w:rsidRPr="00FE0055" w:rsidRDefault="005C1CBB" w:rsidP="005C1CBB">
            <w:pPr>
              <w:pStyle w:val="TableParagraph"/>
              <w:jc w:val="both"/>
              <w:rPr>
                <w:sz w:val="20"/>
                <w:szCs w:val="20"/>
                <w:lang w:val="ru-RU"/>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1</w:t>
            </w:r>
          </w:p>
        </w:tc>
        <w:tc>
          <w:tcPr>
            <w:tcW w:w="1134" w:type="dxa"/>
          </w:tcPr>
          <w:p w:rsidR="005C1CBB" w:rsidRPr="00FE0055" w:rsidRDefault="005C1CBB" w:rsidP="005C1CBB">
            <w:pPr>
              <w:pStyle w:val="TableParagraph"/>
              <w:jc w:val="both"/>
              <w:rPr>
                <w:sz w:val="20"/>
                <w:szCs w:val="20"/>
              </w:rPr>
            </w:pPr>
            <w:r w:rsidRPr="00FE0055">
              <w:rPr>
                <w:sz w:val="20"/>
                <w:szCs w:val="20"/>
              </w:rPr>
              <w:t>1</w:t>
            </w:r>
          </w:p>
        </w:tc>
        <w:tc>
          <w:tcPr>
            <w:tcW w:w="1701" w:type="dxa"/>
          </w:tcPr>
          <w:p w:rsidR="005C1CBB" w:rsidRPr="00FE0055" w:rsidRDefault="005C1CBB" w:rsidP="005C1CBB">
            <w:pPr>
              <w:pStyle w:val="TableParagraph"/>
              <w:jc w:val="both"/>
              <w:rPr>
                <w:sz w:val="20"/>
                <w:szCs w:val="20"/>
              </w:rPr>
            </w:pPr>
            <w:r w:rsidRPr="00FE0055">
              <w:rPr>
                <w:sz w:val="20"/>
                <w:szCs w:val="20"/>
              </w:rPr>
              <w:t>1</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2.</w:t>
            </w:r>
          </w:p>
        </w:tc>
        <w:tc>
          <w:tcPr>
            <w:tcW w:w="2127" w:type="dxa"/>
          </w:tcPr>
          <w:p w:rsidR="005C1CBB" w:rsidRPr="00FE0055" w:rsidRDefault="005C1CBB" w:rsidP="005C1CBB">
            <w:pPr>
              <w:pStyle w:val="TableParagraph"/>
              <w:jc w:val="both"/>
              <w:rPr>
                <w:sz w:val="20"/>
                <w:szCs w:val="20"/>
              </w:rPr>
            </w:pPr>
            <w:r w:rsidRPr="00FE0055">
              <w:rPr>
                <w:sz w:val="20"/>
                <w:szCs w:val="20"/>
              </w:rPr>
              <w:t>Речевое развитие</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 xml:space="preserve">- </w:t>
            </w:r>
          </w:p>
        </w:tc>
        <w:tc>
          <w:tcPr>
            <w:tcW w:w="1134" w:type="dxa"/>
          </w:tcPr>
          <w:p w:rsidR="005C1CBB" w:rsidRPr="00FE0055" w:rsidRDefault="005C1CBB" w:rsidP="005C1CBB">
            <w:pPr>
              <w:pStyle w:val="TableParagraph"/>
              <w:jc w:val="both"/>
              <w:rPr>
                <w:sz w:val="20"/>
                <w:szCs w:val="20"/>
              </w:rPr>
            </w:pPr>
            <w:r w:rsidRPr="00FE0055">
              <w:rPr>
                <w:sz w:val="20"/>
                <w:szCs w:val="20"/>
              </w:rPr>
              <w:t>--</w:t>
            </w:r>
          </w:p>
        </w:tc>
        <w:tc>
          <w:tcPr>
            <w:tcW w:w="1701" w:type="dxa"/>
          </w:tcPr>
          <w:p w:rsidR="005C1CBB" w:rsidRPr="00FE0055" w:rsidRDefault="005C1CBB" w:rsidP="005C1CBB">
            <w:pPr>
              <w:pStyle w:val="TableParagraph"/>
              <w:jc w:val="both"/>
              <w:rPr>
                <w:sz w:val="20"/>
                <w:szCs w:val="20"/>
              </w:rPr>
            </w:pPr>
            <w:r w:rsidRPr="00FE0055">
              <w:rPr>
                <w:sz w:val="20"/>
                <w:szCs w:val="20"/>
              </w:rPr>
              <w:t>--</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lastRenderedPageBreak/>
              <w:t>3.</w:t>
            </w:r>
          </w:p>
        </w:tc>
        <w:tc>
          <w:tcPr>
            <w:tcW w:w="2127" w:type="dxa"/>
          </w:tcPr>
          <w:p w:rsidR="005C1CBB" w:rsidRPr="00FE0055" w:rsidRDefault="005C1CBB" w:rsidP="005C1CBB">
            <w:pPr>
              <w:pStyle w:val="TableParagraph"/>
              <w:jc w:val="both"/>
              <w:rPr>
                <w:sz w:val="20"/>
                <w:szCs w:val="20"/>
              </w:rPr>
            </w:pPr>
            <w:r w:rsidRPr="00FE0055">
              <w:rPr>
                <w:sz w:val="20"/>
                <w:szCs w:val="20"/>
              </w:rPr>
              <w:t>Художественно-эстетическое</w:t>
            </w:r>
          </w:p>
          <w:p w:rsidR="005C1CBB" w:rsidRPr="00FE0055" w:rsidRDefault="005C1CBB" w:rsidP="005C1CBB">
            <w:pPr>
              <w:pStyle w:val="TableParagraph"/>
              <w:jc w:val="both"/>
              <w:rPr>
                <w:sz w:val="20"/>
                <w:szCs w:val="20"/>
              </w:rPr>
            </w:pPr>
            <w:r w:rsidRPr="00FE0055">
              <w:rPr>
                <w:sz w:val="20"/>
                <w:szCs w:val="20"/>
              </w:rPr>
              <w:t>развитие</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701" w:type="dxa"/>
          </w:tcPr>
          <w:p w:rsidR="005C1CBB" w:rsidRPr="00FE0055" w:rsidRDefault="005C1CBB" w:rsidP="005C1CBB">
            <w:pPr>
              <w:pStyle w:val="TableParagraph"/>
              <w:jc w:val="both"/>
              <w:rPr>
                <w:sz w:val="20"/>
                <w:szCs w:val="20"/>
              </w:rPr>
            </w:pPr>
          </w:p>
        </w:tc>
      </w:tr>
      <w:tr w:rsidR="005C1CBB" w:rsidRPr="00FE0055" w:rsidTr="005C1CBB">
        <w:trPr>
          <w:trHeight w:val="278"/>
        </w:trPr>
        <w:tc>
          <w:tcPr>
            <w:tcW w:w="460" w:type="dxa"/>
          </w:tcPr>
          <w:p w:rsidR="005C1CBB" w:rsidRPr="00FE0055" w:rsidRDefault="005C1CBB" w:rsidP="005C1CBB">
            <w:pPr>
              <w:pStyle w:val="TableParagraph"/>
              <w:jc w:val="both"/>
              <w:rPr>
                <w:sz w:val="20"/>
                <w:szCs w:val="20"/>
              </w:rPr>
            </w:pPr>
            <w:r w:rsidRPr="00FE0055">
              <w:rPr>
                <w:sz w:val="20"/>
                <w:szCs w:val="20"/>
              </w:rPr>
              <w:t>3.1</w:t>
            </w:r>
          </w:p>
        </w:tc>
        <w:tc>
          <w:tcPr>
            <w:tcW w:w="2127" w:type="dxa"/>
          </w:tcPr>
          <w:p w:rsidR="005C1CBB" w:rsidRPr="00FE0055" w:rsidRDefault="005C1CBB" w:rsidP="005C1CBB">
            <w:pPr>
              <w:pStyle w:val="TableParagraph"/>
              <w:jc w:val="both"/>
              <w:rPr>
                <w:sz w:val="20"/>
                <w:szCs w:val="20"/>
              </w:rPr>
            </w:pPr>
            <w:r w:rsidRPr="00FE0055">
              <w:rPr>
                <w:sz w:val="20"/>
                <w:szCs w:val="20"/>
              </w:rPr>
              <w:t>Рисование</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2</w:t>
            </w:r>
          </w:p>
        </w:tc>
        <w:tc>
          <w:tcPr>
            <w:tcW w:w="1134" w:type="dxa"/>
          </w:tcPr>
          <w:p w:rsidR="005C1CBB" w:rsidRPr="00FE0055" w:rsidRDefault="005C1CBB" w:rsidP="005C1CBB">
            <w:pPr>
              <w:pStyle w:val="TableParagraph"/>
              <w:jc w:val="both"/>
              <w:rPr>
                <w:sz w:val="20"/>
                <w:szCs w:val="20"/>
              </w:rPr>
            </w:pPr>
            <w:r w:rsidRPr="00FE0055">
              <w:rPr>
                <w:sz w:val="20"/>
                <w:szCs w:val="20"/>
              </w:rPr>
              <w:t>2</w:t>
            </w:r>
          </w:p>
        </w:tc>
        <w:tc>
          <w:tcPr>
            <w:tcW w:w="1701"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3.2</w:t>
            </w:r>
          </w:p>
        </w:tc>
        <w:tc>
          <w:tcPr>
            <w:tcW w:w="2127" w:type="dxa"/>
          </w:tcPr>
          <w:p w:rsidR="005C1CBB" w:rsidRPr="00FE0055" w:rsidRDefault="005C1CBB" w:rsidP="005C1CBB">
            <w:pPr>
              <w:pStyle w:val="TableParagraph"/>
              <w:jc w:val="both"/>
              <w:rPr>
                <w:sz w:val="20"/>
                <w:szCs w:val="20"/>
              </w:rPr>
            </w:pPr>
            <w:r w:rsidRPr="00FE0055">
              <w:rPr>
                <w:sz w:val="20"/>
                <w:szCs w:val="20"/>
              </w:rPr>
              <w:t>Лепка</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1 (в две недели)</w:t>
            </w:r>
          </w:p>
        </w:tc>
        <w:tc>
          <w:tcPr>
            <w:tcW w:w="1134"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701" w:type="dxa"/>
          </w:tcPr>
          <w:p w:rsidR="005C1CBB" w:rsidRPr="00FE0055" w:rsidRDefault="005C1CBB" w:rsidP="005C1CBB">
            <w:pPr>
              <w:pStyle w:val="TableParagraph"/>
              <w:jc w:val="both"/>
              <w:rPr>
                <w:sz w:val="20"/>
                <w:szCs w:val="20"/>
              </w:rPr>
            </w:pPr>
            <w:r w:rsidRPr="00FE0055">
              <w:rPr>
                <w:sz w:val="20"/>
                <w:szCs w:val="20"/>
              </w:rPr>
              <w:t>1 (в две недели)</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3.3</w:t>
            </w:r>
          </w:p>
        </w:tc>
        <w:tc>
          <w:tcPr>
            <w:tcW w:w="2127" w:type="dxa"/>
          </w:tcPr>
          <w:p w:rsidR="005C1CBB" w:rsidRPr="00FE0055" w:rsidRDefault="005C1CBB" w:rsidP="005C1CBB">
            <w:pPr>
              <w:pStyle w:val="TableParagraph"/>
              <w:jc w:val="both"/>
              <w:rPr>
                <w:sz w:val="20"/>
                <w:szCs w:val="20"/>
              </w:rPr>
            </w:pPr>
            <w:r w:rsidRPr="00FE0055">
              <w:rPr>
                <w:sz w:val="20"/>
                <w:szCs w:val="20"/>
              </w:rPr>
              <w:t>Аппликация</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1 (в две недели)</w:t>
            </w:r>
          </w:p>
        </w:tc>
        <w:tc>
          <w:tcPr>
            <w:tcW w:w="1134" w:type="dxa"/>
          </w:tcPr>
          <w:p w:rsidR="005C1CBB" w:rsidRPr="00FE0055" w:rsidRDefault="005C1CBB" w:rsidP="005C1CBB">
            <w:pPr>
              <w:pStyle w:val="TableParagraph"/>
              <w:jc w:val="both"/>
              <w:rPr>
                <w:sz w:val="20"/>
                <w:szCs w:val="20"/>
              </w:rPr>
            </w:pPr>
            <w:r w:rsidRPr="00FE0055">
              <w:rPr>
                <w:sz w:val="20"/>
                <w:szCs w:val="20"/>
              </w:rPr>
              <w:t>1 (в две недели)</w:t>
            </w:r>
          </w:p>
        </w:tc>
        <w:tc>
          <w:tcPr>
            <w:tcW w:w="1701" w:type="dxa"/>
          </w:tcPr>
          <w:p w:rsidR="005C1CBB" w:rsidRPr="00FE0055" w:rsidRDefault="005C1CBB" w:rsidP="005C1CBB">
            <w:pPr>
              <w:pStyle w:val="TableParagraph"/>
              <w:jc w:val="both"/>
              <w:rPr>
                <w:sz w:val="20"/>
                <w:szCs w:val="20"/>
              </w:rPr>
            </w:pPr>
            <w:r w:rsidRPr="00FE0055">
              <w:rPr>
                <w:sz w:val="20"/>
                <w:szCs w:val="20"/>
              </w:rPr>
              <w:t>1 (в две недели)</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3.4</w:t>
            </w:r>
          </w:p>
        </w:tc>
        <w:tc>
          <w:tcPr>
            <w:tcW w:w="2127" w:type="dxa"/>
          </w:tcPr>
          <w:p w:rsidR="005C1CBB" w:rsidRPr="00FE0055" w:rsidRDefault="005C1CBB" w:rsidP="005C1CBB">
            <w:pPr>
              <w:pStyle w:val="TableParagraph"/>
              <w:jc w:val="both"/>
              <w:rPr>
                <w:sz w:val="20"/>
                <w:szCs w:val="20"/>
              </w:rPr>
            </w:pPr>
            <w:r w:rsidRPr="00FE0055">
              <w:rPr>
                <w:sz w:val="20"/>
                <w:szCs w:val="20"/>
              </w:rPr>
              <w:t>Музыка</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2</w:t>
            </w:r>
          </w:p>
        </w:tc>
        <w:tc>
          <w:tcPr>
            <w:tcW w:w="1134" w:type="dxa"/>
          </w:tcPr>
          <w:p w:rsidR="005C1CBB" w:rsidRPr="00FE0055" w:rsidRDefault="005C1CBB" w:rsidP="005C1CBB">
            <w:pPr>
              <w:pStyle w:val="TableParagraph"/>
              <w:jc w:val="both"/>
              <w:rPr>
                <w:sz w:val="20"/>
                <w:szCs w:val="20"/>
              </w:rPr>
            </w:pPr>
            <w:r w:rsidRPr="00FE0055">
              <w:rPr>
                <w:sz w:val="20"/>
                <w:szCs w:val="20"/>
              </w:rPr>
              <w:t>2</w:t>
            </w:r>
          </w:p>
        </w:tc>
        <w:tc>
          <w:tcPr>
            <w:tcW w:w="1701" w:type="dxa"/>
          </w:tcPr>
          <w:p w:rsidR="005C1CBB" w:rsidRPr="00FE0055" w:rsidRDefault="005C1CBB" w:rsidP="005C1CBB">
            <w:pPr>
              <w:pStyle w:val="TableParagraph"/>
              <w:jc w:val="both"/>
              <w:rPr>
                <w:sz w:val="20"/>
                <w:szCs w:val="20"/>
              </w:rPr>
            </w:pPr>
            <w:r w:rsidRPr="00FE0055">
              <w:rPr>
                <w:sz w:val="20"/>
                <w:szCs w:val="20"/>
              </w:rPr>
              <w:t>2</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4.</w:t>
            </w:r>
          </w:p>
        </w:tc>
        <w:tc>
          <w:tcPr>
            <w:tcW w:w="2127" w:type="dxa"/>
          </w:tcPr>
          <w:p w:rsidR="005C1CBB" w:rsidRPr="00FE0055" w:rsidRDefault="005C1CBB" w:rsidP="005C1CBB">
            <w:pPr>
              <w:pStyle w:val="TableParagraph"/>
              <w:jc w:val="both"/>
              <w:rPr>
                <w:sz w:val="20"/>
                <w:szCs w:val="20"/>
              </w:rPr>
            </w:pPr>
            <w:r w:rsidRPr="00FE0055">
              <w:rPr>
                <w:sz w:val="20"/>
                <w:szCs w:val="20"/>
              </w:rPr>
              <w:t>Физическая культура</w:t>
            </w: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sz w:val="20"/>
                <w:szCs w:val="20"/>
              </w:rPr>
            </w:pPr>
            <w:r w:rsidRPr="00FE0055">
              <w:rPr>
                <w:sz w:val="20"/>
                <w:szCs w:val="20"/>
              </w:rPr>
              <w:t>3</w:t>
            </w:r>
          </w:p>
        </w:tc>
        <w:tc>
          <w:tcPr>
            <w:tcW w:w="1134" w:type="dxa"/>
          </w:tcPr>
          <w:p w:rsidR="005C1CBB" w:rsidRPr="00FE0055" w:rsidRDefault="005C1CBB" w:rsidP="005C1CBB">
            <w:pPr>
              <w:pStyle w:val="TableParagraph"/>
              <w:jc w:val="both"/>
              <w:rPr>
                <w:sz w:val="20"/>
                <w:szCs w:val="20"/>
              </w:rPr>
            </w:pPr>
            <w:r w:rsidRPr="00FE0055">
              <w:rPr>
                <w:sz w:val="20"/>
                <w:szCs w:val="20"/>
              </w:rPr>
              <w:t>3</w:t>
            </w:r>
          </w:p>
        </w:tc>
        <w:tc>
          <w:tcPr>
            <w:tcW w:w="1701" w:type="dxa"/>
          </w:tcPr>
          <w:p w:rsidR="005C1CBB" w:rsidRPr="00FE0055" w:rsidRDefault="005C1CBB" w:rsidP="005C1CBB">
            <w:pPr>
              <w:pStyle w:val="TableParagraph"/>
              <w:jc w:val="both"/>
              <w:rPr>
                <w:sz w:val="20"/>
                <w:szCs w:val="20"/>
              </w:rPr>
            </w:pPr>
            <w:r w:rsidRPr="00FE0055">
              <w:rPr>
                <w:sz w:val="20"/>
                <w:szCs w:val="20"/>
              </w:rPr>
              <w:t>3</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p>
        </w:tc>
        <w:tc>
          <w:tcPr>
            <w:tcW w:w="2127" w:type="dxa"/>
          </w:tcPr>
          <w:p w:rsidR="005C1CBB" w:rsidRPr="00FE0055" w:rsidRDefault="005C1CBB" w:rsidP="005C1CBB">
            <w:pPr>
              <w:pStyle w:val="TableParagraph"/>
              <w:jc w:val="both"/>
              <w:rPr>
                <w:sz w:val="20"/>
                <w:szCs w:val="20"/>
              </w:rPr>
            </w:pPr>
          </w:p>
        </w:tc>
        <w:tc>
          <w:tcPr>
            <w:tcW w:w="1417" w:type="dxa"/>
            <w:shd w:val="clear" w:color="auto" w:fill="DAEDF3"/>
          </w:tcPr>
          <w:p w:rsidR="005C1CBB" w:rsidRPr="00FE0055" w:rsidRDefault="005C1CBB" w:rsidP="005C1CBB">
            <w:pPr>
              <w:pStyle w:val="TableParagraph"/>
              <w:jc w:val="both"/>
              <w:rPr>
                <w:sz w:val="20"/>
                <w:szCs w:val="20"/>
              </w:rPr>
            </w:pPr>
          </w:p>
        </w:tc>
        <w:tc>
          <w:tcPr>
            <w:tcW w:w="1418" w:type="dxa"/>
            <w:shd w:val="clear" w:color="auto" w:fill="DAEDF3"/>
          </w:tcPr>
          <w:p w:rsidR="005C1CBB" w:rsidRPr="00FE0055" w:rsidRDefault="005C1CBB" w:rsidP="005C1CBB">
            <w:pPr>
              <w:pStyle w:val="TableParagraph"/>
              <w:jc w:val="both"/>
              <w:rPr>
                <w:sz w:val="20"/>
                <w:szCs w:val="20"/>
              </w:rPr>
            </w:pPr>
          </w:p>
        </w:tc>
        <w:tc>
          <w:tcPr>
            <w:tcW w:w="1134" w:type="dxa"/>
            <w:shd w:val="clear" w:color="auto" w:fill="DAEDF3"/>
          </w:tcPr>
          <w:p w:rsidR="005C1CBB" w:rsidRPr="00FE0055" w:rsidRDefault="005C1CBB" w:rsidP="005C1CBB">
            <w:pPr>
              <w:pStyle w:val="TableParagraph"/>
              <w:jc w:val="both"/>
              <w:rPr>
                <w:b/>
                <w:sz w:val="20"/>
                <w:szCs w:val="20"/>
              </w:rPr>
            </w:pPr>
            <w:r w:rsidRPr="00FE0055">
              <w:rPr>
                <w:b/>
                <w:sz w:val="20"/>
                <w:szCs w:val="20"/>
              </w:rPr>
              <w:t>12</w:t>
            </w:r>
          </w:p>
        </w:tc>
        <w:tc>
          <w:tcPr>
            <w:tcW w:w="1134" w:type="dxa"/>
          </w:tcPr>
          <w:p w:rsidR="005C1CBB" w:rsidRPr="00FE0055" w:rsidRDefault="005C1CBB" w:rsidP="005C1CBB">
            <w:pPr>
              <w:pStyle w:val="TableParagraph"/>
              <w:jc w:val="both"/>
              <w:rPr>
                <w:b/>
                <w:sz w:val="20"/>
                <w:szCs w:val="20"/>
              </w:rPr>
            </w:pPr>
            <w:r w:rsidRPr="00FE0055">
              <w:rPr>
                <w:b/>
                <w:sz w:val="20"/>
                <w:szCs w:val="20"/>
              </w:rPr>
              <w:t>12</w:t>
            </w:r>
          </w:p>
        </w:tc>
        <w:tc>
          <w:tcPr>
            <w:tcW w:w="1701" w:type="dxa"/>
          </w:tcPr>
          <w:p w:rsidR="005C1CBB" w:rsidRPr="00FE0055" w:rsidRDefault="005C1CBB" w:rsidP="005C1CBB">
            <w:pPr>
              <w:pStyle w:val="TableParagraph"/>
              <w:jc w:val="both"/>
              <w:rPr>
                <w:b/>
                <w:sz w:val="20"/>
                <w:szCs w:val="20"/>
              </w:rPr>
            </w:pPr>
            <w:r w:rsidRPr="00FE0055">
              <w:rPr>
                <w:b/>
                <w:sz w:val="20"/>
                <w:szCs w:val="20"/>
              </w:rPr>
              <w:t>12</w:t>
            </w:r>
          </w:p>
        </w:tc>
      </w:tr>
      <w:tr w:rsidR="005C1CBB" w:rsidRPr="00FE0055" w:rsidTr="005C1CBB">
        <w:trPr>
          <w:trHeight w:val="277"/>
        </w:trPr>
        <w:tc>
          <w:tcPr>
            <w:tcW w:w="460" w:type="dxa"/>
          </w:tcPr>
          <w:p w:rsidR="005C1CBB" w:rsidRPr="00FE0055" w:rsidRDefault="005C1CBB" w:rsidP="005C1CBB">
            <w:pPr>
              <w:pStyle w:val="TableParagraph"/>
              <w:jc w:val="both"/>
              <w:rPr>
                <w:sz w:val="20"/>
                <w:szCs w:val="20"/>
              </w:rPr>
            </w:pPr>
          </w:p>
        </w:tc>
        <w:tc>
          <w:tcPr>
            <w:tcW w:w="8931" w:type="dxa"/>
            <w:gridSpan w:val="6"/>
          </w:tcPr>
          <w:p w:rsidR="005C1CBB" w:rsidRPr="00FE0055" w:rsidRDefault="005C1CBB" w:rsidP="005C1CBB">
            <w:pPr>
              <w:pStyle w:val="TableParagraph"/>
              <w:jc w:val="both"/>
              <w:rPr>
                <w:b/>
                <w:sz w:val="20"/>
                <w:szCs w:val="20"/>
                <w:lang w:val="ru-RU"/>
              </w:rPr>
            </w:pPr>
            <w:r w:rsidRPr="00FE0055">
              <w:rPr>
                <w:b/>
                <w:sz w:val="20"/>
                <w:szCs w:val="20"/>
                <w:lang w:val="ru-RU"/>
              </w:rPr>
              <w:t>«Программа логопедической работы по преодолению ОНР у детей», Т.Б.Филичева, Г.В.Чиркина, Т.В.Туманова</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r w:rsidRPr="00FE0055">
              <w:rPr>
                <w:sz w:val="20"/>
                <w:szCs w:val="20"/>
              </w:rPr>
              <w:t>5.</w:t>
            </w:r>
          </w:p>
        </w:tc>
        <w:tc>
          <w:tcPr>
            <w:tcW w:w="2127" w:type="dxa"/>
          </w:tcPr>
          <w:p w:rsidR="005C1CBB" w:rsidRPr="00FE0055" w:rsidRDefault="005C1CBB" w:rsidP="005C1CBB">
            <w:pPr>
              <w:pStyle w:val="TableParagraph"/>
              <w:jc w:val="both"/>
              <w:rPr>
                <w:sz w:val="20"/>
                <w:szCs w:val="20"/>
              </w:rPr>
            </w:pPr>
            <w:r w:rsidRPr="00FE0055">
              <w:rPr>
                <w:sz w:val="20"/>
                <w:szCs w:val="20"/>
              </w:rPr>
              <w:t>Речевое развитие</w:t>
            </w:r>
          </w:p>
        </w:tc>
        <w:tc>
          <w:tcPr>
            <w:tcW w:w="1417" w:type="dxa"/>
          </w:tcPr>
          <w:p w:rsidR="005C1CBB" w:rsidRPr="00FE0055" w:rsidRDefault="005C1CBB" w:rsidP="005C1CBB">
            <w:pPr>
              <w:pStyle w:val="TableParagraph"/>
              <w:jc w:val="both"/>
              <w:rPr>
                <w:sz w:val="20"/>
                <w:szCs w:val="20"/>
              </w:rPr>
            </w:pPr>
          </w:p>
        </w:tc>
        <w:tc>
          <w:tcPr>
            <w:tcW w:w="1418"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r w:rsidRPr="00FE0055">
              <w:rPr>
                <w:sz w:val="20"/>
                <w:szCs w:val="20"/>
              </w:rPr>
              <w:t>4 по 15 мин</w:t>
            </w:r>
          </w:p>
        </w:tc>
        <w:tc>
          <w:tcPr>
            <w:tcW w:w="1134" w:type="dxa"/>
          </w:tcPr>
          <w:p w:rsidR="005C1CBB" w:rsidRPr="00FE0055" w:rsidRDefault="005C1CBB" w:rsidP="005C1CBB">
            <w:pPr>
              <w:pStyle w:val="TableParagraph"/>
              <w:jc w:val="both"/>
              <w:rPr>
                <w:sz w:val="20"/>
                <w:szCs w:val="20"/>
              </w:rPr>
            </w:pPr>
            <w:r w:rsidRPr="00FE0055">
              <w:rPr>
                <w:sz w:val="20"/>
                <w:szCs w:val="20"/>
              </w:rPr>
              <w:t>4 по 20 мин</w:t>
            </w:r>
          </w:p>
        </w:tc>
        <w:tc>
          <w:tcPr>
            <w:tcW w:w="1701" w:type="dxa"/>
          </w:tcPr>
          <w:p w:rsidR="005C1CBB" w:rsidRPr="00FE0055" w:rsidRDefault="005C1CBB" w:rsidP="005C1CBB">
            <w:pPr>
              <w:pStyle w:val="TableParagraph"/>
              <w:jc w:val="both"/>
              <w:rPr>
                <w:sz w:val="20"/>
                <w:szCs w:val="20"/>
              </w:rPr>
            </w:pPr>
            <w:r w:rsidRPr="00FE0055">
              <w:rPr>
                <w:sz w:val="20"/>
                <w:szCs w:val="20"/>
              </w:rPr>
              <w:t>4 по 25 мин</w:t>
            </w:r>
          </w:p>
        </w:tc>
      </w:tr>
      <w:tr w:rsidR="005C1CBB" w:rsidRPr="00FE0055" w:rsidTr="005C1CBB">
        <w:trPr>
          <w:trHeight w:val="275"/>
        </w:trPr>
        <w:tc>
          <w:tcPr>
            <w:tcW w:w="460" w:type="dxa"/>
          </w:tcPr>
          <w:p w:rsidR="005C1CBB" w:rsidRPr="00FE0055" w:rsidRDefault="005C1CBB" w:rsidP="005C1CBB">
            <w:pPr>
              <w:pStyle w:val="TableParagraph"/>
              <w:jc w:val="both"/>
              <w:rPr>
                <w:sz w:val="20"/>
                <w:szCs w:val="20"/>
              </w:rPr>
            </w:pPr>
          </w:p>
        </w:tc>
        <w:tc>
          <w:tcPr>
            <w:tcW w:w="2127" w:type="dxa"/>
          </w:tcPr>
          <w:p w:rsidR="005C1CBB" w:rsidRPr="00FE0055" w:rsidRDefault="005C1CBB" w:rsidP="005C1CBB">
            <w:pPr>
              <w:pStyle w:val="TableParagraph"/>
              <w:jc w:val="both"/>
              <w:rPr>
                <w:sz w:val="20"/>
                <w:szCs w:val="20"/>
              </w:rPr>
            </w:pPr>
          </w:p>
        </w:tc>
        <w:tc>
          <w:tcPr>
            <w:tcW w:w="1417" w:type="dxa"/>
          </w:tcPr>
          <w:p w:rsidR="005C1CBB" w:rsidRPr="00FE0055" w:rsidRDefault="005C1CBB" w:rsidP="005C1CBB">
            <w:pPr>
              <w:pStyle w:val="TableParagraph"/>
              <w:jc w:val="both"/>
              <w:rPr>
                <w:sz w:val="20"/>
                <w:szCs w:val="20"/>
              </w:rPr>
            </w:pPr>
          </w:p>
        </w:tc>
        <w:tc>
          <w:tcPr>
            <w:tcW w:w="1418"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p>
        </w:tc>
        <w:tc>
          <w:tcPr>
            <w:tcW w:w="1701" w:type="dxa"/>
          </w:tcPr>
          <w:p w:rsidR="005C1CBB" w:rsidRPr="00FE0055" w:rsidRDefault="005C1CBB" w:rsidP="005C1CBB">
            <w:pPr>
              <w:pStyle w:val="TableParagraph"/>
              <w:jc w:val="both"/>
              <w:rPr>
                <w:sz w:val="20"/>
                <w:szCs w:val="20"/>
              </w:rPr>
            </w:pPr>
          </w:p>
        </w:tc>
      </w:tr>
      <w:tr w:rsidR="005C1CBB" w:rsidRPr="00FE0055" w:rsidTr="005C1CBB">
        <w:trPr>
          <w:trHeight w:val="276"/>
        </w:trPr>
        <w:tc>
          <w:tcPr>
            <w:tcW w:w="460" w:type="dxa"/>
          </w:tcPr>
          <w:p w:rsidR="005C1CBB" w:rsidRPr="00FE0055" w:rsidRDefault="005C1CBB" w:rsidP="005C1CBB">
            <w:pPr>
              <w:pStyle w:val="TableParagraph"/>
              <w:jc w:val="both"/>
              <w:rPr>
                <w:sz w:val="20"/>
                <w:szCs w:val="20"/>
              </w:rPr>
            </w:pPr>
          </w:p>
        </w:tc>
        <w:tc>
          <w:tcPr>
            <w:tcW w:w="2127" w:type="dxa"/>
          </w:tcPr>
          <w:p w:rsidR="005C1CBB" w:rsidRPr="00FE0055" w:rsidRDefault="005C1CBB" w:rsidP="005C1CBB">
            <w:pPr>
              <w:pStyle w:val="TableParagraph"/>
              <w:jc w:val="both"/>
              <w:rPr>
                <w:b/>
                <w:sz w:val="20"/>
                <w:szCs w:val="20"/>
              </w:rPr>
            </w:pPr>
            <w:r w:rsidRPr="00FE0055">
              <w:rPr>
                <w:b/>
                <w:sz w:val="20"/>
                <w:szCs w:val="20"/>
              </w:rPr>
              <w:t>Итого в неделю</w:t>
            </w:r>
          </w:p>
        </w:tc>
        <w:tc>
          <w:tcPr>
            <w:tcW w:w="1417" w:type="dxa"/>
          </w:tcPr>
          <w:p w:rsidR="005C1CBB" w:rsidRPr="00FE0055" w:rsidRDefault="005C1CBB" w:rsidP="005C1CBB">
            <w:pPr>
              <w:pStyle w:val="TableParagraph"/>
              <w:jc w:val="both"/>
              <w:rPr>
                <w:sz w:val="20"/>
                <w:szCs w:val="20"/>
              </w:rPr>
            </w:pPr>
          </w:p>
        </w:tc>
        <w:tc>
          <w:tcPr>
            <w:tcW w:w="1418" w:type="dxa"/>
          </w:tcPr>
          <w:p w:rsidR="005C1CBB" w:rsidRPr="00FE0055" w:rsidRDefault="005C1CBB" w:rsidP="005C1CBB">
            <w:pPr>
              <w:pStyle w:val="TableParagraph"/>
              <w:jc w:val="both"/>
              <w:rPr>
                <w:sz w:val="20"/>
                <w:szCs w:val="20"/>
              </w:rPr>
            </w:pPr>
          </w:p>
        </w:tc>
        <w:tc>
          <w:tcPr>
            <w:tcW w:w="1134" w:type="dxa"/>
          </w:tcPr>
          <w:p w:rsidR="005C1CBB" w:rsidRPr="00FE0055" w:rsidRDefault="005C1CBB" w:rsidP="005C1CBB">
            <w:pPr>
              <w:pStyle w:val="TableParagraph"/>
              <w:jc w:val="both"/>
              <w:rPr>
                <w:sz w:val="20"/>
                <w:szCs w:val="20"/>
              </w:rPr>
            </w:pPr>
            <w:r w:rsidRPr="00FE0055">
              <w:rPr>
                <w:sz w:val="20"/>
                <w:szCs w:val="20"/>
              </w:rPr>
              <w:t>15</w:t>
            </w:r>
          </w:p>
        </w:tc>
        <w:tc>
          <w:tcPr>
            <w:tcW w:w="1134" w:type="dxa"/>
          </w:tcPr>
          <w:p w:rsidR="005C1CBB" w:rsidRPr="00FE0055" w:rsidRDefault="005C1CBB" w:rsidP="005C1CBB">
            <w:pPr>
              <w:pStyle w:val="TableParagraph"/>
              <w:jc w:val="both"/>
              <w:rPr>
                <w:b/>
                <w:sz w:val="20"/>
                <w:szCs w:val="20"/>
              </w:rPr>
            </w:pPr>
            <w:r w:rsidRPr="00FE0055">
              <w:rPr>
                <w:b/>
                <w:sz w:val="20"/>
                <w:szCs w:val="20"/>
              </w:rPr>
              <w:t>15</w:t>
            </w:r>
          </w:p>
        </w:tc>
        <w:tc>
          <w:tcPr>
            <w:tcW w:w="1701" w:type="dxa"/>
          </w:tcPr>
          <w:p w:rsidR="005C1CBB" w:rsidRPr="00FE0055" w:rsidRDefault="005C1CBB" w:rsidP="005C1CBB">
            <w:pPr>
              <w:pStyle w:val="TableParagraph"/>
              <w:jc w:val="both"/>
              <w:rPr>
                <w:b/>
                <w:sz w:val="20"/>
                <w:szCs w:val="20"/>
              </w:rPr>
            </w:pPr>
            <w:r w:rsidRPr="00FE0055">
              <w:rPr>
                <w:b/>
                <w:sz w:val="20"/>
                <w:szCs w:val="20"/>
              </w:rPr>
              <w:t>16</w:t>
            </w:r>
          </w:p>
        </w:tc>
      </w:tr>
    </w:tbl>
    <w:p w:rsidR="005C1CBB" w:rsidRDefault="005C1CBB" w:rsidP="005C1CBB">
      <w:pPr>
        <w:pStyle w:val="a4"/>
        <w:widowControl w:val="0"/>
        <w:tabs>
          <w:tab w:val="left" w:pos="4784"/>
        </w:tabs>
        <w:autoSpaceDE w:val="0"/>
        <w:autoSpaceDN w:val="0"/>
        <w:spacing w:after="0" w:line="240" w:lineRule="auto"/>
        <w:ind w:left="0"/>
        <w:contextualSpacing w:val="0"/>
        <w:jc w:val="center"/>
        <w:rPr>
          <w:rFonts w:ascii="Times New Roman" w:hAnsi="Times New Roman"/>
          <w:b/>
          <w:sz w:val="20"/>
          <w:szCs w:val="20"/>
        </w:rPr>
      </w:pPr>
    </w:p>
    <w:p w:rsidR="005C1CBB" w:rsidRPr="00FE0055" w:rsidRDefault="005C1CBB" w:rsidP="005C1CBB">
      <w:pPr>
        <w:pStyle w:val="a4"/>
        <w:widowControl w:val="0"/>
        <w:tabs>
          <w:tab w:val="left" w:pos="4784"/>
        </w:tabs>
        <w:autoSpaceDE w:val="0"/>
        <w:autoSpaceDN w:val="0"/>
        <w:spacing w:after="0" w:line="240" w:lineRule="auto"/>
        <w:ind w:left="0"/>
        <w:contextualSpacing w:val="0"/>
        <w:jc w:val="center"/>
        <w:rPr>
          <w:rFonts w:ascii="Times New Roman" w:hAnsi="Times New Roman"/>
          <w:b/>
          <w:sz w:val="20"/>
          <w:szCs w:val="20"/>
        </w:rPr>
      </w:pPr>
      <w:r w:rsidRPr="00FE0055">
        <w:rPr>
          <w:rFonts w:ascii="Times New Roman" w:hAnsi="Times New Roman"/>
          <w:b/>
          <w:sz w:val="20"/>
          <w:szCs w:val="20"/>
        </w:rPr>
        <w:t>Часть, формируемая участниками образовательных</w:t>
      </w:r>
      <w:r w:rsidRPr="00FE0055">
        <w:rPr>
          <w:rFonts w:ascii="Times New Roman" w:hAnsi="Times New Roman"/>
          <w:b/>
          <w:spacing w:val="-3"/>
          <w:sz w:val="20"/>
          <w:szCs w:val="20"/>
        </w:rPr>
        <w:t xml:space="preserve"> </w:t>
      </w:r>
      <w:r w:rsidRPr="00FE0055">
        <w:rPr>
          <w:rFonts w:ascii="Times New Roman" w:hAnsi="Times New Roman"/>
          <w:b/>
          <w:sz w:val="20"/>
          <w:szCs w:val="20"/>
        </w:rPr>
        <w:t>отношений</w:t>
      </w:r>
    </w:p>
    <w:p w:rsidR="005C1CBB" w:rsidRPr="00FE0055" w:rsidRDefault="005C1CBB" w:rsidP="005C1CBB">
      <w:pPr>
        <w:pStyle w:val="ab"/>
        <w:ind w:left="0"/>
        <w:jc w:val="both"/>
        <w:rPr>
          <w:b/>
          <w:sz w:val="20"/>
          <w:szCs w:val="20"/>
        </w:rPr>
      </w:pP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701"/>
      </w:tblGrid>
      <w:tr w:rsidR="005C1CBB" w:rsidRPr="00FE0055" w:rsidTr="005C1CBB">
        <w:trPr>
          <w:trHeight w:val="275"/>
        </w:trPr>
        <w:tc>
          <w:tcPr>
            <w:tcW w:w="460" w:type="dxa"/>
            <w:vMerge w:val="restart"/>
          </w:tcPr>
          <w:p w:rsidR="005C1CBB" w:rsidRPr="00FE0055" w:rsidRDefault="005C1CBB" w:rsidP="005C1CBB">
            <w:pPr>
              <w:pStyle w:val="TableParagraph"/>
              <w:jc w:val="both"/>
              <w:rPr>
                <w:sz w:val="20"/>
                <w:szCs w:val="20"/>
              </w:rPr>
            </w:pPr>
            <w:r w:rsidRPr="00FE0055">
              <w:rPr>
                <w:sz w:val="20"/>
                <w:szCs w:val="20"/>
              </w:rPr>
              <w:t>№/п</w:t>
            </w:r>
          </w:p>
        </w:tc>
        <w:tc>
          <w:tcPr>
            <w:tcW w:w="2127" w:type="dxa"/>
            <w:vMerge w:val="restart"/>
          </w:tcPr>
          <w:p w:rsidR="005C1CBB" w:rsidRPr="00FE0055" w:rsidRDefault="005C1CBB" w:rsidP="005C1CBB">
            <w:pPr>
              <w:pStyle w:val="TableParagraph"/>
              <w:jc w:val="both"/>
              <w:rPr>
                <w:sz w:val="20"/>
                <w:szCs w:val="20"/>
              </w:rPr>
            </w:pPr>
            <w:r w:rsidRPr="00FE0055">
              <w:rPr>
                <w:sz w:val="20"/>
                <w:szCs w:val="20"/>
              </w:rPr>
              <w:t>Базовая (инвариантная) часть</w:t>
            </w:r>
          </w:p>
        </w:tc>
        <w:tc>
          <w:tcPr>
            <w:tcW w:w="6804" w:type="dxa"/>
            <w:gridSpan w:val="5"/>
          </w:tcPr>
          <w:p w:rsidR="005C1CBB" w:rsidRPr="00FE0055" w:rsidRDefault="005C1CBB" w:rsidP="005C1CBB">
            <w:pPr>
              <w:pStyle w:val="TableParagraph"/>
              <w:jc w:val="both"/>
              <w:rPr>
                <w:sz w:val="20"/>
                <w:szCs w:val="20"/>
              </w:rPr>
            </w:pPr>
            <w:r w:rsidRPr="00FE0055">
              <w:rPr>
                <w:sz w:val="20"/>
                <w:szCs w:val="20"/>
              </w:rPr>
              <w:t>Количество занятий в неделю</w:t>
            </w:r>
          </w:p>
        </w:tc>
      </w:tr>
      <w:tr w:rsidR="005C1CBB" w:rsidRPr="00FE0055" w:rsidTr="005C1CBB">
        <w:trPr>
          <w:trHeight w:val="551"/>
        </w:trPr>
        <w:tc>
          <w:tcPr>
            <w:tcW w:w="460"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2127" w:type="dxa"/>
            <w:vMerge/>
            <w:tcBorders>
              <w:top w:val="nil"/>
            </w:tcBorders>
          </w:tcPr>
          <w:p w:rsidR="005C1CBB" w:rsidRPr="00FE0055" w:rsidRDefault="005C1CBB" w:rsidP="005C1CBB">
            <w:pPr>
              <w:jc w:val="both"/>
              <w:rPr>
                <w:rFonts w:ascii="Times New Roman" w:hAnsi="Times New Roman" w:cs="Times New Roman"/>
                <w:sz w:val="20"/>
                <w:szCs w:val="20"/>
              </w:rPr>
            </w:pPr>
          </w:p>
        </w:tc>
        <w:tc>
          <w:tcPr>
            <w:tcW w:w="1417" w:type="dxa"/>
          </w:tcPr>
          <w:p w:rsidR="005C1CBB" w:rsidRPr="00FE0055" w:rsidRDefault="005C1CBB" w:rsidP="005C1CBB">
            <w:pPr>
              <w:pStyle w:val="TableParagraph"/>
              <w:jc w:val="both"/>
              <w:rPr>
                <w:sz w:val="20"/>
                <w:szCs w:val="20"/>
              </w:rPr>
            </w:pPr>
            <w:r w:rsidRPr="00FE0055">
              <w:rPr>
                <w:sz w:val="20"/>
                <w:szCs w:val="20"/>
              </w:rPr>
              <w:t>Вторая группа</w:t>
            </w:r>
          </w:p>
          <w:p w:rsidR="005C1CBB" w:rsidRPr="00FE0055" w:rsidRDefault="005C1CBB" w:rsidP="005C1CBB">
            <w:pPr>
              <w:pStyle w:val="TableParagraph"/>
              <w:jc w:val="both"/>
              <w:rPr>
                <w:sz w:val="20"/>
                <w:szCs w:val="20"/>
              </w:rPr>
            </w:pPr>
            <w:r w:rsidRPr="00FE0055">
              <w:rPr>
                <w:sz w:val="20"/>
                <w:szCs w:val="20"/>
              </w:rPr>
              <w:t>раннего возраста</w:t>
            </w:r>
          </w:p>
        </w:tc>
        <w:tc>
          <w:tcPr>
            <w:tcW w:w="1418" w:type="dxa"/>
          </w:tcPr>
          <w:p w:rsidR="005C1CBB" w:rsidRPr="00FE0055" w:rsidRDefault="005C1CBB" w:rsidP="005C1CBB">
            <w:pPr>
              <w:pStyle w:val="TableParagraph"/>
              <w:jc w:val="both"/>
              <w:rPr>
                <w:sz w:val="20"/>
                <w:szCs w:val="20"/>
              </w:rPr>
            </w:pPr>
            <w:r w:rsidRPr="00FE0055">
              <w:rPr>
                <w:sz w:val="20"/>
                <w:szCs w:val="20"/>
              </w:rPr>
              <w:t>Младшая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Средняя группа</w:t>
            </w:r>
          </w:p>
        </w:tc>
        <w:tc>
          <w:tcPr>
            <w:tcW w:w="1134" w:type="dxa"/>
          </w:tcPr>
          <w:p w:rsidR="005C1CBB" w:rsidRPr="00FE0055" w:rsidRDefault="005C1CBB" w:rsidP="005C1CBB">
            <w:pPr>
              <w:pStyle w:val="TableParagraph"/>
              <w:jc w:val="both"/>
              <w:rPr>
                <w:sz w:val="20"/>
                <w:szCs w:val="20"/>
              </w:rPr>
            </w:pPr>
            <w:r w:rsidRPr="00FE0055">
              <w:rPr>
                <w:sz w:val="20"/>
                <w:szCs w:val="20"/>
              </w:rPr>
              <w:t>Старшая группа</w:t>
            </w:r>
          </w:p>
        </w:tc>
        <w:tc>
          <w:tcPr>
            <w:tcW w:w="1701" w:type="dxa"/>
          </w:tcPr>
          <w:p w:rsidR="005C1CBB" w:rsidRPr="00FE0055" w:rsidRDefault="005C1CBB" w:rsidP="005C1CBB">
            <w:pPr>
              <w:pStyle w:val="TableParagraph"/>
              <w:jc w:val="both"/>
              <w:rPr>
                <w:sz w:val="20"/>
                <w:szCs w:val="20"/>
              </w:rPr>
            </w:pPr>
            <w:r w:rsidRPr="00FE0055">
              <w:rPr>
                <w:sz w:val="20"/>
                <w:szCs w:val="20"/>
              </w:rPr>
              <w:t>Подготовительная</w:t>
            </w:r>
          </w:p>
          <w:p w:rsidR="005C1CBB" w:rsidRPr="00FE0055" w:rsidRDefault="005C1CBB" w:rsidP="005C1CBB">
            <w:pPr>
              <w:pStyle w:val="TableParagraph"/>
              <w:jc w:val="both"/>
              <w:rPr>
                <w:sz w:val="20"/>
                <w:szCs w:val="20"/>
              </w:rPr>
            </w:pPr>
            <w:r w:rsidRPr="00FE0055">
              <w:rPr>
                <w:sz w:val="20"/>
                <w:szCs w:val="20"/>
              </w:rPr>
              <w:t>группа</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1.</w:t>
            </w:r>
          </w:p>
        </w:tc>
        <w:tc>
          <w:tcPr>
            <w:tcW w:w="2127" w:type="dxa"/>
          </w:tcPr>
          <w:p w:rsidR="005C1CBB" w:rsidRPr="00BB25AD" w:rsidRDefault="005C1CBB" w:rsidP="005C1CBB">
            <w:pPr>
              <w:pStyle w:val="TableParagraph"/>
              <w:jc w:val="both"/>
              <w:rPr>
                <w:sz w:val="20"/>
                <w:szCs w:val="20"/>
                <w:lang w:val="ru-RU"/>
              </w:rPr>
            </w:pPr>
            <w:r w:rsidRPr="00BB25AD">
              <w:rPr>
                <w:sz w:val="20"/>
                <w:szCs w:val="20"/>
                <w:lang w:val="ru-RU"/>
              </w:rPr>
              <w:t>Программа «Уроки добра»</w:t>
            </w:r>
          </w:p>
          <w:p w:rsidR="005C1CBB" w:rsidRPr="00BB25AD" w:rsidRDefault="005C1CBB" w:rsidP="005C1CBB">
            <w:pPr>
              <w:pStyle w:val="TableParagraph"/>
              <w:jc w:val="both"/>
              <w:rPr>
                <w:sz w:val="20"/>
                <w:szCs w:val="20"/>
                <w:lang w:val="ru-RU"/>
              </w:rPr>
            </w:pPr>
            <w:r w:rsidRPr="00BB25AD">
              <w:rPr>
                <w:sz w:val="20"/>
                <w:szCs w:val="20"/>
                <w:lang w:val="ru-RU"/>
              </w:rPr>
              <w:t>С.И.Семенака</w:t>
            </w:r>
          </w:p>
        </w:tc>
        <w:tc>
          <w:tcPr>
            <w:tcW w:w="1417" w:type="dxa"/>
            <w:shd w:val="clear" w:color="auto" w:fill="DAEDF3"/>
          </w:tcPr>
          <w:p w:rsidR="005C1CBB" w:rsidRPr="00BB25AD" w:rsidRDefault="005C1CBB" w:rsidP="005C1CBB">
            <w:pPr>
              <w:pStyle w:val="TableParagraph"/>
              <w:jc w:val="both"/>
              <w:rPr>
                <w:sz w:val="20"/>
                <w:szCs w:val="20"/>
                <w:lang w:val="ru-RU"/>
              </w:rPr>
            </w:pPr>
          </w:p>
        </w:tc>
        <w:tc>
          <w:tcPr>
            <w:tcW w:w="1418" w:type="dxa"/>
            <w:shd w:val="clear" w:color="auto" w:fill="DAEDF3"/>
          </w:tcPr>
          <w:p w:rsidR="005C1CBB" w:rsidRPr="00BB25AD" w:rsidRDefault="005C1CBB" w:rsidP="005C1CBB">
            <w:pPr>
              <w:pStyle w:val="TableParagraph"/>
              <w:ind w:left="-4784"/>
              <w:jc w:val="both"/>
              <w:rPr>
                <w:sz w:val="20"/>
                <w:szCs w:val="20"/>
                <w:lang w:val="ru-RU"/>
              </w:rPr>
            </w:pPr>
          </w:p>
        </w:tc>
        <w:tc>
          <w:tcPr>
            <w:tcW w:w="1134" w:type="dxa"/>
            <w:shd w:val="clear" w:color="auto" w:fill="DAEDF3"/>
          </w:tcPr>
          <w:p w:rsidR="005C1CBB" w:rsidRPr="00BB25AD" w:rsidRDefault="005C1CBB" w:rsidP="005C1CBB">
            <w:pPr>
              <w:pStyle w:val="TableParagraph"/>
              <w:jc w:val="both"/>
              <w:rPr>
                <w:sz w:val="20"/>
                <w:szCs w:val="20"/>
                <w:lang w:val="ru-RU"/>
              </w:rPr>
            </w:pP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1 раз в неделю (как часть занятия)</w:t>
            </w:r>
          </w:p>
        </w:tc>
        <w:tc>
          <w:tcPr>
            <w:tcW w:w="1701" w:type="dxa"/>
          </w:tcPr>
          <w:p w:rsidR="005C1CBB" w:rsidRPr="00FE0055" w:rsidRDefault="005C1CBB" w:rsidP="005C1CBB">
            <w:pPr>
              <w:pStyle w:val="TableParagraph"/>
              <w:jc w:val="both"/>
              <w:rPr>
                <w:sz w:val="20"/>
                <w:szCs w:val="20"/>
                <w:lang w:val="ru-RU"/>
              </w:rPr>
            </w:pPr>
            <w:r w:rsidRPr="00FE0055">
              <w:rPr>
                <w:sz w:val="20"/>
                <w:szCs w:val="20"/>
                <w:lang w:val="ru-RU"/>
              </w:rPr>
              <w:t>1 раз в неделю (как</w:t>
            </w:r>
          </w:p>
          <w:p w:rsidR="005C1CBB" w:rsidRPr="00FE0055" w:rsidRDefault="005C1CBB" w:rsidP="005C1CBB">
            <w:pPr>
              <w:pStyle w:val="TableParagraph"/>
              <w:jc w:val="both"/>
              <w:rPr>
                <w:sz w:val="20"/>
                <w:szCs w:val="20"/>
                <w:lang w:val="ru-RU"/>
              </w:rPr>
            </w:pPr>
            <w:r w:rsidRPr="00FE0055">
              <w:rPr>
                <w:sz w:val="20"/>
                <w:szCs w:val="20"/>
                <w:lang w:val="ru-RU"/>
              </w:rPr>
              <w:t>часть занятия)</w:t>
            </w:r>
          </w:p>
        </w:tc>
      </w:tr>
      <w:tr w:rsidR="005C1CBB" w:rsidRPr="00FE0055" w:rsidTr="005C1CBB">
        <w:trPr>
          <w:trHeight w:val="551"/>
        </w:trPr>
        <w:tc>
          <w:tcPr>
            <w:tcW w:w="460" w:type="dxa"/>
          </w:tcPr>
          <w:p w:rsidR="005C1CBB" w:rsidRPr="00FE0055" w:rsidRDefault="005C1CBB" w:rsidP="005C1CBB">
            <w:pPr>
              <w:pStyle w:val="TableParagraph"/>
              <w:jc w:val="both"/>
              <w:rPr>
                <w:sz w:val="20"/>
                <w:szCs w:val="20"/>
              </w:rPr>
            </w:pPr>
            <w:r w:rsidRPr="00FE0055">
              <w:rPr>
                <w:sz w:val="20"/>
                <w:szCs w:val="20"/>
              </w:rPr>
              <w:t>2.</w:t>
            </w:r>
          </w:p>
        </w:tc>
        <w:tc>
          <w:tcPr>
            <w:tcW w:w="2127" w:type="dxa"/>
          </w:tcPr>
          <w:p w:rsidR="005C1CBB" w:rsidRPr="00FE0055" w:rsidRDefault="005C1CBB" w:rsidP="005C1CBB">
            <w:pPr>
              <w:pStyle w:val="TableParagraph"/>
              <w:jc w:val="both"/>
              <w:rPr>
                <w:sz w:val="20"/>
                <w:szCs w:val="20"/>
                <w:lang w:val="ru-RU"/>
              </w:rPr>
            </w:pPr>
            <w:r w:rsidRPr="00FE0055">
              <w:rPr>
                <w:sz w:val="20"/>
                <w:szCs w:val="20"/>
                <w:lang w:val="ru-RU"/>
              </w:rPr>
              <w:t>Программа «Хочу и могу»,</w:t>
            </w:r>
          </w:p>
          <w:p w:rsidR="005C1CBB" w:rsidRPr="00FE0055" w:rsidRDefault="005C1CBB" w:rsidP="005C1CBB">
            <w:pPr>
              <w:pStyle w:val="TableParagraph"/>
              <w:jc w:val="both"/>
              <w:rPr>
                <w:sz w:val="20"/>
                <w:szCs w:val="20"/>
                <w:lang w:val="ru-RU"/>
              </w:rPr>
            </w:pPr>
            <w:r w:rsidRPr="00FE0055">
              <w:rPr>
                <w:sz w:val="20"/>
                <w:szCs w:val="20"/>
                <w:lang w:val="ru-RU"/>
              </w:rPr>
              <w:t>Н.В. Плотникова</w:t>
            </w:r>
          </w:p>
        </w:tc>
        <w:tc>
          <w:tcPr>
            <w:tcW w:w="1417" w:type="dxa"/>
            <w:shd w:val="clear" w:color="auto" w:fill="DAEDF3"/>
          </w:tcPr>
          <w:p w:rsidR="005C1CBB" w:rsidRPr="00FE0055" w:rsidRDefault="005C1CBB" w:rsidP="005C1CBB">
            <w:pPr>
              <w:pStyle w:val="TableParagraph"/>
              <w:jc w:val="both"/>
              <w:rPr>
                <w:sz w:val="20"/>
                <w:szCs w:val="20"/>
                <w:lang w:val="ru-RU"/>
              </w:rPr>
            </w:pPr>
          </w:p>
        </w:tc>
        <w:tc>
          <w:tcPr>
            <w:tcW w:w="1418" w:type="dxa"/>
            <w:shd w:val="clear" w:color="auto" w:fill="DAEDF3"/>
          </w:tcPr>
          <w:p w:rsidR="005C1CBB" w:rsidRPr="00FE0055" w:rsidRDefault="005C1CBB" w:rsidP="005C1CBB">
            <w:pPr>
              <w:pStyle w:val="TableParagraph"/>
              <w:jc w:val="both"/>
              <w:rPr>
                <w:sz w:val="20"/>
                <w:szCs w:val="20"/>
                <w:lang w:val="ru-RU"/>
              </w:rPr>
            </w:pPr>
          </w:p>
        </w:tc>
        <w:tc>
          <w:tcPr>
            <w:tcW w:w="1134" w:type="dxa"/>
            <w:shd w:val="clear" w:color="auto" w:fill="DAEDF3"/>
          </w:tcPr>
          <w:p w:rsidR="005C1CBB" w:rsidRPr="00FE0055" w:rsidRDefault="005C1CBB" w:rsidP="005C1CBB">
            <w:pPr>
              <w:pStyle w:val="TableParagraph"/>
              <w:jc w:val="both"/>
              <w:rPr>
                <w:sz w:val="20"/>
                <w:szCs w:val="20"/>
                <w:lang w:val="ru-RU"/>
              </w:rPr>
            </w:pPr>
          </w:p>
        </w:tc>
        <w:tc>
          <w:tcPr>
            <w:tcW w:w="1134" w:type="dxa"/>
          </w:tcPr>
          <w:p w:rsidR="005C1CBB" w:rsidRPr="00FE0055" w:rsidRDefault="005C1CBB" w:rsidP="005C1CBB">
            <w:pPr>
              <w:pStyle w:val="TableParagraph"/>
              <w:jc w:val="both"/>
              <w:rPr>
                <w:sz w:val="20"/>
                <w:szCs w:val="20"/>
                <w:lang w:val="ru-RU"/>
              </w:rPr>
            </w:pPr>
            <w:r w:rsidRPr="00FE0055">
              <w:rPr>
                <w:sz w:val="20"/>
                <w:szCs w:val="20"/>
                <w:lang w:val="ru-RU"/>
              </w:rPr>
              <w:t>Тренинговые игры</w:t>
            </w:r>
          </w:p>
          <w:p w:rsidR="005C1CBB" w:rsidRPr="00FE0055" w:rsidRDefault="005C1CBB" w:rsidP="005C1CBB">
            <w:pPr>
              <w:pStyle w:val="TableParagraph"/>
              <w:jc w:val="both"/>
              <w:rPr>
                <w:sz w:val="20"/>
                <w:szCs w:val="20"/>
                <w:lang w:val="ru-RU"/>
              </w:rPr>
            </w:pPr>
            <w:r w:rsidRPr="00FE0055">
              <w:rPr>
                <w:sz w:val="20"/>
                <w:szCs w:val="20"/>
                <w:lang w:val="ru-RU"/>
              </w:rPr>
              <w:t>1 раз в неделю</w:t>
            </w:r>
          </w:p>
        </w:tc>
        <w:tc>
          <w:tcPr>
            <w:tcW w:w="1701" w:type="dxa"/>
          </w:tcPr>
          <w:p w:rsidR="005C1CBB" w:rsidRPr="00FE0055" w:rsidRDefault="005C1CBB" w:rsidP="005C1CBB">
            <w:pPr>
              <w:pStyle w:val="TableParagraph"/>
              <w:jc w:val="both"/>
              <w:rPr>
                <w:sz w:val="20"/>
                <w:szCs w:val="20"/>
                <w:lang w:val="ru-RU"/>
              </w:rPr>
            </w:pPr>
            <w:r w:rsidRPr="00FE0055">
              <w:rPr>
                <w:sz w:val="20"/>
                <w:szCs w:val="20"/>
                <w:lang w:val="ru-RU"/>
              </w:rPr>
              <w:t>Тренинговые игры</w:t>
            </w:r>
          </w:p>
          <w:p w:rsidR="005C1CBB" w:rsidRPr="00FE0055" w:rsidRDefault="005C1CBB" w:rsidP="005C1CBB">
            <w:pPr>
              <w:pStyle w:val="TableParagraph"/>
              <w:jc w:val="both"/>
              <w:rPr>
                <w:sz w:val="20"/>
                <w:szCs w:val="20"/>
                <w:lang w:val="ru-RU"/>
              </w:rPr>
            </w:pPr>
            <w:r w:rsidRPr="00FE0055">
              <w:rPr>
                <w:sz w:val="20"/>
                <w:szCs w:val="20"/>
                <w:lang w:val="ru-RU"/>
              </w:rPr>
              <w:t>1 раз в неделю</w:t>
            </w:r>
          </w:p>
        </w:tc>
      </w:tr>
      <w:tr w:rsidR="005C1CBB" w:rsidRPr="004F3E95" w:rsidTr="005C1CBB">
        <w:trPr>
          <w:trHeight w:val="551"/>
        </w:trPr>
        <w:tc>
          <w:tcPr>
            <w:tcW w:w="460" w:type="dxa"/>
          </w:tcPr>
          <w:p w:rsidR="005C1CBB" w:rsidRPr="008C50BC" w:rsidRDefault="005C1CBB" w:rsidP="005C1CBB">
            <w:pPr>
              <w:pStyle w:val="TableParagraph"/>
              <w:ind w:left="107"/>
              <w:rPr>
                <w:sz w:val="20"/>
                <w:szCs w:val="20"/>
              </w:rPr>
            </w:pPr>
            <w:r w:rsidRPr="008C50BC">
              <w:rPr>
                <w:sz w:val="20"/>
                <w:szCs w:val="20"/>
              </w:rPr>
              <w:t>3.</w:t>
            </w:r>
          </w:p>
        </w:tc>
        <w:tc>
          <w:tcPr>
            <w:tcW w:w="2127" w:type="dxa"/>
          </w:tcPr>
          <w:p w:rsidR="005C1CBB" w:rsidRPr="008C50BC" w:rsidRDefault="005C1CBB" w:rsidP="005C1CBB">
            <w:pPr>
              <w:pStyle w:val="TableParagraph"/>
              <w:ind w:left="108"/>
              <w:rPr>
                <w:sz w:val="20"/>
                <w:szCs w:val="20"/>
                <w:lang w:val="ru-RU"/>
              </w:rPr>
            </w:pPr>
            <w:r w:rsidRPr="008C50BC">
              <w:rPr>
                <w:sz w:val="20"/>
                <w:szCs w:val="20"/>
                <w:lang w:val="ru-RU"/>
              </w:rPr>
              <w:t>Программа «Музыкальные</w:t>
            </w:r>
          </w:p>
          <w:p w:rsidR="005C1CBB" w:rsidRPr="008C50BC" w:rsidRDefault="005C1CBB" w:rsidP="005C1CBB">
            <w:pPr>
              <w:pStyle w:val="TableParagraph"/>
              <w:spacing w:line="264" w:lineRule="exact"/>
              <w:ind w:left="108"/>
              <w:rPr>
                <w:sz w:val="20"/>
                <w:szCs w:val="20"/>
                <w:lang w:val="ru-RU"/>
              </w:rPr>
            </w:pPr>
            <w:r w:rsidRPr="008C50BC">
              <w:rPr>
                <w:sz w:val="20"/>
                <w:szCs w:val="20"/>
                <w:lang w:val="ru-RU"/>
              </w:rPr>
              <w:t>шедевры», О.Н.Радынова</w:t>
            </w:r>
          </w:p>
        </w:tc>
        <w:tc>
          <w:tcPr>
            <w:tcW w:w="1417" w:type="dxa"/>
            <w:shd w:val="clear" w:color="auto" w:fill="DAEDF3"/>
          </w:tcPr>
          <w:p w:rsidR="005C1CBB" w:rsidRPr="008C50BC" w:rsidRDefault="005C1CBB" w:rsidP="005C1CBB">
            <w:pPr>
              <w:pStyle w:val="TableParagraph"/>
              <w:rPr>
                <w:sz w:val="20"/>
                <w:szCs w:val="20"/>
                <w:lang w:val="ru-RU"/>
              </w:rPr>
            </w:pPr>
          </w:p>
        </w:tc>
        <w:tc>
          <w:tcPr>
            <w:tcW w:w="1418" w:type="dxa"/>
            <w:shd w:val="clear" w:color="auto" w:fill="DAEDF3"/>
          </w:tcPr>
          <w:p w:rsidR="005C1CBB" w:rsidRPr="008C50BC" w:rsidRDefault="005C1CBB" w:rsidP="005C1CBB">
            <w:pPr>
              <w:pStyle w:val="TableParagraph"/>
              <w:rPr>
                <w:sz w:val="20"/>
                <w:szCs w:val="20"/>
                <w:lang w:val="ru-RU"/>
              </w:rPr>
            </w:pPr>
          </w:p>
        </w:tc>
        <w:tc>
          <w:tcPr>
            <w:tcW w:w="1134" w:type="dxa"/>
            <w:shd w:val="clear" w:color="auto" w:fill="DAEDF3"/>
          </w:tcPr>
          <w:p w:rsidR="005C1CBB" w:rsidRPr="008C50BC" w:rsidRDefault="005C1CBB" w:rsidP="005C1CBB">
            <w:pPr>
              <w:pStyle w:val="TableParagraph"/>
              <w:rPr>
                <w:sz w:val="20"/>
                <w:szCs w:val="20"/>
                <w:lang w:val="ru-RU"/>
              </w:rPr>
            </w:pPr>
          </w:p>
        </w:tc>
        <w:tc>
          <w:tcPr>
            <w:tcW w:w="1134" w:type="dxa"/>
          </w:tcPr>
          <w:p w:rsidR="005C1CBB" w:rsidRPr="008C50BC" w:rsidRDefault="005C1CBB" w:rsidP="005C1CBB">
            <w:pPr>
              <w:pStyle w:val="TableParagraph"/>
              <w:ind w:left="117" w:right="108"/>
              <w:jc w:val="center"/>
              <w:rPr>
                <w:sz w:val="20"/>
                <w:szCs w:val="20"/>
                <w:lang w:val="ru-RU"/>
              </w:rPr>
            </w:pPr>
            <w:r w:rsidRPr="008C50BC">
              <w:rPr>
                <w:sz w:val="20"/>
                <w:szCs w:val="20"/>
                <w:lang w:val="ru-RU"/>
              </w:rPr>
              <w:t>2 раза в месяц</w:t>
            </w:r>
          </w:p>
          <w:p w:rsidR="005C1CBB" w:rsidRPr="008C50BC" w:rsidRDefault="005C1CBB" w:rsidP="005C1CBB">
            <w:pPr>
              <w:pStyle w:val="TableParagraph"/>
              <w:spacing w:line="264" w:lineRule="exact"/>
              <w:ind w:left="118" w:right="108"/>
              <w:jc w:val="center"/>
              <w:rPr>
                <w:sz w:val="20"/>
                <w:szCs w:val="20"/>
                <w:lang w:val="ru-RU"/>
              </w:rPr>
            </w:pPr>
            <w:r w:rsidRPr="008C50BC">
              <w:rPr>
                <w:sz w:val="20"/>
                <w:szCs w:val="20"/>
                <w:lang w:val="ru-RU"/>
              </w:rPr>
              <w:t>(как часть занятия)</w:t>
            </w:r>
          </w:p>
        </w:tc>
        <w:tc>
          <w:tcPr>
            <w:tcW w:w="1701" w:type="dxa"/>
          </w:tcPr>
          <w:p w:rsidR="005C1CBB" w:rsidRPr="008C50BC" w:rsidRDefault="005C1CBB" w:rsidP="005C1CBB">
            <w:pPr>
              <w:pStyle w:val="TableParagraph"/>
              <w:ind w:left="105" w:right="100"/>
              <w:jc w:val="center"/>
              <w:rPr>
                <w:sz w:val="20"/>
                <w:szCs w:val="20"/>
                <w:lang w:val="ru-RU"/>
              </w:rPr>
            </w:pPr>
            <w:r w:rsidRPr="008C50BC">
              <w:rPr>
                <w:sz w:val="20"/>
                <w:szCs w:val="20"/>
                <w:lang w:val="ru-RU"/>
              </w:rPr>
              <w:t>2 раза в месяц</w:t>
            </w:r>
          </w:p>
          <w:p w:rsidR="005C1CBB" w:rsidRPr="008C50BC" w:rsidRDefault="005C1CBB" w:rsidP="005C1CBB">
            <w:pPr>
              <w:pStyle w:val="TableParagraph"/>
              <w:spacing w:line="264" w:lineRule="exact"/>
              <w:ind w:left="105" w:right="99"/>
              <w:jc w:val="center"/>
              <w:rPr>
                <w:sz w:val="20"/>
                <w:szCs w:val="20"/>
                <w:lang w:val="ru-RU"/>
              </w:rPr>
            </w:pPr>
            <w:r w:rsidRPr="008C50BC">
              <w:rPr>
                <w:sz w:val="20"/>
                <w:szCs w:val="20"/>
                <w:lang w:val="ru-RU"/>
              </w:rPr>
              <w:t>(как часть занятия)</w:t>
            </w:r>
          </w:p>
        </w:tc>
      </w:tr>
      <w:tr w:rsidR="005C1CBB" w:rsidRPr="004F3E95" w:rsidTr="005C1CBB">
        <w:trPr>
          <w:trHeight w:val="552"/>
        </w:trPr>
        <w:tc>
          <w:tcPr>
            <w:tcW w:w="460" w:type="dxa"/>
          </w:tcPr>
          <w:p w:rsidR="005C1CBB" w:rsidRPr="008C50BC" w:rsidRDefault="005C1CBB" w:rsidP="005C1CBB">
            <w:pPr>
              <w:pStyle w:val="TableParagraph"/>
              <w:ind w:left="107"/>
              <w:rPr>
                <w:sz w:val="20"/>
                <w:szCs w:val="20"/>
              </w:rPr>
            </w:pPr>
            <w:r w:rsidRPr="008C50BC">
              <w:rPr>
                <w:sz w:val="20"/>
                <w:szCs w:val="20"/>
              </w:rPr>
              <w:t>4.</w:t>
            </w:r>
          </w:p>
        </w:tc>
        <w:tc>
          <w:tcPr>
            <w:tcW w:w="2127" w:type="dxa"/>
          </w:tcPr>
          <w:p w:rsidR="005C1CBB" w:rsidRPr="008C50BC" w:rsidRDefault="005C1CBB" w:rsidP="005C1CBB">
            <w:pPr>
              <w:pStyle w:val="TableParagraph"/>
              <w:ind w:left="108"/>
              <w:rPr>
                <w:sz w:val="20"/>
                <w:szCs w:val="20"/>
                <w:lang w:val="ru-RU"/>
              </w:rPr>
            </w:pPr>
            <w:r w:rsidRPr="008C50BC">
              <w:rPr>
                <w:sz w:val="20"/>
                <w:szCs w:val="20"/>
                <w:lang w:val="ru-RU"/>
              </w:rPr>
              <w:t>Программа «Ритмическая</w:t>
            </w:r>
          </w:p>
          <w:p w:rsidR="005C1CBB" w:rsidRPr="008C50BC" w:rsidRDefault="005C1CBB" w:rsidP="005C1CBB">
            <w:pPr>
              <w:pStyle w:val="TableParagraph"/>
              <w:spacing w:line="264" w:lineRule="exact"/>
              <w:ind w:left="108"/>
              <w:rPr>
                <w:sz w:val="20"/>
                <w:szCs w:val="20"/>
                <w:lang w:val="ru-RU"/>
              </w:rPr>
            </w:pPr>
            <w:r w:rsidRPr="008C50BC">
              <w:rPr>
                <w:sz w:val="20"/>
                <w:szCs w:val="20"/>
                <w:lang w:val="ru-RU"/>
              </w:rPr>
              <w:t>мозаика», А.И.Буренина</w:t>
            </w:r>
          </w:p>
        </w:tc>
        <w:tc>
          <w:tcPr>
            <w:tcW w:w="1417" w:type="dxa"/>
            <w:shd w:val="clear" w:color="auto" w:fill="DAEDF3"/>
          </w:tcPr>
          <w:p w:rsidR="005C1CBB" w:rsidRPr="008C50BC" w:rsidRDefault="005C1CBB" w:rsidP="005C1CBB">
            <w:pPr>
              <w:pStyle w:val="TableParagraph"/>
              <w:rPr>
                <w:sz w:val="20"/>
                <w:szCs w:val="20"/>
                <w:lang w:val="ru-RU"/>
              </w:rPr>
            </w:pPr>
          </w:p>
        </w:tc>
        <w:tc>
          <w:tcPr>
            <w:tcW w:w="1418" w:type="dxa"/>
            <w:shd w:val="clear" w:color="auto" w:fill="DAEDF3"/>
          </w:tcPr>
          <w:p w:rsidR="005C1CBB" w:rsidRPr="008C50BC" w:rsidRDefault="005C1CBB" w:rsidP="005C1CBB">
            <w:pPr>
              <w:pStyle w:val="TableParagraph"/>
              <w:rPr>
                <w:sz w:val="20"/>
                <w:szCs w:val="20"/>
                <w:lang w:val="ru-RU"/>
              </w:rPr>
            </w:pPr>
          </w:p>
        </w:tc>
        <w:tc>
          <w:tcPr>
            <w:tcW w:w="1134" w:type="dxa"/>
            <w:shd w:val="clear" w:color="auto" w:fill="DAEDF3"/>
          </w:tcPr>
          <w:p w:rsidR="005C1CBB" w:rsidRPr="008C50BC" w:rsidRDefault="005C1CBB" w:rsidP="005C1CBB">
            <w:pPr>
              <w:pStyle w:val="TableParagraph"/>
              <w:rPr>
                <w:sz w:val="20"/>
                <w:szCs w:val="20"/>
                <w:lang w:val="ru-RU"/>
              </w:rPr>
            </w:pPr>
          </w:p>
        </w:tc>
        <w:tc>
          <w:tcPr>
            <w:tcW w:w="1134" w:type="dxa"/>
          </w:tcPr>
          <w:p w:rsidR="005C1CBB" w:rsidRPr="008C50BC" w:rsidRDefault="005C1CBB" w:rsidP="005C1CBB">
            <w:pPr>
              <w:pStyle w:val="TableParagraph"/>
              <w:ind w:left="117" w:right="108"/>
              <w:jc w:val="center"/>
              <w:rPr>
                <w:sz w:val="20"/>
                <w:szCs w:val="20"/>
                <w:lang w:val="ru-RU"/>
              </w:rPr>
            </w:pPr>
            <w:r w:rsidRPr="008C50BC">
              <w:rPr>
                <w:sz w:val="20"/>
                <w:szCs w:val="20"/>
                <w:lang w:val="ru-RU"/>
              </w:rPr>
              <w:t>2 раза в неделю</w:t>
            </w:r>
          </w:p>
          <w:p w:rsidR="005C1CBB" w:rsidRPr="008C50BC" w:rsidRDefault="005C1CBB" w:rsidP="005C1CBB">
            <w:pPr>
              <w:pStyle w:val="TableParagraph"/>
              <w:spacing w:line="264" w:lineRule="exact"/>
              <w:ind w:left="118" w:right="108"/>
              <w:jc w:val="center"/>
              <w:rPr>
                <w:sz w:val="20"/>
                <w:szCs w:val="20"/>
                <w:lang w:val="ru-RU"/>
              </w:rPr>
            </w:pPr>
            <w:r w:rsidRPr="008C50BC">
              <w:rPr>
                <w:sz w:val="20"/>
                <w:szCs w:val="20"/>
                <w:lang w:val="ru-RU"/>
              </w:rPr>
              <w:t>(как часть занятия)</w:t>
            </w:r>
          </w:p>
        </w:tc>
        <w:tc>
          <w:tcPr>
            <w:tcW w:w="1701" w:type="dxa"/>
          </w:tcPr>
          <w:p w:rsidR="005C1CBB" w:rsidRPr="008C50BC" w:rsidRDefault="005C1CBB" w:rsidP="005C1CBB">
            <w:pPr>
              <w:pStyle w:val="TableParagraph"/>
              <w:ind w:left="105" w:right="100"/>
              <w:jc w:val="center"/>
              <w:rPr>
                <w:sz w:val="20"/>
                <w:szCs w:val="20"/>
                <w:lang w:val="ru-RU"/>
              </w:rPr>
            </w:pPr>
            <w:r w:rsidRPr="008C50BC">
              <w:rPr>
                <w:sz w:val="20"/>
                <w:szCs w:val="20"/>
                <w:lang w:val="ru-RU"/>
              </w:rPr>
              <w:t>2 раза в неделю</w:t>
            </w:r>
          </w:p>
          <w:p w:rsidR="005C1CBB" w:rsidRPr="008C50BC" w:rsidRDefault="005C1CBB" w:rsidP="005C1CBB">
            <w:pPr>
              <w:pStyle w:val="TableParagraph"/>
              <w:spacing w:line="264" w:lineRule="exact"/>
              <w:ind w:left="105" w:right="99"/>
              <w:jc w:val="center"/>
              <w:rPr>
                <w:sz w:val="20"/>
                <w:szCs w:val="20"/>
                <w:lang w:val="ru-RU"/>
              </w:rPr>
            </w:pPr>
            <w:r w:rsidRPr="008C50BC">
              <w:rPr>
                <w:sz w:val="20"/>
                <w:szCs w:val="20"/>
                <w:lang w:val="ru-RU"/>
              </w:rPr>
              <w:t>(как часть занятия)</w:t>
            </w:r>
          </w:p>
        </w:tc>
      </w:tr>
      <w:tr w:rsidR="005C1CBB" w:rsidRPr="004F3E95" w:rsidTr="005C1CBB">
        <w:trPr>
          <w:trHeight w:val="830"/>
        </w:trPr>
        <w:tc>
          <w:tcPr>
            <w:tcW w:w="460" w:type="dxa"/>
          </w:tcPr>
          <w:p w:rsidR="005C1CBB" w:rsidRPr="008C50BC" w:rsidRDefault="005C1CBB" w:rsidP="005C1CBB">
            <w:pPr>
              <w:pStyle w:val="TableParagraph"/>
              <w:spacing w:line="270" w:lineRule="exact"/>
              <w:ind w:left="107"/>
              <w:rPr>
                <w:sz w:val="20"/>
                <w:szCs w:val="20"/>
              </w:rPr>
            </w:pPr>
            <w:r w:rsidRPr="008C50BC">
              <w:rPr>
                <w:sz w:val="20"/>
                <w:szCs w:val="20"/>
              </w:rPr>
              <w:t>5.</w:t>
            </w:r>
          </w:p>
        </w:tc>
        <w:tc>
          <w:tcPr>
            <w:tcW w:w="2127" w:type="dxa"/>
          </w:tcPr>
          <w:p w:rsidR="005C1CBB" w:rsidRPr="008C50BC" w:rsidRDefault="005C1CBB" w:rsidP="005C1CBB">
            <w:pPr>
              <w:pStyle w:val="TableParagraph"/>
              <w:ind w:left="108"/>
              <w:rPr>
                <w:sz w:val="20"/>
                <w:szCs w:val="20"/>
                <w:lang w:val="ru-RU"/>
              </w:rPr>
            </w:pPr>
            <w:r w:rsidRPr="008C50BC">
              <w:rPr>
                <w:sz w:val="20"/>
                <w:szCs w:val="20"/>
                <w:lang w:val="ru-RU"/>
              </w:rPr>
              <w:t>Программа «СемьЯ», М.А.Дроздова, Н.В.Кошлева,</w:t>
            </w:r>
          </w:p>
          <w:p w:rsidR="005C1CBB" w:rsidRPr="008C50BC" w:rsidRDefault="005C1CBB" w:rsidP="005C1CBB">
            <w:pPr>
              <w:pStyle w:val="TableParagraph"/>
              <w:spacing w:line="264" w:lineRule="exact"/>
              <w:ind w:left="108"/>
              <w:rPr>
                <w:sz w:val="20"/>
                <w:szCs w:val="20"/>
              </w:rPr>
            </w:pPr>
            <w:r w:rsidRPr="008C50BC">
              <w:rPr>
                <w:sz w:val="20"/>
                <w:szCs w:val="20"/>
              </w:rPr>
              <w:t>А.А.Кроник</w:t>
            </w:r>
          </w:p>
        </w:tc>
        <w:tc>
          <w:tcPr>
            <w:tcW w:w="1417" w:type="dxa"/>
            <w:shd w:val="clear" w:color="auto" w:fill="DAEDF3"/>
          </w:tcPr>
          <w:p w:rsidR="005C1CBB" w:rsidRPr="008C50BC" w:rsidRDefault="005C1CBB" w:rsidP="005C1CBB">
            <w:pPr>
              <w:pStyle w:val="TableParagraph"/>
              <w:rPr>
                <w:sz w:val="20"/>
                <w:szCs w:val="20"/>
              </w:rPr>
            </w:pPr>
          </w:p>
        </w:tc>
        <w:tc>
          <w:tcPr>
            <w:tcW w:w="1418" w:type="dxa"/>
            <w:shd w:val="clear" w:color="auto" w:fill="DAEDF3"/>
          </w:tcPr>
          <w:p w:rsidR="005C1CBB" w:rsidRPr="008C50BC" w:rsidRDefault="005C1CBB" w:rsidP="005C1CBB">
            <w:pPr>
              <w:pStyle w:val="TableParagraph"/>
              <w:rPr>
                <w:sz w:val="20"/>
                <w:szCs w:val="20"/>
              </w:rPr>
            </w:pPr>
          </w:p>
        </w:tc>
        <w:tc>
          <w:tcPr>
            <w:tcW w:w="1134" w:type="dxa"/>
            <w:shd w:val="clear" w:color="auto" w:fill="DAEDF3"/>
          </w:tcPr>
          <w:p w:rsidR="005C1CBB" w:rsidRPr="008C50BC" w:rsidRDefault="005C1CBB" w:rsidP="005C1CBB">
            <w:pPr>
              <w:pStyle w:val="TableParagraph"/>
              <w:rPr>
                <w:sz w:val="20"/>
                <w:szCs w:val="20"/>
              </w:rPr>
            </w:pPr>
          </w:p>
        </w:tc>
        <w:tc>
          <w:tcPr>
            <w:tcW w:w="1134" w:type="dxa"/>
          </w:tcPr>
          <w:p w:rsidR="005C1CBB" w:rsidRPr="008C50BC" w:rsidRDefault="005C1CBB" w:rsidP="005C1CBB">
            <w:pPr>
              <w:pStyle w:val="TableParagraph"/>
              <w:spacing w:line="270" w:lineRule="exact"/>
              <w:ind w:left="114" w:right="108"/>
              <w:jc w:val="center"/>
              <w:rPr>
                <w:sz w:val="20"/>
                <w:szCs w:val="20"/>
              </w:rPr>
            </w:pPr>
            <w:r w:rsidRPr="008C50BC">
              <w:rPr>
                <w:sz w:val="20"/>
                <w:szCs w:val="20"/>
              </w:rPr>
              <w:t>1 раз в 3 месяца</w:t>
            </w:r>
          </w:p>
        </w:tc>
        <w:tc>
          <w:tcPr>
            <w:tcW w:w="1701" w:type="dxa"/>
          </w:tcPr>
          <w:p w:rsidR="005C1CBB" w:rsidRPr="008C50BC" w:rsidRDefault="005C1CBB" w:rsidP="005C1CBB">
            <w:pPr>
              <w:pStyle w:val="TableParagraph"/>
              <w:spacing w:line="270" w:lineRule="exact"/>
              <w:ind w:left="301"/>
              <w:rPr>
                <w:sz w:val="20"/>
                <w:szCs w:val="20"/>
              </w:rPr>
            </w:pPr>
            <w:r w:rsidRPr="008C50BC">
              <w:rPr>
                <w:sz w:val="20"/>
                <w:szCs w:val="20"/>
              </w:rPr>
              <w:t>1 раз в 3 месяца</w:t>
            </w:r>
          </w:p>
        </w:tc>
      </w:tr>
      <w:tr w:rsidR="005C1CBB" w:rsidRPr="004F3E95" w:rsidTr="005C1CBB">
        <w:trPr>
          <w:trHeight w:val="551"/>
        </w:trPr>
        <w:tc>
          <w:tcPr>
            <w:tcW w:w="460" w:type="dxa"/>
          </w:tcPr>
          <w:p w:rsidR="005C1CBB" w:rsidRPr="008C50BC" w:rsidRDefault="005C1CBB" w:rsidP="005C1CBB">
            <w:pPr>
              <w:pStyle w:val="TableParagraph"/>
              <w:rPr>
                <w:sz w:val="20"/>
                <w:szCs w:val="20"/>
              </w:rPr>
            </w:pPr>
          </w:p>
        </w:tc>
        <w:tc>
          <w:tcPr>
            <w:tcW w:w="2127" w:type="dxa"/>
          </w:tcPr>
          <w:p w:rsidR="005C1CBB" w:rsidRPr="008C50BC" w:rsidRDefault="005C1CBB" w:rsidP="005C1CBB">
            <w:pPr>
              <w:pStyle w:val="TableParagraph"/>
              <w:spacing w:line="273" w:lineRule="exact"/>
              <w:ind w:left="108"/>
              <w:rPr>
                <w:b/>
                <w:sz w:val="20"/>
                <w:szCs w:val="20"/>
              </w:rPr>
            </w:pPr>
            <w:r w:rsidRPr="008C50BC">
              <w:rPr>
                <w:b/>
                <w:sz w:val="20"/>
                <w:szCs w:val="20"/>
              </w:rPr>
              <w:t>Итого в неделю</w:t>
            </w:r>
          </w:p>
        </w:tc>
        <w:tc>
          <w:tcPr>
            <w:tcW w:w="1417" w:type="dxa"/>
            <w:shd w:val="clear" w:color="auto" w:fill="DAEDF3"/>
          </w:tcPr>
          <w:p w:rsidR="005C1CBB" w:rsidRPr="008C50BC" w:rsidRDefault="005C1CBB" w:rsidP="005C1CBB">
            <w:pPr>
              <w:pStyle w:val="TableParagraph"/>
              <w:rPr>
                <w:sz w:val="20"/>
                <w:szCs w:val="20"/>
              </w:rPr>
            </w:pPr>
          </w:p>
        </w:tc>
        <w:tc>
          <w:tcPr>
            <w:tcW w:w="1418" w:type="dxa"/>
            <w:shd w:val="clear" w:color="auto" w:fill="DAEDF3"/>
          </w:tcPr>
          <w:p w:rsidR="005C1CBB" w:rsidRPr="008C50BC" w:rsidRDefault="005C1CBB" w:rsidP="005C1CBB">
            <w:pPr>
              <w:pStyle w:val="TableParagraph"/>
              <w:rPr>
                <w:sz w:val="20"/>
                <w:szCs w:val="20"/>
              </w:rPr>
            </w:pPr>
          </w:p>
        </w:tc>
        <w:tc>
          <w:tcPr>
            <w:tcW w:w="1134" w:type="dxa"/>
            <w:shd w:val="clear" w:color="auto" w:fill="DAEDF3"/>
          </w:tcPr>
          <w:p w:rsidR="005C1CBB" w:rsidRPr="008C50BC" w:rsidRDefault="005C1CBB" w:rsidP="005C1CBB">
            <w:pPr>
              <w:pStyle w:val="TableParagraph"/>
              <w:rPr>
                <w:sz w:val="20"/>
                <w:szCs w:val="20"/>
              </w:rPr>
            </w:pPr>
          </w:p>
        </w:tc>
        <w:tc>
          <w:tcPr>
            <w:tcW w:w="2835" w:type="dxa"/>
            <w:gridSpan w:val="2"/>
          </w:tcPr>
          <w:p w:rsidR="005C1CBB" w:rsidRPr="008C50BC" w:rsidRDefault="005C1CBB" w:rsidP="005C1CBB">
            <w:pPr>
              <w:pStyle w:val="TableParagraph"/>
              <w:spacing w:line="276" w:lineRule="exact"/>
              <w:ind w:right="234"/>
              <w:rPr>
                <w:b/>
                <w:sz w:val="20"/>
                <w:szCs w:val="20"/>
                <w:lang w:val="ru-RU"/>
              </w:rPr>
            </w:pPr>
            <w:r w:rsidRPr="008C50BC">
              <w:rPr>
                <w:b/>
                <w:sz w:val="20"/>
                <w:szCs w:val="20"/>
                <w:lang w:val="ru-RU"/>
              </w:rPr>
              <w:t>Кол-во не рассчитывается, т.к. является частью занятия или игрой</w:t>
            </w:r>
          </w:p>
        </w:tc>
      </w:tr>
    </w:tbl>
    <w:p w:rsidR="005C1CBB" w:rsidRPr="004F3E95" w:rsidRDefault="005C1CBB" w:rsidP="005C1CBB">
      <w:pPr>
        <w:pStyle w:val="Heading1"/>
        <w:jc w:val="center"/>
      </w:pPr>
      <w:r w:rsidRPr="004F3E95">
        <w:t>Учебный план для компенсирующей группы детей с задержкой психического развития</w:t>
      </w:r>
    </w:p>
    <w:p w:rsidR="005C1CBB" w:rsidRPr="004F3E95" w:rsidRDefault="005C1CBB" w:rsidP="005C1CBB">
      <w:pPr>
        <w:pStyle w:val="Heading2"/>
        <w:numPr>
          <w:ilvl w:val="3"/>
          <w:numId w:val="33"/>
        </w:numPr>
        <w:tabs>
          <w:tab w:val="left" w:pos="142"/>
        </w:tabs>
        <w:spacing w:after="4" w:line="275" w:lineRule="exact"/>
        <w:ind w:left="0" w:firstLine="0"/>
        <w:jc w:val="center"/>
        <w:rPr>
          <w:sz w:val="28"/>
          <w:szCs w:val="28"/>
        </w:rPr>
      </w:pPr>
      <w:r w:rsidRPr="004F3E95">
        <w:rPr>
          <w:sz w:val="28"/>
          <w:szCs w:val="28"/>
        </w:rPr>
        <w:t>Обязательная</w:t>
      </w:r>
      <w:r w:rsidRPr="004F3E95">
        <w:rPr>
          <w:spacing w:val="-1"/>
          <w:sz w:val="28"/>
          <w:szCs w:val="28"/>
        </w:rPr>
        <w:t xml:space="preserve"> </w:t>
      </w:r>
      <w:r w:rsidRPr="004F3E95">
        <w:rPr>
          <w:sz w:val="28"/>
          <w:szCs w:val="28"/>
        </w:rPr>
        <w:t>часть</w:t>
      </w: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2127"/>
        <w:gridCol w:w="1418"/>
        <w:gridCol w:w="1419"/>
        <w:gridCol w:w="1134"/>
        <w:gridCol w:w="2835"/>
      </w:tblGrid>
      <w:tr w:rsidR="005C1CBB" w:rsidRPr="004F3E95" w:rsidTr="005C1CBB">
        <w:trPr>
          <w:trHeight w:val="275"/>
        </w:trPr>
        <w:tc>
          <w:tcPr>
            <w:tcW w:w="458" w:type="dxa"/>
            <w:vMerge w:val="restart"/>
          </w:tcPr>
          <w:p w:rsidR="005C1CBB" w:rsidRPr="008C50BC" w:rsidRDefault="005C1CBB" w:rsidP="005C1CBB">
            <w:pPr>
              <w:pStyle w:val="TableParagraph"/>
              <w:rPr>
                <w:sz w:val="20"/>
                <w:szCs w:val="20"/>
              </w:rPr>
            </w:pPr>
            <w:r w:rsidRPr="008C50BC">
              <w:rPr>
                <w:sz w:val="20"/>
                <w:szCs w:val="20"/>
              </w:rPr>
              <w:t>№/п</w:t>
            </w:r>
          </w:p>
        </w:tc>
        <w:tc>
          <w:tcPr>
            <w:tcW w:w="2127" w:type="dxa"/>
            <w:vMerge w:val="restart"/>
          </w:tcPr>
          <w:p w:rsidR="005C1CBB" w:rsidRPr="008C50BC" w:rsidRDefault="005C1CBB" w:rsidP="005C1CBB">
            <w:pPr>
              <w:pStyle w:val="TableParagraph"/>
              <w:rPr>
                <w:sz w:val="20"/>
                <w:szCs w:val="20"/>
              </w:rPr>
            </w:pPr>
            <w:r w:rsidRPr="008C50BC">
              <w:rPr>
                <w:sz w:val="20"/>
                <w:szCs w:val="20"/>
              </w:rPr>
              <w:t>Базовый вид деятельности</w:t>
            </w:r>
          </w:p>
        </w:tc>
        <w:tc>
          <w:tcPr>
            <w:tcW w:w="6806" w:type="dxa"/>
            <w:gridSpan w:val="4"/>
          </w:tcPr>
          <w:p w:rsidR="005C1CBB" w:rsidRPr="008C50BC" w:rsidRDefault="005C1CBB" w:rsidP="005C1CBB">
            <w:pPr>
              <w:pStyle w:val="TableParagraph"/>
              <w:spacing w:line="256" w:lineRule="exact"/>
              <w:ind w:right="4024"/>
              <w:rPr>
                <w:sz w:val="20"/>
                <w:szCs w:val="20"/>
              </w:rPr>
            </w:pPr>
            <w:r w:rsidRPr="008C50BC">
              <w:rPr>
                <w:sz w:val="20"/>
                <w:szCs w:val="20"/>
              </w:rPr>
              <w:t>Количество занятий в неделю</w:t>
            </w:r>
          </w:p>
        </w:tc>
      </w:tr>
      <w:tr w:rsidR="005C1CBB" w:rsidRPr="004F3E95" w:rsidTr="005C1CBB">
        <w:trPr>
          <w:trHeight w:val="551"/>
        </w:trPr>
        <w:tc>
          <w:tcPr>
            <w:tcW w:w="458" w:type="dxa"/>
            <w:vMerge/>
            <w:tcBorders>
              <w:top w:val="nil"/>
            </w:tcBorders>
          </w:tcPr>
          <w:p w:rsidR="005C1CBB" w:rsidRPr="008C50BC" w:rsidRDefault="005C1CBB" w:rsidP="005C1CBB">
            <w:pPr>
              <w:rPr>
                <w:rFonts w:ascii="Times New Roman" w:hAnsi="Times New Roman" w:cs="Times New Roman"/>
                <w:sz w:val="20"/>
                <w:szCs w:val="20"/>
              </w:rPr>
            </w:pPr>
          </w:p>
        </w:tc>
        <w:tc>
          <w:tcPr>
            <w:tcW w:w="2127" w:type="dxa"/>
            <w:vMerge/>
            <w:tcBorders>
              <w:top w:val="nil"/>
            </w:tcBorders>
          </w:tcPr>
          <w:p w:rsidR="005C1CBB" w:rsidRPr="008C50BC" w:rsidRDefault="005C1CBB" w:rsidP="005C1CBB">
            <w:pPr>
              <w:rPr>
                <w:rFonts w:ascii="Times New Roman" w:hAnsi="Times New Roman" w:cs="Times New Roman"/>
                <w:sz w:val="20"/>
                <w:szCs w:val="20"/>
              </w:rPr>
            </w:pPr>
          </w:p>
        </w:tc>
        <w:tc>
          <w:tcPr>
            <w:tcW w:w="1418" w:type="dxa"/>
          </w:tcPr>
          <w:p w:rsidR="005C1CBB" w:rsidRPr="008C50BC" w:rsidRDefault="005C1CBB" w:rsidP="005C1CBB">
            <w:pPr>
              <w:pStyle w:val="TableParagraph"/>
              <w:ind w:left="115" w:right="108"/>
              <w:jc w:val="center"/>
              <w:rPr>
                <w:sz w:val="20"/>
                <w:szCs w:val="20"/>
              </w:rPr>
            </w:pPr>
            <w:r w:rsidRPr="008C50BC">
              <w:rPr>
                <w:sz w:val="20"/>
                <w:szCs w:val="20"/>
              </w:rPr>
              <w:t>Младшая группа</w:t>
            </w:r>
          </w:p>
        </w:tc>
        <w:tc>
          <w:tcPr>
            <w:tcW w:w="1419" w:type="dxa"/>
          </w:tcPr>
          <w:p w:rsidR="005C1CBB" w:rsidRPr="008C50BC" w:rsidRDefault="005C1CBB" w:rsidP="005C1CBB">
            <w:pPr>
              <w:pStyle w:val="TableParagraph"/>
              <w:tabs>
                <w:tab w:val="left" w:pos="2070"/>
              </w:tabs>
              <w:ind w:left="103" w:right="100"/>
              <w:jc w:val="center"/>
              <w:rPr>
                <w:sz w:val="20"/>
                <w:szCs w:val="20"/>
              </w:rPr>
            </w:pPr>
            <w:r w:rsidRPr="008C50BC">
              <w:rPr>
                <w:sz w:val="20"/>
                <w:szCs w:val="20"/>
              </w:rPr>
              <w:t>Средняя группа</w:t>
            </w:r>
          </w:p>
        </w:tc>
        <w:tc>
          <w:tcPr>
            <w:tcW w:w="1134" w:type="dxa"/>
          </w:tcPr>
          <w:p w:rsidR="005C1CBB" w:rsidRPr="008C50BC" w:rsidRDefault="005C1CBB" w:rsidP="005C1CBB">
            <w:pPr>
              <w:pStyle w:val="TableParagraph"/>
              <w:ind w:left="116" w:right="108"/>
              <w:jc w:val="center"/>
              <w:rPr>
                <w:sz w:val="20"/>
                <w:szCs w:val="20"/>
              </w:rPr>
            </w:pPr>
            <w:r w:rsidRPr="008C50BC">
              <w:rPr>
                <w:sz w:val="20"/>
                <w:szCs w:val="20"/>
              </w:rPr>
              <w:t>Старшая группа</w:t>
            </w:r>
          </w:p>
        </w:tc>
        <w:tc>
          <w:tcPr>
            <w:tcW w:w="2835" w:type="dxa"/>
          </w:tcPr>
          <w:p w:rsidR="005C1CBB" w:rsidRPr="008C50BC" w:rsidRDefault="005C1CBB" w:rsidP="005C1CBB">
            <w:pPr>
              <w:pStyle w:val="TableParagraph"/>
              <w:ind w:left="103" w:right="100"/>
              <w:jc w:val="center"/>
              <w:rPr>
                <w:sz w:val="20"/>
                <w:szCs w:val="20"/>
              </w:rPr>
            </w:pPr>
            <w:r w:rsidRPr="008C50BC">
              <w:rPr>
                <w:sz w:val="20"/>
                <w:szCs w:val="20"/>
              </w:rPr>
              <w:t>Подготовительная</w:t>
            </w:r>
          </w:p>
          <w:p w:rsidR="005C1CBB" w:rsidRPr="008C50BC" w:rsidRDefault="005C1CBB" w:rsidP="005C1CBB">
            <w:pPr>
              <w:pStyle w:val="TableParagraph"/>
              <w:spacing w:line="264" w:lineRule="exact"/>
              <w:ind w:left="105" w:right="97"/>
              <w:jc w:val="center"/>
              <w:rPr>
                <w:sz w:val="20"/>
                <w:szCs w:val="20"/>
              </w:rPr>
            </w:pPr>
            <w:r w:rsidRPr="008C50BC">
              <w:rPr>
                <w:sz w:val="20"/>
                <w:szCs w:val="20"/>
              </w:rPr>
              <w:t>группа</w:t>
            </w:r>
          </w:p>
        </w:tc>
      </w:tr>
      <w:tr w:rsidR="005C1CBB" w:rsidRPr="004F3E95" w:rsidTr="005C1CBB">
        <w:trPr>
          <w:trHeight w:val="277"/>
        </w:trPr>
        <w:tc>
          <w:tcPr>
            <w:tcW w:w="458" w:type="dxa"/>
          </w:tcPr>
          <w:p w:rsidR="005C1CBB" w:rsidRPr="008C50BC" w:rsidRDefault="005C1CBB" w:rsidP="005C1CBB">
            <w:pPr>
              <w:pStyle w:val="TableParagraph"/>
              <w:rPr>
                <w:sz w:val="20"/>
                <w:szCs w:val="20"/>
              </w:rPr>
            </w:pPr>
          </w:p>
        </w:tc>
        <w:tc>
          <w:tcPr>
            <w:tcW w:w="8933" w:type="dxa"/>
            <w:gridSpan w:val="5"/>
          </w:tcPr>
          <w:p w:rsidR="005C1CBB" w:rsidRPr="008C50BC" w:rsidRDefault="005C1CBB" w:rsidP="005C1CBB">
            <w:pPr>
              <w:pStyle w:val="TableParagraph"/>
              <w:spacing w:line="258" w:lineRule="exact"/>
              <w:ind w:left="108"/>
              <w:rPr>
                <w:b/>
                <w:sz w:val="20"/>
                <w:szCs w:val="20"/>
                <w:lang w:val="ru-RU"/>
              </w:rPr>
            </w:pPr>
            <w:r w:rsidRPr="008C50BC">
              <w:rPr>
                <w:b/>
                <w:sz w:val="20"/>
                <w:szCs w:val="20"/>
                <w:lang w:val="ru-RU"/>
              </w:rPr>
              <w:t>УМК (программа) «Готовимся к школе», И.К.Белова, Р.В. Былич, И.Н.Волкова, И.А.Кузнецова, Г.Н.Максимова, С.Г.Шевченко</w:t>
            </w:r>
          </w:p>
        </w:tc>
      </w:tr>
      <w:tr w:rsidR="005C1CBB" w:rsidRPr="004F3E95" w:rsidTr="005C1CBB">
        <w:trPr>
          <w:trHeight w:val="551"/>
        </w:trPr>
        <w:tc>
          <w:tcPr>
            <w:tcW w:w="458" w:type="dxa"/>
          </w:tcPr>
          <w:p w:rsidR="005C1CBB" w:rsidRPr="008C50BC" w:rsidRDefault="005C1CBB" w:rsidP="005C1CBB">
            <w:pPr>
              <w:pStyle w:val="TableParagraph"/>
              <w:ind w:left="107"/>
              <w:rPr>
                <w:sz w:val="20"/>
                <w:szCs w:val="20"/>
              </w:rPr>
            </w:pPr>
            <w:r w:rsidRPr="008C50BC">
              <w:rPr>
                <w:sz w:val="20"/>
                <w:szCs w:val="20"/>
              </w:rPr>
              <w:t>1.</w:t>
            </w:r>
          </w:p>
        </w:tc>
        <w:tc>
          <w:tcPr>
            <w:tcW w:w="2127" w:type="dxa"/>
          </w:tcPr>
          <w:p w:rsidR="005C1CBB" w:rsidRPr="008C50BC" w:rsidRDefault="005C1CBB" w:rsidP="005C1CBB">
            <w:pPr>
              <w:pStyle w:val="TableParagraph"/>
              <w:ind w:left="108"/>
              <w:rPr>
                <w:sz w:val="20"/>
                <w:szCs w:val="20"/>
                <w:lang w:val="ru-RU"/>
              </w:rPr>
            </w:pPr>
            <w:r w:rsidRPr="008C50BC">
              <w:rPr>
                <w:sz w:val="20"/>
                <w:szCs w:val="20"/>
                <w:lang w:val="ru-RU"/>
              </w:rPr>
              <w:t>Ознакомление с окружающим</w:t>
            </w:r>
          </w:p>
          <w:p w:rsidR="005C1CBB" w:rsidRPr="008C50BC" w:rsidRDefault="005C1CBB" w:rsidP="005C1CBB">
            <w:pPr>
              <w:pStyle w:val="TableParagraph"/>
              <w:spacing w:line="264" w:lineRule="exact"/>
              <w:ind w:left="108"/>
              <w:rPr>
                <w:sz w:val="20"/>
                <w:szCs w:val="20"/>
                <w:lang w:val="ru-RU"/>
              </w:rPr>
            </w:pPr>
            <w:r w:rsidRPr="008C50BC">
              <w:rPr>
                <w:sz w:val="20"/>
                <w:szCs w:val="20"/>
                <w:lang w:val="ru-RU"/>
              </w:rPr>
              <w:lastRenderedPageBreak/>
              <w:t>миром и развитие речи</w:t>
            </w:r>
          </w:p>
        </w:tc>
        <w:tc>
          <w:tcPr>
            <w:tcW w:w="1418" w:type="dxa"/>
          </w:tcPr>
          <w:p w:rsidR="005C1CBB" w:rsidRPr="008C50BC" w:rsidRDefault="005C1CBB" w:rsidP="005C1CBB">
            <w:pPr>
              <w:pStyle w:val="TableParagraph"/>
              <w:ind w:left="12"/>
              <w:jc w:val="center"/>
              <w:rPr>
                <w:sz w:val="20"/>
                <w:szCs w:val="20"/>
              </w:rPr>
            </w:pPr>
            <w:r w:rsidRPr="008C50BC">
              <w:rPr>
                <w:sz w:val="20"/>
                <w:szCs w:val="20"/>
              </w:rPr>
              <w:lastRenderedPageBreak/>
              <w:t>1</w:t>
            </w:r>
          </w:p>
        </w:tc>
        <w:tc>
          <w:tcPr>
            <w:tcW w:w="1419" w:type="dxa"/>
          </w:tcPr>
          <w:p w:rsidR="005C1CBB" w:rsidRPr="008C50BC" w:rsidRDefault="005C1CBB" w:rsidP="005C1CBB">
            <w:pPr>
              <w:pStyle w:val="TableParagraph"/>
              <w:ind w:left="9"/>
              <w:jc w:val="center"/>
              <w:rPr>
                <w:sz w:val="20"/>
                <w:szCs w:val="20"/>
              </w:rPr>
            </w:pPr>
            <w:r w:rsidRPr="008C50BC">
              <w:rPr>
                <w:sz w:val="20"/>
                <w:szCs w:val="20"/>
              </w:rPr>
              <w:t>1</w:t>
            </w:r>
          </w:p>
        </w:tc>
        <w:tc>
          <w:tcPr>
            <w:tcW w:w="1134" w:type="dxa"/>
          </w:tcPr>
          <w:p w:rsidR="005C1CBB" w:rsidRPr="008C50BC" w:rsidRDefault="005C1CBB" w:rsidP="005C1CBB">
            <w:pPr>
              <w:pStyle w:val="TableParagraph"/>
              <w:ind w:left="11"/>
              <w:jc w:val="center"/>
              <w:rPr>
                <w:sz w:val="20"/>
                <w:szCs w:val="20"/>
              </w:rPr>
            </w:pPr>
            <w:r w:rsidRPr="008C50BC">
              <w:rPr>
                <w:sz w:val="20"/>
                <w:szCs w:val="20"/>
              </w:rPr>
              <w:t>1</w:t>
            </w:r>
          </w:p>
        </w:tc>
        <w:tc>
          <w:tcPr>
            <w:tcW w:w="2835" w:type="dxa"/>
          </w:tcPr>
          <w:p w:rsidR="005C1CBB" w:rsidRPr="008C50BC" w:rsidRDefault="005C1CBB" w:rsidP="005C1CBB">
            <w:pPr>
              <w:pStyle w:val="TableParagraph"/>
              <w:ind w:right="1045"/>
              <w:jc w:val="right"/>
              <w:rPr>
                <w:sz w:val="20"/>
                <w:szCs w:val="20"/>
              </w:rPr>
            </w:pPr>
            <w:r w:rsidRPr="008C50BC">
              <w:rPr>
                <w:sz w:val="20"/>
                <w:szCs w:val="20"/>
              </w:rPr>
              <w:t>1</w:t>
            </w:r>
          </w:p>
        </w:tc>
      </w:tr>
      <w:tr w:rsidR="005C1CBB" w:rsidRPr="004F3E95" w:rsidTr="005C1CBB">
        <w:trPr>
          <w:trHeight w:val="551"/>
        </w:trPr>
        <w:tc>
          <w:tcPr>
            <w:tcW w:w="458" w:type="dxa"/>
          </w:tcPr>
          <w:p w:rsidR="005C1CBB" w:rsidRPr="008C50BC" w:rsidRDefault="005C1CBB" w:rsidP="005C1CBB">
            <w:pPr>
              <w:pStyle w:val="TableParagraph"/>
              <w:ind w:left="107"/>
              <w:rPr>
                <w:sz w:val="20"/>
                <w:szCs w:val="20"/>
              </w:rPr>
            </w:pPr>
            <w:r w:rsidRPr="008C50BC">
              <w:rPr>
                <w:sz w:val="20"/>
                <w:szCs w:val="20"/>
              </w:rPr>
              <w:lastRenderedPageBreak/>
              <w:t>2.</w:t>
            </w:r>
          </w:p>
        </w:tc>
        <w:tc>
          <w:tcPr>
            <w:tcW w:w="2127" w:type="dxa"/>
          </w:tcPr>
          <w:p w:rsidR="005C1CBB" w:rsidRPr="008C50BC" w:rsidRDefault="005C1CBB" w:rsidP="005C1CBB">
            <w:pPr>
              <w:pStyle w:val="TableParagraph"/>
              <w:ind w:left="108"/>
              <w:rPr>
                <w:sz w:val="20"/>
                <w:szCs w:val="20"/>
              </w:rPr>
            </w:pPr>
            <w:r w:rsidRPr="008C50BC">
              <w:rPr>
                <w:sz w:val="20"/>
                <w:szCs w:val="20"/>
              </w:rPr>
              <w:t>Развитие речи</w:t>
            </w:r>
          </w:p>
        </w:tc>
        <w:tc>
          <w:tcPr>
            <w:tcW w:w="1418" w:type="dxa"/>
          </w:tcPr>
          <w:p w:rsidR="005C1CBB" w:rsidRPr="008C50BC" w:rsidRDefault="005C1CBB" w:rsidP="005C1CBB">
            <w:pPr>
              <w:pStyle w:val="TableParagraph"/>
              <w:ind w:left="12"/>
              <w:jc w:val="center"/>
              <w:rPr>
                <w:sz w:val="20"/>
                <w:szCs w:val="20"/>
              </w:rPr>
            </w:pPr>
            <w:r w:rsidRPr="008C50BC">
              <w:rPr>
                <w:sz w:val="20"/>
                <w:szCs w:val="20"/>
              </w:rPr>
              <w:t>1</w:t>
            </w:r>
          </w:p>
        </w:tc>
        <w:tc>
          <w:tcPr>
            <w:tcW w:w="1419" w:type="dxa"/>
          </w:tcPr>
          <w:p w:rsidR="005C1CBB" w:rsidRPr="008C50BC" w:rsidRDefault="005C1CBB" w:rsidP="005C1CBB">
            <w:pPr>
              <w:pStyle w:val="TableParagraph"/>
              <w:ind w:left="9"/>
              <w:jc w:val="center"/>
              <w:rPr>
                <w:sz w:val="20"/>
                <w:szCs w:val="20"/>
              </w:rPr>
            </w:pPr>
            <w:r w:rsidRPr="008C50BC">
              <w:rPr>
                <w:sz w:val="20"/>
                <w:szCs w:val="20"/>
              </w:rPr>
              <w:t>1</w:t>
            </w:r>
          </w:p>
        </w:tc>
        <w:tc>
          <w:tcPr>
            <w:tcW w:w="1134" w:type="dxa"/>
          </w:tcPr>
          <w:p w:rsidR="005C1CBB" w:rsidRPr="008C50BC" w:rsidRDefault="005C1CBB" w:rsidP="005C1CBB">
            <w:pPr>
              <w:pStyle w:val="TableParagraph"/>
              <w:ind w:left="11"/>
              <w:jc w:val="center"/>
              <w:rPr>
                <w:sz w:val="20"/>
                <w:szCs w:val="20"/>
              </w:rPr>
            </w:pPr>
            <w:r w:rsidRPr="008C50BC">
              <w:rPr>
                <w:sz w:val="20"/>
                <w:szCs w:val="20"/>
              </w:rPr>
              <w:t>2</w:t>
            </w:r>
          </w:p>
        </w:tc>
        <w:tc>
          <w:tcPr>
            <w:tcW w:w="2835" w:type="dxa"/>
          </w:tcPr>
          <w:p w:rsidR="005C1CBB" w:rsidRPr="008C50BC" w:rsidRDefault="005C1CBB" w:rsidP="005C1CBB">
            <w:pPr>
              <w:pStyle w:val="TableParagraph"/>
              <w:ind w:right="1045"/>
              <w:jc w:val="right"/>
              <w:rPr>
                <w:sz w:val="20"/>
                <w:szCs w:val="20"/>
              </w:rPr>
            </w:pPr>
            <w:r w:rsidRPr="008C50BC">
              <w:rPr>
                <w:sz w:val="20"/>
                <w:szCs w:val="20"/>
              </w:rPr>
              <w:t>2</w:t>
            </w:r>
          </w:p>
        </w:tc>
      </w:tr>
      <w:tr w:rsidR="005C1CBB" w:rsidRPr="004F3E95" w:rsidTr="005C1CBB">
        <w:trPr>
          <w:trHeight w:val="552"/>
        </w:trPr>
        <w:tc>
          <w:tcPr>
            <w:tcW w:w="458" w:type="dxa"/>
          </w:tcPr>
          <w:p w:rsidR="005C1CBB" w:rsidRPr="008C50BC" w:rsidRDefault="005C1CBB" w:rsidP="005C1CBB">
            <w:pPr>
              <w:pStyle w:val="TableParagraph"/>
              <w:rPr>
                <w:sz w:val="20"/>
                <w:szCs w:val="20"/>
              </w:rPr>
            </w:pPr>
            <w:r w:rsidRPr="008C50BC">
              <w:rPr>
                <w:sz w:val="20"/>
                <w:szCs w:val="20"/>
              </w:rPr>
              <w:t>3.</w:t>
            </w:r>
          </w:p>
        </w:tc>
        <w:tc>
          <w:tcPr>
            <w:tcW w:w="2127" w:type="dxa"/>
          </w:tcPr>
          <w:p w:rsidR="005C1CBB" w:rsidRPr="008C50BC" w:rsidRDefault="005C1CBB" w:rsidP="005C1CBB">
            <w:pPr>
              <w:pStyle w:val="TableParagraph"/>
              <w:rPr>
                <w:sz w:val="20"/>
                <w:szCs w:val="20"/>
              </w:rPr>
            </w:pPr>
            <w:r w:rsidRPr="008C50BC">
              <w:rPr>
                <w:sz w:val="20"/>
                <w:szCs w:val="20"/>
              </w:rPr>
              <w:t>Ознакомление с</w:t>
            </w:r>
            <w:r>
              <w:rPr>
                <w:sz w:val="20"/>
                <w:szCs w:val="20"/>
                <w:lang w:val="ru-RU"/>
              </w:rPr>
              <w:t xml:space="preserve"> </w:t>
            </w:r>
            <w:r w:rsidRPr="008C50BC">
              <w:rPr>
                <w:sz w:val="20"/>
                <w:szCs w:val="20"/>
              </w:rPr>
              <w:t>художественной литературой</w:t>
            </w:r>
          </w:p>
        </w:tc>
        <w:tc>
          <w:tcPr>
            <w:tcW w:w="1418" w:type="dxa"/>
          </w:tcPr>
          <w:p w:rsidR="005C1CBB" w:rsidRPr="008C50BC" w:rsidRDefault="005C1CBB" w:rsidP="005C1CBB">
            <w:pPr>
              <w:pStyle w:val="TableParagraph"/>
              <w:jc w:val="center"/>
              <w:rPr>
                <w:sz w:val="20"/>
                <w:szCs w:val="20"/>
              </w:rPr>
            </w:pPr>
            <w:r w:rsidRPr="008C50BC">
              <w:rPr>
                <w:sz w:val="20"/>
                <w:szCs w:val="20"/>
              </w:rPr>
              <w:t>1</w:t>
            </w:r>
          </w:p>
        </w:tc>
        <w:tc>
          <w:tcPr>
            <w:tcW w:w="1419" w:type="dxa"/>
          </w:tcPr>
          <w:p w:rsidR="005C1CBB" w:rsidRPr="008C50BC" w:rsidRDefault="005C1CBB" w:rsidP="005C1CBB">
            <w:pPr>
              <w:pStyle w:val="TableParagraph"/>
              <w:jc w:val="center"/>
              <w:rPr>
                <w:sz w:val="20"/>
                <w:szCs w:val="20"/>
              </w:rPr>
            </w:pPr>
            <w:r w:rsidRPr="008C50BC">
              <w:rPr>
                <w:sz w:val="20"/>
                <w:szCs w:val="20"/>
              </w:rPr>
              <w:t>1</w:t>
            </w:r>
          </w:p>
        </w:tc>
        <w:tc>
          <w:tcPr>
            <w:tcW w:w="1134" w:type="dxa"/>
          </w:tcPr>
          <w:p w:rsidR="005C1CBB" w:rsidRPr="008C50BC" w:rsidRDefault="005C1CBB" w:rsidP="005C1CBB">
            <w:pPr>
              <w:pStyle w:val="TableParagraph"/>
              <w:jc w:val="center"/>
              <w:rPr>
                <w:sz w:val="20"/>
                <w:szCs w:val="20"/>
              </w:rPr>
            </w:pPr>
            <w:r w:rsidRPr="008C50BC">
              <w:rPr>
                <w:sz w:val="20"/>
                <w:szCs w:val="20"/>
              </w:rPr>
              <w:t>1</w:t>
            </w:r>
          </w:p>
        </w:tc>
        <w:tc>
          <w:tcPr>
            <w:tcW w:w="2835" w:type="dxa"/>
          </w:tcPr>
          <w:p w:rsidR="005C1CBB" w:rsidRPr="008C50BC" w:rsidRDefault="005C1CBB" w:rsidP="005C1CBB">
            <w:pPr>
              <w:pStyle w:val="TableParagraph"/>
              <w:jc w:val="right"/>
              <w:rPr>
                <w:sz w:val="20"/>
                <w:szCs w:val="20"/>
              </w:rPr>
            </w:pPr>
            <w:r w:rsidRPr="008C50BC">
              <w:rPr>
                <w:sz w:val="20"/>
                <w:szCs w:val="20"/>
              </w:rPr>
              <w:t>1</w:t>
            </w:r>
          </w:p>
        </w:tc>
      </w:tr>
      <w:tr w:rsidR="005C1CBB" w:rsidRPr="004F3E95" w:rsidTr="005C1CBB">
        <w:trPr>
          <w:trHeight w:val="551"/>
        </w:trPr>
        <w:tc>
          <w:tcPr>
            <w:tcW w:w="458" w:type="dxa"/>
          </w:tcPr>
          <w:p w:rsidR="005C1CBB" w:rsidRPr="008C50BC" w:rsidRDefault="005C1CBB" w:rsidP="005C1CBB">
            <w:pPr>
              <w:pStyle w:val="TableParagraph"/>
              <w:rPr>
                <w:sz w:val="20"/>
                <w:szCs w:val="20"/>
              </w:rPr>
            </w:pPr>
            <w:r w:rsidRPr="008C50BC">
              <w:rPr>
                <w:sz w:val="20"/>
                <w:szCs w:val="20"/>
              </w:rPr>
              <w:t>4.</w:t>
            </w:r>
          </w:p>
        </w:tc>
        <w:tc>
          <w:tcPr>
            <w:tcW w:w="2127" w:type="dxa"/>
          </w:tcPr>
          <w:p w:rsidR="005C1CBB" w:rsidRPr="008C50BC" w:rsidRDefault="005C1CBB" w:rsidP="005C1CBB">
            <w:pPr>
              <w:pStyle w:val="TableParagraph"/>
              <w:rPr>
                <w:sz w:val="20"/>
                <w:szCs w:val="20"/>
              </w:rPr>
            </w:pPr>
            <w:r w:rsidRPr="008C50BC">
              <w:rPr>
                <w:sz w:val="20"/>
                <w:szCs w:val="20"/>
              </w:rPr>
              <w:t>Развитие элементарных</w:t>
            </w:r>
            <w:r>
              <w:rPr>
                <w:sz w:val="20"/>
                <w:szCs w:val="20"/>
                <w:lang w:val="ru-RU"/>
              </w:rPr>
              <w:t xml:space="preserve"> </w:t>
            </w:r>
            <w:r w:rsidRPr="008C50BC">
              <w:rPr>
                <w:sz w:val="20"/>
                <w:szCs w:val="20"/>
              </w:rPr>
              <w:t>математических представлений</w:t>
            </w:r>
          </w:p>
        </w:tc>
        <w:tc>
          <w:tcPr>
            <w:tcW w:w="1418" w:type="dxa"/>
          </w:tcPr>
          <w:p w:rsidR="005C1CBB" w:rsidRPr="008C50BC" w:rsidRDefault="005C1CBB" w:rsidP="005C1CBB">
            <w:pPr>
              <w:pStyle w:val="TableParagraph"/>
              <w:jc w:val="center"/>
              <w:rPr>
                <w:sz w:val="20"/>
                <w:szCs w:val="20"/>
              </w:rPr>
            </w:pPr>
            <w:r w:rsidRPr="008C50BC">
              <w:rPr>
                <w:sz w:val="20"/>
                <w:szCs w:val="20"/>
              </w:rPr>
              <w:t>1</w:t>
            </w:r>
          </w:p>
        </w:tc>
        <w:tc>
          <w:tcPr>
            <w:tcW w:w="1419" w:type="dxa"/>
          </w:tcPr>
          <w:p w:rsidR="005C1CBB" w:rsidRPr="008C50BC" w:rsidRDefault="005C1CBB" w:rsidP="005C1CBB">
            <w:pPr>
              <w:pStyle w:val="TableParagraph"/>
              <w:jc w:val="center"/>
              <w:rPr>
                <w:sz w:val="20"/>
                <w:szCs w:val="20"/>
              </w:rPr>
            </w:pPr>
            <w:r w:rsidRPr="008C50BC">
              <w:rPr>
                <w:sz w:val="20"/>
                <w:szCs w:val="20"/>
              </w:rPr>
              <w:t>1</w:t>
            </w:r>
          </w:p>
        </w:tc>
        <w:tc>
          <w:tcPr>
            <w:tcW w:w="1134" w:type="dxa"/>
          </w:tcPr>
          <w:p w:rsidR="005C1CBB" w:rsidRPr="008C50BC" w:rsidRDefault="005C1CBB" w:rsidP="005C1CBB">
            <w:pPr>
              <w:pStyle w:val="TableParagraph"/>
              <w:jc w:val="center"/>
              <w:rPr>
                <w:sz w:val="20"/>
                <w:szCs w:val="20"/>
              </w:rPr>
            </w:pPr>
            <w:r w:rsidRPr="008C50BC">
              <w:rPr>
                <w:sz w:val="20"/>
                <w:szCs w:val="20"/>
              </w:rPr>
              <w:t>1</w:t>
            </w:r>
          </w:p>
        </w:tc>
        <w:tc>
          <w:tcPr>
            <w:tcW w:w="2835" w:type="dxa"/>
          </w:tcPr>
          <w:p w:rsidR="005C1CBB" w:rsidRPr="008C50BC" w:rsidRDefault="005C1CBB" w:rsidP="005C1CBB">
            <w:pPr>
              <w:pStyle w:val="TableParagraph"/>
              <w:jc w:val="right"/>
              <w:rPr>
                <w:sz w:val="20"/>
                <w:szCs w:val="20"/>
              </w:rPr>
            </w:pPr>
            <w:r w:rsidRPr="008C50BC">
              <w:rPr>
                <w:sz w:val="20"/>
                <w:szCs w:val="20"/>
              </w:rPr>
              <w:t>2</w:t>
            </w:r>
          </w:p>
        </w:tc>
      </w:tr>
      <w:tr w:rsidR="005C1CBB" w:rsidRPr="004F3E95" w:rsidTr="005C1CBB">
        <w:trPr>
          <w:trHeight w:val="551"/>
        </w:trPr>
        <w:tc>
          <w:tcPr>
            <w:tcW w:w="458" w:type="dxa"/>
          </w:tcPr>
          <w:p w:rsidR="005C1CBB" w:rsidRPr="008C50BC" w:rsidRDefault="005C1CBB" w:rsidP="005C1CBB">
            <w:pPr>
              <w:pStyle w:val="TableParagraph"/>
              <w:rPr>
                <w:sz w:val="20"/>
                <w:szCs w:val="20"/>
              </w:rPr>
            </w:pPr>
            <w:r w:rsidRPr="008C50BC">
              <w:rPr>
                <w:sz w:val="20"/>
                <w:szCs w:val="20"/>
              </w:rPr>
              <w:t>5.</w:t>
            </w:r>
          </w:p>
        </w:tc>
        <w:tc>
          <w:tcPr>
            <w:tcW w:w="2127" w:type="dxa"/>
          </w:tcPr>
          <w:p w:rsidR="005C1CBB" w:rsidRPr="008C50BC" w:rsidRDefault="005C1CBB" w:rsidP="005C1CBB">
            <w:pPr>
              <w:pStyle w:val="TableParagraph"/>
              <w:rPr>
                <w:sz w:val="20"/>
                <w:szCs w:val="20"/>
              </w:rPr>
            </w:pPr>
            <w:r w:rsidRPr="008C50BC">
              <w:rPr>
                <w:sz w:val="20"/>
                <w:szCs w:val="20"/>
              </w:rPr>
              <w:t>Рисование</w:t>
            </w:r>
          </w:p>
        </w:tc>
        <w:tc>
          <w:tcPr>
            <w:tcW w:w="1418" w:type="dxa"/>
          </w:tcPr>
          <w:p w:rsidR="005C1CBB" w:rsidRPr="008C50BC" w:rsidRDefault="005C1CBB" w:rsidP="005C1CBB">
            <w:pPr>
              <w:pStyle w:val="TableParagraph"/>
              <w:jc w:val="center"/>
              <w:rPr>
                <w:sz w:val="20"/>
                <w:szCs w:val="20"/>
              </w:rPr>
            </w:pPr>
            <w:r w:rsidRPr="008C50BC">
              <w:rPr>
                <w:sz w:val="20"/>
                <w:szCs w:val="20"/>
              </w:rPr>
              <w:t>1</w:t>
            </w:r>
          </w:p>
        </w:tc>
        <w:tc>
          <w:tcPr>
            <w:tcW w:w="1419" w:type="dxa"/>
          </w:tcPr>
          <w:p w:rsidR="005C1CBB" w:rsidRPr="008C50BC" w:rsidRDefault="005C1CBB" w:rsidP="005C1CBB">
            <w:pPr>
              <w:pStyle w:val="TableParagraph"/>
              <w:jc w:val="center"/>
              <w:rPr>
                <w:sz w:val="20"/>
                <w:szCs w:val="20"/>
              </w:rPr>
            </w:pPr>
            <w:r w:rsidRPr="008C50BC">
              <w:rPr>
                <w:sz w:val="20"/>
                <w:szCs w:val="20"/>
              </w:rPr>
              <w:t>1</w:t>
            </w:r>
          </w:p>
        </w:tc>
        <w:tc>
          <w:tcPr>
            <w:tcW w:w="1134" w:type="dxa"/>
          </w:tcPr>
          <w:p w:rsidR="005C1CBB" w:rsidRPr="008C50BC" w:rsidRDefault="005C1CBB" w:rsidP="005C1CBB">
            <w:pPr>
              <w:pStyle w:val="TableParagraph"/>
              <w:jc w:val="center"/>
              <w:rPr>
                <w:sz w:val="20"/>
                <w:szCs w:val="20"/>
              </w:rPr>
            </w:pPr>
            <w:r w:rsidRPr="008C50BC">
              <w:rPr>
                <w:sz w:val="20"/>
                <w:szCs w:val="20"/>
              </w:rPr>
              <w:t>2</w:t>
            </w:r>
          </w:p>
        </w:tc>
        <w:tc>
          <w:tcPr>
            <w:tcW w:w="2835" w:type="dxa"/>
          </w:tcPr>
          <w:p w:rsidR="005C1CBB" w:rsidRPr="008C50BC" w:rsidRDefault="005C1CBB" w:rsidP="005C1CBB">
            <w:pPr>
              <w:pStyle w:val="TableParagraph"/>
              <w:jc w:val="right"/>
              <w:rPr>
                <w:sz w:val="20"/>
                <w:szCs w:val="20"/>
              </w:rPr>
            </w:pPr>
            <w:r w:rsidRPr="008C50BC">
              <w:rPr>
                <w:sz w:val="20"/>
                <w:szCs w:val="20"/>
              </w:rPr>
              <w:t>2</w:t>
            </w:r>
          </w:p>
        </w:tc>
      </w:tr>
      <w:tr w:rsidR="005C1CBB" w:rsidRPr="004F3E95" w:rsidTr="005C1CBB">
        <w:trPr>
          <w:trHeight w:val="551"/>
        </w:trPr>
        <w:tc>
          <w:tcPr>
            <w:tcW w:w="458" w:type="dxa"/>
          </w:tcPr>
          <w:p w:rsidR="005C1CBB" w:rsidRPr="008C50BC" w:rsidRDefault="005C1CBB" w:rsidP="005C1CBB">
            <w:pPr>
              <w:pStyle w:val="TableParagraph"/>
              <w:spacing w:line="270" w:lineRule="exact"/>
              <w:rPr>
                <w:sz w:val="20"/>
                <w:szCs w:val="20"/>
              </w:rPr>
            </w:pPr>
            <w:r w:rsidRPr="008C50BC">
              <w:rPr>
                <w:sz w:val="20"/>
                <w:szCs w:val="20"/>
              </w:rPr>
              <w:t>6.</w:t>
            </w:r>
          </w:p>
        </w:tc>
        <w:tc>
          <w:tcPr>
            <w:tcW w:w="2127" w:type="dxa"/>
          </w:tcPr>
          <w:p w:rsidR="005C1CBB" w:rsidRPr="008C50BC" w:rsidRDefault="005C1CBB" w:rsidP="005C1CBB">
            <w:pPr>
              <w:pStyle w:val="TableParagraph"/>
              <w:spacing w:line="270" w:lineRule="exact"/>
              <w:rPr>
                <w:sz w:val="20"/>
                <w:szCs w:val="20"/>
              </w:rPr>
            </w:pPr>
            <w:r w:rsidRPr="008C50BC">
              <w:rPr>
                <w:sz w:val="20"/>
                <w:szCs w:val="20"/>
              </w:rPr>
              <w:t>Лепка</w:t>
            </w:r>
          </w:p>
        </w:tc>
        <w:tc>
          <w:tcPr>
            <w:tcW w:w="1418" w:type="dxa"/>
          </w:tcPr>
          <w:p w:rsidR="005C1CBB" w:rsidRPr="008C50BC" w:rsidRDefault="005C1CBB" w:rsidP="005C1CBB">
            <w:pPr>
              <w:pStyle w:val="TableParagraph"/>
              <w:spacing w:line="270" w:lineRule="exact"/>
              <w:jc w:val="center"/>
              <w:rPr>
                <w:sz w:val="20"/>
                <w:szCs w:val="20"/>
              </w:rPr>
            </w:pPr>
            <w:r w:rsidRPr="008C50BC">
              <w:rPr>
                <w:sz w:val="20"/>
                <w:szCs w:val="20"/>
              </w:rPr>
              <w:t>1</w:t>
            </w:r>
          </w:p>
        </w:tc>
        <w:tc>
          <w:tcPr>
            <w:tcW w:w="1419" w:type="dxa"/>
          </w:tcPr>
          <w:p w:rsidR="005C1CBB" w:rsidRPr="008C50BC" w:rsidRDefault="005C1CBB" w:rsidP="005C1CBB">
            <w:pPr>
              <w:pStyle w:val="TableParagraph"/>
              <w:spacing w:line="270" w:lineRule="exact"/>
              <w:jc w:val="center"/>
              <w:rPr>
                <w:sz w:val="20"/>
                <w:szCs w:val="20"/>
              </w:rPr>
            </w:pPr>
            <w:r w:rsidRPr="008C50BC">
              <w:rPr>
                <w:sz w:val="20"/>
                <w:szCs w:val="20"/>
              </w:rPr>
              <w:t>1</w:t>
            </w:r>
          </w:p>
        </w:tc>
        <w:tc>
          <w:tcPr>
            <w:tcW w:w="1134" w:type="dxa"/>
          </w:tcPr>
          <w:p w:rsidR="005C1CBB" w:rsidRPr="008C50BC" w:rsidRDefault="005C1CBB" w:rsidP="005C1CBB">
            <w:pPr>
              <w:pStyle w:val="TableParagraph"/>
              <w:spacing w:line="270" w:lineRule="exact"/>
              <w:jc w:val="center"/>
              <w:rPr>
                <w:sz w:val="20"/>
                <w:szCs w:val="20"/>
              </w:rPr>
            </w:pPr>
            <w:r w:rsidRPr="008C50BC">
              <w:rPr>
                <w:sz w:val="20"/>
                <w:szCs w:val="20"/>
              </w:rPr>
              <w:t>1</w:t>
            </w:r>
          </w:p>
        </w:tc>
        <w:tc>
          <w:tcPr>
            <w:tcW w:w="2835" w:type="dxa"/>
          </w:tcPr>
          <w:p w:rsidR="005C1CBB" w:rsidRPr="008C50BC" w:rsidRDefault="005C1CBB" w:rsidP="005C1CBB">
            <w:pPr>
              <w:pStyle w:val="TableParagraph"/>
              <w:spacing w:line="270" w:lineRule="exact"/>
              <w:jc w:val="right"/>
              <w:rPr>
                <w:sz w:val="20"/>
                <w:szCs w:val="20"/>
              </w:rPr>
            </w:pPr>
            <w:r w:rsidRPr="008C50BC">
              <w:rPr>
                <w:sz w:val="20"/>
                <w:szCs w:val="20"/>
              </w:rPr>
              <w:t>1</w:t>
            </w:r>
          </w:p>
        </w:tc>
      </w:tr>
      <w:tr w:rsidR="005C1CBB" w:rsidRPr="004F3E95" w:rsidTr="005C1CBB">
        <w:trPr>
          <w:trHeight w:val="554"/>
        </w:trPr>
        <w:tc>
          <w:tcPr>
            <w:tcW w:w="458" w:type="dxa"/>
          </w:tcPr>
          <w:p w:rsidR="005C1CBB" w:rsidRPr="008C50BC" w:rsidRDefault="005C1CBB" w:rsidP="005C1CBB">
            <w:pPr>
              <w:pStyle w:val="TableParagraph"/>
              <w:spacing w:line="270" w:lineRule="exact"/>
              <w:rPr>
                <w:sz w:val="20"/>
                <w:szCs w:val="20"/>
              </w:rPr>
            </w:pPr>
            <w:r w:rsidRPr="008C50BC">
              <w:rPr>
                <w:sz w:val="20"/>
                <w:szCs w:val="20"/>
              </w:rPr>
              <w:t>7.</w:t>
            </w:r>
          </w:p>
        </w:tc>
        <w:tc>
          <w:tcPr>
            <w:tcW w:w="2127" w:type="dxa"/>
          </w:tcPr>
          <w:p w:rsidR="005C1CBB" w:rsidRPr="008C50BC" w:rsidRDefault="005C1CBB" w:rsidP="005C1CBB">
            <w:pPr>
              <w:pStyle w:val="TableParagraph"/>
              <w:spacing w:line="270" w:lineRule="exact"/>
              <w:rPr>
                <w:sz w:val="20"/>
                <w:szCs w:val="20"/>
              </w:rPr>
            </w:pPr>
            <w:r w:rsidRPr="008C50BC">
              <w:rPr>
                <w:sz w:val="20"/>
                <w:szCs w:val="20"/>
              </w:rPr>
              <w:t>Аппликация /конструирование</w:t>
            </w:r>
          </w:p>
        </w:tc>
        <w:tc>
          <w:tcPr>
            <w:tcW w:w="1418" w:type="dxa"/>
          </w:tcPr>
          <w:p w:rsidR="005C1CBB" w:rsidRPr="008C50BC" w:rsidRDefault="005C1CBB" w:rsidP="005C1CBB">
            <w:pPr>
              <w:pStyle w:val="TableParagraph"/>
              <w:spacing w:line="270" w:lineRule="exact"/>
              <w:jc w:val="center"/>
              <w:rPr>
                <w:sz w:val="20"/>
                <w:szCs w:val="20"/>
              </w:rPr>
            </w:pPr>
            <w:r w:rsidRPr="008C50BC">
              <w:rPr>
                <w:sz w:val="20"/>
                <w:szCs w:val="20"/>
              </w:rPr>
              <w:t>1</w:t>
            </w:r>
          </w:p>
        </w:tc>
        <w:tc>
          <w:tcPr>
            <w:tcW w:w="1419" w:type="dxa"/>
          </w:tcPr>
          <w:p w:rsidR="005C1CBB" w:rsidRPr="008C50BC" w:rsidRDefault="005C1CBB" w:rsidP="005C1CBB">
            <w:pPr>
              <w:pStyle w:val="TableParagraph"/>
              <w:spacing w:line="270" w:lineRule="exact"/>
              <w:jc w:val="center"/>
              <w:rPr>
                <w:sz w:val="20"/>
                <w:szCs w:val="20"/>
              </w:rPr>
            </w:pPr>
            <w:r w:rsidRPr="008C50BC">
              <w:rPr>
                <w:sz w:val="20"/>
                <w:szCs w:val="20"/>
              </w:rPr>
              <w:t>1</w:t>
            </w:r>
          </w:p>
        </w:tc>
        <w:tc>
          <w:tcPr>
            <w:tcW w:w="1134" w:type="dxa"/>
          </w:tcPr>
          <w:p w:rsidR="005C1CBB" w:rsidRPr="008C50BC" w:rsidRDefault="005C1CBB" w:rsidP="005C1CBB">
            <w:pPr>
              <w:pStyle w:val="TableParagraph"/>
              <w:spacing w:line="270" w:lineRule="exact"/>
              <w:jc w:val="center"/>
              <w:rPr>
                <w:sz w:val="20"/>
                <w:szCs w:val="20"/>
              </w:rPr>
            </w:pPr>
            <w:r w:rsidRPr="008C50BC">
              <w:rPr>
                <w:sz w:val="20"/>
                <w:szCs w:val="20"/>
              </w:rPr>
              <w:t>1</w:t>
            </w:r>
          </w:p>
        </w:tc>
        <w:tc>
          <w:tcPr>
            <w:tcW w:w="2835" w:type="dxa"/>
          </w:tcPr>
          <w:p w:rsidR="005C1CBB" w:rsidRPr="008C50BC" w:rsidRDefault="005C1CBB" w:rsidP="005C1CBB">
            <w:pPr>
              <w:pStyle w:val="TableParagraph"/>
              <w:spacing w:line="270" w:lineRule="exact"/>
              <w:jc w:val="right"/>
              <w:rPr>
                <w:sz w:val="20"/>
                <w:szCs w:val="20"/>
              </w:rPr>
            </w:pPr>
            <w:r w:rsidRPr="008C50BC">
              <w:rPr>
                <w:sz w:val="20"/>
                <w:szCs w:val="20"/>
              </w:rPr>
              <w:t>1</w:t>
            </w:r>
          </w:p>
        </w:tc>
      </w:tr>
      <w:tr w:rsidR="005C1CBB" w:rsidRPr="004F3E95" w:rsidTr="005C1CBB">
        <w:trPr>
          <w:trHeight w:val="552"/>
        </w:trPr>
        <w:tc>
          <w:tcPr>
            <w:tcW w:w="458" w:type="dxa"/>
          </w:tcPr>
          <w:p w:rsidR="005C1CBB" w:rsidRPr="008C50BC" w:rsidRDefault="005C1CBB" w:rsidP="005C1CBB">
            <w:pPr>
              <w:pStyle w:val="TableParagraph"/>
              <w:rPr>
                <w:sz w:val="20"/>
                <w:szCs w:val="20"/>
              </w:rPr>
            </w:pPr>
            <w:r w:rsidRPr="008C50BC">
              <w:rPr>
                <w:sz w:val="20"/>
                <w:szCs w:val="20"/>
              </w:rPr>
              <w:t>8.</w:t>
            </w:r>
          </w:p>
        </w:tc>
        <w:tc>
          <w:tcPr>
            <w:tcW w:w="2127" w:type="dxa"/>
          </w:tcPr>
          <w:p w:rsidR="005C1CBB" w:rsidRPr="008C50BC" w:rsidRDefault="005C1CBB" w:rsidP="005C1CBB">
            <w:pPr>
              <w:pStyle w:val="TableParagraph"/>
              <w:rPr>
                <w:sz w:val="20"/>
                <w:szCs w:val="20"/>
              </w:rPr>
            </w:pPr>
            <w:r w:rsidRPr="008C50BC">
              <w:rPr>
                <w:sz w:val="20"/>
                <w:szCs w:val="20"/>
              </w:rPr>
              <w:t>Музыка</w:t>
            </w:r>
          </w:p>
        </w:tc>
        <w:tc>
          <w:tcPr>
            <w:tcW w:w="1418" w:type="dxa"/>
          </w:tcPr>
          <w:p w:rsidR="005C1CBB" w:rsidRPr="008C50BC" w:rsidRDefault="005C1CBB" w:rsidP="005C1CBB">
            <w:pPr>
              <w:pStyle w:val="TableParagraph"/>
              <w:jc w:val="center"/>
              <w:rPr>
                <w:sz w:val="20"/>
                <w:szCs w:val="20"/>
              </w:rPr>
            </w:pPr>
            <w:r w:rsidRPr="008C50BC">
              <w:rPr>
                <w:sz w:val="20"/>
                <w:szCs w:val="20"/>
              </w:rPr>
              <w:t>2</w:t>
            </w:r>
          </w:p>
        </w:tc>
        <w:tc>
          <w:tcPr>
            <w:tcW w:w="1419" w:type="dxa"/>
          </w:tcPr>
          <w:p w:rsidR="005C1CBB" w:rsidRPr="008C50BC" w:rsidRDefault="005C1CBB" w:rsidP="005C1CBB">
            <w:pPr>
              <w:pStyle w:val="TableParagraph"/>
              <w:jc w:val="center"/>
              <w:rPr>
                <w:sz w:val="20"/>
                <w:szCs w:val="20"/>
              </w:rPr>
            </w:pPr>
            <w:r w:rsidRPr="008C50BC">
              <w:rPr>
                <w:sz w:val="20"/>
                <w:szCs w:val="20"/>
              </w:rPr>
              <w:t>2</w:t>
            </w:r>
          </w:p>
        </w:tc>
        <w:tc>
          <w:tcPr>
            <w:tcW w:w="1134" w:type="dxa"/>
          </w:tcPr>
          <w:p w:rsidR="005C1CBB" w:rsidRPr="008C50BC" w:rsidRDefault="005C1CBB" w:rsidP="005C1CBB">
            <w:pPr>
              <w:pStyle w:val="TableParagraph"/>
              <w:jc w:val="center"/>
              <w:rPr>
                <w:sz w:val="20"/>
                <w:szCs w:val="20"/>
              </w:rPr>
            </w:pPr>
            <w:r w:rsidRPr="008C50BC">
              <w:rPr>
                <w:sz w:val="20"/>
                <w:szCs w:val="20"/>
              </w:rPr>
              <w:t>2</w:t>
            </w:r>
          </w:p>
        </w:tc>
        <w:tc>
          <w:tcPr>
            <w:tcW w:w="2835" w:type="dxa"/>
          </w:tcPr>
          <w:p w:rsidR="005C1CBB" w:rsidRPr="008C50BC" w:rsidRDefault="005C1CBB" w:rsidP="005C1CBB">
            <w:pPr>
              <w:pStyle w:val="TableParagraph"/>
              <w:jc w:val="right"/>
              <w:rPr>
                <w:sz w:val="20"/>
                <w:szCs w:val="20"/>
              </w:rPr>
            </w:pPr>
            <w:r w:rsidRPr="008C50BC">
              <w:rPr>
                <w:sz w:val="20"/>
                <w:szCs w:val="20"/>
              </w:rPr>
              <w:t>2</w:t>
            </w:r>
          </w:p>
        </w:tc>
      </w:tr>
      <w:tr w:rsidR="005C1CBB" w:rsidRPr="004F3E95" w:rsidTr="005C1CBB">
        <w:trPr>
          <w:trHeight w:val="551"/>
        </w:trPr>
        <w:tc>
          <w:tcPr>
            <w:tcW w:w="458" w:type="dxa"/>
          </w:tcPr>
          <w:p w:rsidR="005C1CBB" w:rsidRPr="008C50BC" w:rsidRDefault="005C1CBB" w:rsidP="005C1CBB">
            <w:pPr>
              <w:pStyle w:val="TableParagraph"/>
              <w:rPr>
                <w:sz w:val="20"/>
                <w:szCs w:val="20"/>
              </w:rPr>
            </w:pPr>
            <w:r w:rsidRPr="008C50BC">
              <w:rPr>
                <w:sz w:val="20"/>
                <w:szCs w:val="20"/>
              </w:rPr>
              <w:t>9.</w:t>
            </w:r>
          </w:p>
        </w:tc>
        <w:tc>
          <w:tcPr>
            <w:tcW w:w="2127" w:type="dxa"/>
          </w:tcPr>
          <w:p w:rsidR="005C1CBB" w:rsidRPr="008C50BC" w:rsidRDefault="005C1CBB" w:rsidP="005C1CBB">
            <w:pPr>
              <w:pStyle w:val="TableParagraph"/>
              <w:rPr>
                <w:sz w:val="20"/>
                <w:szCs w:val="20"/>
              </w:rPr>
            </w:pPr>
            <w:r w:rsidRPr="008C50BC">
              <w:rPr>
                <w:sz w:val="20"/>
                <w:szCs w:val="20"/>
              </w:rPr>
              <w:t>Физическая культура</w:t>
            </w:r>
          </w:p>
        </w:tc>
        <w:tc>
          <w:tcPr>
            <w:tcW w:w="1418" w:type="dxa"/>
          </w:tcPr>
          <w:p w:rsidR="005C1CBB" w:rsidRPr="008C50BC" w:rsidRDefault="005C1CBB" w:rsidP="005C1CBB">
            <w:pPr>
              <w:pStyle w:val="TableParagraph"/>
              <w:jc w:val="center"/>
              <w:rPr>
                <w:sz w:val="20"/>
                <w:szCs w:val="20"/>
              </w:rPr>
            </w:pPr>
            <w:r w:rsidRPr="008C50BC">
              <w:rPr>
                <w:sz w:val="20"/>
                <w:szCs w:val="20"/>
              </w:rPr>
              <w:t>3</w:t>
            </w:r>
          </w:p>
        </w:tc>
        <w:tc>
          <w:tcPr>
            <w:tcW w:w="1419" w:type="dxa"/>
          </w:tcPr>
          <w:p w:rsidR="005C1CBB" w:rsidRPr="008C50BC" w:rsidRDefault="005C1CBB" w:rsidP="005C1CBB">
            <w:pPr>
              <w:pStyle w:val="TableParagraph"/>
              <w:jc w:val="center"/>
              <w:rPr>
                <w:sz w:val="20"/>
                <w:szCs w:val="20"/>
              </w:rPr>
            </w:pPr>
            <w:r w:rsidRPr="008C50BC">
              <w:rPr>
                <w:sz w:val="20"/>
                <w:szCs w:val="20"/>
              </w:rPr>
              <w:t>3</w:t>
            </w:r>
          </w:p>
        </w:tc>
        <w:tc>
          <w:tcPr>
            <w:tcW w:w="1134" w:type="dxa"/>
          </w:tcPr>
          <w:p w:rsidR="005C1CBB" w:rsidRPr="008C50BC" w:rsidRDefault="005C1CBB" w:rsidP="005C1CBB">
            <w:pPr>
              <w:pStyle w:val="TableParagraph"/>
              <w:jc w:val="center"/>
              <w:rPr>
                <w:sz w:val="20"/>
                <w:szCs w:val="20"/>
              </w:rPr>
            </w:pPr>
            <w:r w:rsidRPr="008C50BC">
              <w:rPr>
                <w:sz w:val="20"/>
                <w:szCs w:val="20"/>
              </w:rPr>
              <w:t>3</w:t>
            </w:r>
          </w:p>
        </w:tc>
        <w:tc>
          <w:tcPr>
            <w:tcW w:w="2835" w:type="dxa"/>
          </w:tcPr>
          <w:p w:rsidR="005C1CBB" w:rsidRPr="008C50BC" w:rsidRDefault="005C1CBB" w:rsidP="005C1CBB">
            <w:pPr>
              <w:pStyle w:val="TableParagraph"/>
              <w:jc w:val="right"/>
              <w:rPr>
                <w:sz w:val="20"/>
                <w:szCs w:val="20"/>
              </w:rPr>
            </w:pPr>
            <w:r w:rsidRPr="008C50BC">
              <w:rPr>
                <w:sz w:val="20"/>
                <w:szCs w:val="20"/>
              </w:rPr>
              <w:t>3</w:t>
            </w:r>
          </w:p>
        </w:tc>
      </w:tr>
      <w:tr w:rsidR="005C1CBB" w:rsidRPr="004F3E95" w:rsidTr="005C1CBB">
        <w:trPr>
          <w:trHeight w:val="551"/>
        </w:trPr>
        <w:tc>
          <w:tcPr>
            <w:tcW w:w="458" w:type="dxa"/>
          </w:tcPr>
          <w:p w:rsidR="005C1CBB" w:rsidRPr="008C50BC" w:rsidRDefault="005C1CBB" w:rsidP="005C1CBB">
            <w:pPr>
              <w:pStyle w:val="TableParagraph"/>
              <w:rPr>
                <w:sz w:val="20"/>
                <w:szCs w:val="20"/>
              </w:rPr>
            </w:pPr>
          </w:p>
        </w:tc>
        <w:tc>
          <w:tcPr>
            <w:tcW w:w="2127" w:type="dxa"/>
          </w:tcPr>
          <w:p w:rsidR="005C1CBB" w:rsidRPr="008C50BC" w:rsidRDefault="005C1CBB" w:rsidP="005C1CBB">
            <w:pPr>
              <w:pStyle w:val="TableParagraph"/>
              <w:spacing w:line="273" w:lineRule="exact"/>
              <w:rPr>
                <w:b/>
                <w:sz w:val="20"/>
                <w:szCs w:val="20"/>
              </w:rPr>
            </w:pPr>
            <w:r w:rsidRPr="008C50BC">
              <w:rPr>
                <w:b/>
                <w:sz w:val="20"/>
                <w:szCs w:val="20"/>
              </w:rPr>
              <w:t>Итого в неделю</w:t>
            </w:r>
          </w:p>
        </w:tc>
        <w:tc>
          <w:tcPr>
            <w:tcW w:w="1418" w:type="dxa"/>
          </w:tcPr>
          <w:p w:rsidR="005C1CBB" w:rsidRPr="008C50BC" w:rsidRDefault="005C1CBB" w:rsidP="005C1CBB">
            <w:pPr>
              <w:pStyle w:val="TableParagraph"/>
              <w:spacing w:line="273" w:lineRule="exact"/>
              <w:jc w:val="center"/>
              <w:rPr>
                <w:b/>
                <w:sz w:val="20"/>
                <w:szCs w:val="20"/>
              </w:rPr>
            </w:pPr>
            <w:r w:rsidRPr="008C50BC">
              <w:rPr>
                <w:b/>
                <w:sz w:val="20"/>
                <w:szCs w:val="20"/>
              </w:rPr>
              <w:t>12</w:t>
            </w:r>
          </w:p>
        </w:tc>
        <w:tc>
          <w:tcPr>
            <w:tcW w:w="1419" w:type="dxa"/>
          </w:tcPr>
          <w:p w:rsidR="005C1CBB" w:rsidRPr="008C50BC" w:rsidRDefault="005C1CBB" w:rsidP="005C1CBB">
            <w:pPr>
              <w:pStyle w:val="TableParagraph"/>
              <w:spacing w:line="273" w:lineRule="exact"/>
              <w:jc w:val="center"/>
              <w:rPr>
                <w:b/>
                <w:sz w:val="20"/>
                <w:szCs w:val="20"/>
              </w:rPr>
            </w:pPr>
            <w:r w:rsidRPr="008C50BC">
              <w:rPr>
                <w:b/>
                <w:sz w:val="20"/>
                <w:szCs w:val="20"/>
              </w:rPr>
              <w:t>12</w:t>
            </w:r>
          </w:p>
        </w:tc>
        <w:tc>
          <w:tcPr>
            <w:tcW w:w="1134" w:type="dxa"/>
          </w:tcPr>
          <w:p w:rsidR="005C1CBB" w:rsidRPr="008C50BC" w:rsidRDefault="005C1CBB" w:rsidP="005C1CBB">
            <w:pPr>
              <w:pStyle w:val="TableParagraph"/>
              <w:spacing w:line="273" w:lineRule="exact"/>
              <w:jc w:val="center"/>
              <w:rPr>
                <w:b/>
                <w:sz w:val="20"/>
                <w:szCs w:val="20"/>
              </w:rPr>
            </w:pPr>
            <w:r w:rsidRPr="008C50BC">
              <w:rPr>
                <w:b/>
                <w:sz w:val="20"/>
                <w:szCs w:val="20"/>
              </w:rPr>
              <w:t>14</w:t>
            </w:r>
          </w:p>
        </w:tc>
        <w:tc>
          <w:tcPr>
            <w:tcW w:w="2835" w:type="dxa"/>
          </w:tcPr>
          <w:p w:rsidR="005C1CBB" w:rsidRPr="008C50BC" w:rsidRDefault="005C1CBB" w:rsidP="005C1CBB">
            <w:pPr>
              <w:pStyle w:val="TableParagraph"/>
              <w:spacing w:line="273" w:lineRule="exact"/>
              <w:jc w:val="right"/>
              <w:rPr>
                <w:b/>
                <w:sz w:val="20"/>
                <w:szCs w:val="20"/>
              </w:rPr>
            </w:pPr>
            <w:r w:rsidRPr="008C50BC">
              <w:rPr>
                <w:b/>
                <w:sz w:val="20"/>
                <w:szCs w:val="20"/>
              </w:rPr>
              <w:t>15</w:t>
            </w:r>
          </w:p>
        </w:tc>
      </w:tr>
    </w:tbl>
    <w:p w:rsidR="005C1CBB" w:rsidRPr="004F3E95" w:rsidRDefault="005C1CBB" w:rsidP="005C1CBB">
      <w:pPr>
        <w:pStyle w:val="a4"/>
        <w:widowControl w:val="0"/>
        <w:numPr>
          <w:ilvl w:val="3"/>
          <w:numId w:val="33"/>
        </w:numPr>
        <w:tabs>
          <w:tab w:val="left" w:pos="4784"/>
        </w:tabs>
        <w:autoSpaceDE w:val="0"/>
        <w:autoSpaceDN w:val="0"/>
        <w:spacing w:after="0" w:line="240" w:lineRule="auto"/>
        <w:ind w:left="0"/>
        <w:contextualSpacing w:val="0"/>
        <w:jc w:val="center"/>
        <w:rPr>
          <w:rFonts w:ascii="Times New Roman" w:hAnsi="Times New Roman"/>
          <w:b/>
          <w:sz w:val="28"/>
          <w:szCs w:val="28"/>
        </w:rPr>
      </w:pPr>
      <w:r w:rsidRPr="004F3E95">
        <w:rPr>
          <w:rFonts w:ascii="Times New Roman" w:hAnsi="Times New Roman"/>
          <w:b/>
          <w:sz w:val="28"/>
          <w:szCs w:val="28"/>
        </w:rPr>
        <w:t>Часть, формируемая участниками образовательных</w:t>
      </w:r>
      <w:r w:rsidRPr="004F3E95">
        <w:rPr>
          <w:rFonts w:ascii="Times New Roman" w:hAnsi="Times New Roman"/>
          <w:b/>
          <w:spacing w:val="-2"/>
          <w:sz w:val="28"/>
          <w:szCs w:val="28"/>
        </w:rPr>
        <w:t xml:space="preserve"> </w:t>
      </w:r>
      <w:r w:rsidRPr="004F3E95">
        <w:rPr>
          <w:rFonts w:ascii="Times New Roman" w:hAnsi="Times New Roman"/>
          <w:b/>
          <w:sz w:val="28"/>
          <w:szCs w:val="28"/>
        </w:rPr>
        <w:t>отношений</w:t>
      </w:r>
    </w:p>
    <w:p w:rsidR="005C1CBB" w:rsidRPr="004F3E95" w:rsidRDefault="005C1CBB" w:rsidP="005C1CBB">
      <w:pPr>
        <w:pStyle w:val="ab"/>
        <w:spacing w:before="2"/>
        <w:rPr>
          <w:b/>
        </w:rPr>
      </w:pP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276"/>
        <w:gridCol w:w="142"/>
        <w:gridCol w:w="1134"/>
        <w:gridCol w:w="2835"/>
      </w:tblGrid>
      <w:tr w:rsidR="005C1CBB" w:rsidRPr="008C50BC" w:rsidTr="005C1CBB">
        <w:trPr>
          <w:trHeight w:val="275"/>
        </w:trPr>
        <w:tc>
          <w:tcPr>
            <w:tcW w:w="460" w:type="dxa"/>
            <w:vMerge w:val="restart"/>
          </w:tcPr>
          <w:p w:rsidR="005C1CBB" w:rsidRPr="008C50BC" w:rsidRDefault="005C1CBB" w:rsidP="005C1CBB">
            <w:pPr>
              <w:pStyle w:val="TableParagraph"/>
              <w:ind w:left="266"/>
              <w:rPr>
                <w:sz w:val="20"/>
                <w:szCs w:val="20"/>
              </w:rPr>
            </w:pPr>
            <w:r w:rsidRPr="008C50BC">
              <w:rPr>
                <w:sz w:val="20"/>
                <w:szCs w:val="20"/>
              </w:rPr>
              <w:t>№/п</w:t>
            </w:r>
          </w:p>
        </w:tc>
        <w:tc>
          <w:tcPr>
            <w:tcW w:w="2127" w:type="dxa"/>
            <w:vMerge w:val="restart"/>
          </w:tcPr>
          <w:p w:rsidR="005C1CBB" w:rsidRPr="008C50BC" w:rsidRDefault="005C1CBB" w:rsidP="005C1CBB">
            <w:pPr>
              <w:pStyle w:val="TableParagraph"/>
              <w:ind w:left="142" w:hanging="120"/>
              <w:rPr>
                <w:sz w:val="20"/>
                <w:szCs w:val="20"/>
              </w:rPr>
            </w:pPr>
            <w:r w:rsidRPr="008C50BC">
              <w:rPr>
                <w:sz w:val="20"/>
                <w:szCs w:val="20"/>
              </w:rPr>
              <w:t>Базовая (инвариантная) часть</w:t>
            </w:r>
          </w:p>
        </w:tc>
        <w:tc>
          <w:tcPr>
            <w:tcW w:w="6804" w:type="dxa"/>
            <w:gridSpan w:val="5"/>
          </w:tcPr>
          <w:p w:rsidR="005C1CBB" w:rsidRPr="008C50BC" w:rsidRDefault="005C1CBB" w:rsidP="005C1CBB">
            <w:pPr>
              <w:pStyle w:val="TableParagraph"/>
              <w:spacing w:line="256" w:lineRule="exact"/>
              <w:ind w:right="4024"/>
              <w:rPr>
                <w:sz w:val="20"/>
                <w:szCs w:val="20"/>
              </w:rPr>
            </w:pPr>
            <w:r w:rsidRPr="008C50BC">
              <w:rPr>
                <w:sz w:val="20"/>
                <w:szCs w:val="20"/>
              </w:rPr>
              <w:t>Количество занятий в неделю</w:t>
            </w:r>
          </w:p>
        </w:tc>
      </w:tr>
      <w:tr w:rsidR="005C1CBB" w:rsidRPr="004F3E95" w:rsidTr="005C1CBB">
        <w:trPr>
          <w:trHeight w:val="551"/>
        </w:trPr>
        <w:tc>
          <w:tcPr>
            <w:tcW w:w="460" w:type="dxa"/>
            <w:vMerge/>
            <w:tcBorders>
              <w:top w:val="nil"/>
            </w:tcBorders>
          </w:tcPr>
          <w:p w:rsidR="005C1CBB" w:rsidRPr="008C50BC" w:rsidRDefault="005C1CBB" w:rsidP="005C1CBB">
            <w:pPr>
              <w:rPr>
                <w:rFonts w:ascii="Times New Roman" w:hAnsi="Times New Roman" w:cs="Times New Roman"/>
                <w:sz w:val="20"/>
                <w:szCs w:val="20"/>
              </w:rPr>
            </w:pPr>
          </w:p>
        </w:tc>
        <w:tc>
          <w:tcPr>
            <w:tcW w:w="2127" w:type="dxa"/>
            <w:vMerge/>
            <w:tcBorders>
              <w:top w:val="nil"/>
            </w:tcBorders>
          </w:tcPr>
          <w:p w:rsidR="005C1CBB" w:rsidRPr="008C50BC" w:rsidRDefault="005C1CBB" w:rsidP="005C1CBB">
            <w:pPr>
              <w:rPr>
                <w:rFonts w:ascii="Times New Roman" w:hAnsi="Times New Roman" w:cs="Times New Roman"/>
                <w:sz w:val="20"/>
                <w:szCs w:val="20"/>
              </w:rPr>
            </w:pPr>
          </w:p>
        </w:tc>
        <w:tc>
          <w:tcPr>
            <w:tcW w:w="1417" w:type="dxa"/>
          </w:tcPr>
          <w:p w:rsidR="005C1CBB" w:rsidRPr="008C50BC" w:rsidRDefault="005C1CBB" w:rsidP="005C1CBB">
            <w:pPr>
              <w:pStyle w:val="TableParagraph"/>
              <w:ind w:left="251"/>
              <w:rPr>
                <w:sz w:val="20"/>
                <w:szCs w:val="20"/>
              </w:rPr>
            </w:pPr>
            <w:r w:rsidRPr="008C50BC">
              <w:rPr>
                <w:sz w:val="20"/>
                <w:szCs w:val="20"/>
              </w:rPr>
              <w:t>Младшая группа</w:t>
            </w:r>
          </w:p>
        </w:tc>
        <w:tc>
          <w:tcPr>
            <w:tcW w:w="1418" w:type="dxa"/>
            <w:gridSpan w:val="2"/>
          </w:tcPr>
          <w:p w:rsidR="005C1CBB" w:rsidRPr="008C50BC" w:rsidRDefault="005C1CBB" w:rsidP="005C1CBB">
            <w:pPr>
              <w:pStyle w:val="TableParagraph"/>
              <w:ind w:left="304"/>
              <w:rPr>
                <w:sz w:val="20"/>
                <w:szCs w:val="20"/>
              </w:rPr>
            </w:pPr>
            <w:r w:rsidRPr="008C50BC">
              <w:rPr>
                <w:sz w:val="20"/>
                <w:szCs w:val="20"/>
              </w:rPr>
              <w:t>Средняя группа</w:t>
            </w:r>
          </w:p>
        </w:tc>
        <w:tc>
          <w:tcPr>
            <w:tcW w:w="1134" w:type="dxa"/>
          </w:tcPr>
          <w:p w:rsidR="005C1CBB" w:rsidRPr="008C50BC" w:rsidRDefault="005C1CBB" w:rsidP="005C1CBB">
            <w:pPr>
              <w:pStyle w:val="TableParagraph"/>
              <w:ind w:left="287"/>
              <w:rPr>
                <w:sz w:val="20"/>
                <w:szCs w:val="20"/>
              </w:rPr>
            </w:pPr>
            <w:r w:rsidRPr="008C50BC">
              <w:rPr>
                <w:sz w:val="20"/>
                <w:szCs w:val="20"/>
              </w:rPr>
              <w:t>Старшая группа</w:t>
            </w:r>
          </w:p>
        </w:tc>
        <w:tc>
          <w:tcPr>
            <w:tcW w:w="2835" w:type="dxa"/>
          </w:tcPr>
          <w:p w:rsidR="005C1CBB" w:rsidRPr="008C50BC" w:rsidRDefault="005C1CBB" w:rsidP="005C1CBB">
            <w:pPr>
              <w:pStyle w:val="TableParagraph"/>
              <w:ind w:left="103" w:right="100"/>
              <w:jc w:val="center"/>
              <w:rPr>
                <w:sz w:val="20"/>
                <w:szCs w:val="20"/>
              </w:rPr>
            </w:pPr>
            <w:r w:rsidRPr="008C50BC">
              <w:rPr>
                <w:sz w:val="20"/>
                <w:szCs w:val="20"/>
              </w:rPr>
              <w:t>Подготовительная</w:t>
            </w:r>
          </w:p>
          <w:p w:rsidR="005C1CBB" w:rsidRPr="008C50BC" w:rsidRDefault="005C1CBB" w:rsidP="005C1CBB">
            <w:pPr>
              <w:pStyle w:val="TableParagraph"/>
              <w:spacing w:line="264" w:lineRule="exact"/>
              <w:ind w:left="105" w:right="97"/>
              <w:jc w:val="center"/>
              <w:rPr>
                <w:sz w:val="20"/>
                <w:szCs w:val="20"/>
              </w:rPr>
            </w:pPr>
            <w:r w:rsidRPr="008C50BC">
              <w:rPr>
                <w:sz w:val="20"/>
                <w:szCs w:val="20"/>
              </w:rPr>
              <w:t>группа</w:t>
            </w:r>
          </w:p>
        </w:tc>
      </w:tr>
      <w:tr w:rsidR="005C1CBB" w:rsidRPr="004F3E95" w:rsidTr="005C1CBB">
        <w:trPr>
          <w:trHeight w:val="551"/>
        </w:trPr>
        <w:tc>
          <w:tcPr>
            <w:tcW w:w="460" w:type="dxa"/>
          </w:tcPr>
          <w:p w:rsidR="005C1CBB" w:rsidRPr="008C50BC" w:rsidRDefault="005C1CBB" w:rsidP="005C1CBB">
            <w:pPr>
              <w:pStyle w:val="TableParagraph"/>
              <w:ind w:left="107"/>
              <w:rPr>
                <w:sz w:val="20"/>
                <w:szCs w:val="20"/>
              </w:rPr>
            </w:pPr>
            <w:r w:rsidRPr="008C50BC">
              <w:rPr>
                <w:sz w:val="20"/>
                <w:szCs w:val="20"/>
              </w:rPr>
              <w:t>1.</w:t>
            </w:r>
          </w:p>
        </w:tc>
        <w:tc>
          <w:tcPr>
            <w:tcW w:w="2127" w:type="dxa"/>
          </w:tcPr>
          <w:p w:rsidR="005C1CBB" w:rsidRPr="008C50BC" w:rsidRDefault="005C1CBB" w:rsidP="005C1CBB">
            <w:pPr>
              <w:pStyle w:val="TableParagraph"/>
              <w:ind w:left="108"/>
              <w:rPr>
                <w:sz w:val="20"/>
                <w:szCs w:val="20"/>
              </w:rPr>
            </w:pPr>
            <w:r w:rsidRPr="008C50BC">
              <w:rPr>
                <w:sz w:val="20"/>
                <w:szCs w:val="20"/>
              </w:rPr>
              <w:t>Программа «Хочу и могу»,</w:t>
            </w:r>
          </w:p>
          <w:p w:rsidR="005C1CBB" w:rsidRPr="008C50BC" w:rsidRDefault="005C1CBB" w:rsidP="005C1CBB">
            <w:pPr>
              <w:pStyle w:val="TableParagraph"/>
              <w:spacing w:line="264" w:lineRule="exact"/>
              <w:ind w:left="108"/>
              <w:rPr>
                <w:sz w:val="20"/>
                <w:szCs w:val="20"/>
              </w:rPr>
            </w:pPr>
            <w:r w:rsidRPr="008C50BC">
              <w:rPr>
                <w:sz w:val="20"/>
                <w:szCs w:val="20"/>
              </w:rPr>
              <w:t>Н.В. Плотникова</w:t>
            </w:r>
          </w:p>
        </w:tc>
        <w:tc>
          <w:tcPr>
            <w:tcW w:w="1417" w:type="dxa"/>
          </w:tcPr>
          <w:p w:rsidR="005C1CBB" w:rsidRPr="008C50BC" w:rsidRDefault="005C1CBB" w:rsidP="005C1CBB">
            <w:pPr>
              <w:pStyle w:val="TableParagraph"/>
              <w:rPr>
                <w:sz w:val="20"/>
                <w:szCs w:val="20"/>
              </w:rPr>
            </w:pPr>
          </w:p>
        </w:tc>
        <w:tc>
          <w:tcPr>
            <w:tcW w:w="1276" w:type="dxa"/>
          </w:tcPr>
          <w:p w:rsidR="005C1CBB" w:rsidRPr="008C50BC" w:rsidRDefault="005C1CBB" w:rsidP="005C1CBB">
            <w:pPr>
              <w:pStyle w:val="TableParagraph"/>
              <w:rPr>
                <w:sz w:val="20"/>
                <w:szCs w:val="20"/>
              </w:rPr>
            </w:pPr>
          </w:p>
        </w:tc>
        <w:tc>
          <w:tcPr>
            <w:tcW w:w="1276" w:type="dxa"/>
            <w:gridSpan w:val="2"/>
          </w:tcPr>
          <w:p w:rsidR="005C1CBB" w:rsidRPr="008C50BC" w:rsidRDefault="005C1CBB" w:rsidP="005C1CBB">
            <w:pPr>
              <w:pStyle w:val="TableParagraph"/>
              <w:ind w:left="116" w:right="108"/>
              <w:jc w:val="center"/>
              <w:rPr>
                <w:sz w:val="20"/>
                <w:szCs w:val="20"/>
              </w:rPr>
            </w:pPr>
            <w:r w:rsidRPr="008C50BC">
              <w:rPr>
                <w:sz w:val="20"/>
                <w:szCs w:val="20"/>
              </w:rPr>
              <w:t>Тренинговые игры</w:t>
            </w:r>
          </w:p>
          <w:p w:rsidR="005C1CBB" w:rsidRPr="008C50BC" w:rsidRDefault="005C1CBB" w:rsidP="005C1CBB">
            <w:pPr>
              <w:pStyle w:val="TableParagraph"/>
              <w:spacing w:line="264" w:lineRule="exact"/>
              <w:ind w:left="117" w:right="108"/>
              <w:jc w:val="center"/>
              <w:rPr>
                <w:sz w:val="20"/>
                <w:szCs w:val="20"/>
              </w:rPr>
            </w:pPr>
            <w:r w:rsidRPr="008C50BC">
              <w:rPr>
                <w:sz w:val="20"/>
                <w:szCs w:val="20"/>
              </w:rPr>
              <w:t>1 раз в неделю</w:t>
            </w:r>
          </w:p>
        </w:tc>
        <w:tc>
          <w:tcPr>
            <w:tcW w:w="2835" w:type="dxa"/>
          </w:tcPr>
          <w:p w:rsidR="005C1CBB" w:rsidRPr="008C50BC" w:rsidRDefault="005C1CBB" w:rsidP="005C1CBB">
            <w:pPr>
              <w:pStyle w:val="TableParagraph"/>
              <w:ind w:left="-6521" w:right="1911"/>
              <w:jc w:val="center"/>
              <w:rPr>
                <w:sz w:val="20"/>
                <w:szCs w:val="20"/>
              </w:rPr>
            </w:pPr>
            <w:r w:rsidRPr="008C50BC">
              <w:rPr>
                <w:sz w:val="20"/>
                <w:szCs w:val="20"/>
              </w:rPr>
              <w:t>Тренинговые игры</w:t>
            </w:r>
          </w:p>
          <w:p w:rsidR="005C1CBB" w:rsidRPr="008C50BC" w:rsidRDefault="005C1CBB" w:rsidP="005C1CBB">
            <w:pPr>
              <w:pStyle w:val="TableParagraph"/>
              <w:spacing w:line="264" w:lineRule="exact"/>
              <w:ind w:left="105" w:right="100"/>
              <w:jc w:val="center"/>
              <w:rPr>
                <w:sz w:val="20"/>
                <w:szCs w:val="20"/>
              </w:rPr>
            </w:pPr>
            <w:r w:rsidRPr="008C50BC">
              <w:rPr>
                <w:sz w:val="20"/>
                <w:szCs w:val="20"/>
              </w:rPr>
              <w:t>1 раз в неделю</w:t>
            </w:r>
          </w:p>
        </w:tc>
      </w:tr>
      <w:tr w:rsidR="005C1CBB" w:rsidRPr="004F3E95" w:rsidTr="005C1CBB">
        <w:trPr>
          <w:trHeight w:val="551"/>
        </w:trPr>
        <w:tc>
          <w:tcPr>
            <w:tcW w:w="460" w:type="dxa"/>
          </w:tcPr>
          <w:p w:rsidR="005C1CBB" w:rsidRPr="008C50BC" w:rsidRDefault="005C1CBB" w:rsidP="005C1CBB">
            <w:pPr>
              <w:pStyle w:val="TableParagraph"/>
              <w:ind w:left="107"/>
              <w:rPr>
                <w:sz w:val="20"/>
                <w:szCs w:val="20"/>
              </w:rPr>
            </w:pPr>
            <w:r w:rsidRPr="008C50BC">
              <w:rPr>
                <w:sz w:val="20"/>
                <w:szCs w:val="20"/>
              </w:rPr>
              <w:t>2.</w:t>
            </w:r>
          </w:p>
        </w:tc>
        <w:tc>
          <w:tcPr>
            <w:tcW w:w="2127" w:type="dxa"/>
          </w:tcPr>
          <w:p w:rsidR="005C1CBB" w:rsidRPr="008C50BC" w:rsidRDefault="005C1CBB" w:rsidP="005C1CBB">
            <w:pPr>
              <w:pStyle w:val="TableParagraph"/>
              <w:ind w:left="108"/>
              <w:rPr>
                <w:sz w:val="20"/>
                <w:szCs w:val="20"/>
              </w:rPr>
            </w:pPr>
            <w:r w:rsidRPr="008C50BC">
              <w:rPr>
                <w:sz w:val="20"/>
                <w:szCs w:val="20"/>
              </w:rPr>
              <w:t>Программа «Музыкальные</w:t>
            </w:r>
          </w:p>
          <w:p w:rsidR="005C1CBB" w:rsidRPr="008C50BC" w:rsidRDefault="005C1CBB" w:rsidP="005C1CBB">
            <w:pPr>
              <w:pStyle w:val="TableParagraph"/>
              <w:spacing w:line="264" w:lineRule="exact"/>
              <w:ind w:left="108"/>
              <w:rPr>
                <w:sz w:val="20"/>
                <w:szCs w:val="20"/>
              </w:rPr>
            </w:pPr>
            <w:r w:rsidRPr="008C50BC">
              <w:rPr>
                <w:sz w:val="20"/>
                <w:szCs w:val="20"/>
              </w:rPr>
              <w:t>шедевры», О.Н.Радынова</w:t>
            </w:r>
          </w:p>
        </w:tc>
        <w:tc>
          <w:tcPr>
            <w:tcW w:w="1417" w:type="dxa"/>
            <w:shd w:val="clear" w:color="auto" w:fill="DAEDF3"/>
          </w:tcPr>
          <w:p w:rsidR="005C1CBB" w:rsidRPr="008C50BC" w:rsidRDefault="005C1CBB" w:rsidP="005C1CBB">
            <w:pPr>
              <w:pStyle w:val="TableParagraph"/>
              <w:rPr>
                <w:sz w:val="20"/>
                <w:szCs w:val="20"/>
              </w:rPr>
            </w:pPr>
          </w:p>
        </w:tc>
        <w:tc>
          <w:tcPr>
            <w:tcW w:w="1276" w:type="dxa"/>
          </w:tcPr>
          <w:p w:rsidR="005C1CBB" w:rsidRPr="008C50BC" w:rsidRDefault="005C1CBB" w:rsidP="005C1CBB">
            <w:pPr>
              <w:pStyle w:val="TableParagraph"/>
              <w:ind w:left="105" w:right="98"/>
              <w:jc w:val="center"/>
              <w:rPr>
                <w:sz w:val="20"/>
                <w:szCs w:val="20"/>
              </w:rPr>
            </w:pPr>
            <w:r w:rsidRPr="008C50BC">
              <w:rPr>
                <w:sz w:val="20"/>
                <w:szCs w:val="20"/>
              </w:rPr>
              <w:t>2 раза в месяц</w:t>
            </w:r>
          </w:p>
          <w:p w:rsidR="005C1CBB" w:rsidRPr="008C50BC" w:rsidRDefault="005C1CBB" w:rsidP="005C1CBB">
            <w:pPr>
              <w:pStyle w:val="TableParagraph"/>
              <w:spacing w:line="264" w:lineRule="exact"/>
              <w:ind w:left="105" w:right="97"/>
              <w:jc w:val="center"/>
              <w:rPr>
                <w:sz w:val="20"/>
                <w:szCs w:val="20"/>
              </w:rPr>
            </w:pPr>
            <w:r w:rsidRPr="008C50BC">
              <w:rPr>
                <w:sz w:val="20"/>
                <w:szCs w:val="20"/>
              </w:rPr>
              <w:t>(как часть занятия)</w:t>
            </w:r>
          </w:p>
        </w:tc>
        <w:tc>
          <w:tcPr>
            <w:tcW w:w="1276" w:type="dxa"/>
            <w:gridSpan w:val="2"/>
          </w:tcPr>
          <w:p w:rsidR="005C1CBB" w:rsidRPr="008C50BC" w:rsidRDefault="005C1CBB" w:rsidP="005C1CBB">
            <w:pPr>
              <w:pStyle w:val="TableParagraph"/>
              <w:ind w:left="117" w:right="108"/>
              <w:jc w:val="center"/>
              <w:rPr>
                <w:sz w:val="20"/>
                <w:szCs w:val="20"/>
              </w:rPr>
            </w:pPr>
            <w:r w:rsidRPr="008C50BC">
              <w:rPr>
                <w:sz w:val="20"/>
                <w:szCs w:val="20"/>
              </w:rPr>
              <w:t>2 раза в месяц</w:t>
            </w:r>
          </w:p>
          <w:p w:rsidR="005C1CBB" w:rsidRPr="008C50BC" w:rsidRDefault="005C1CBB" w:rsidP="005C1CBB">
            <w:pPr>
              <w:pStyle w:val="TableParagraph"/>
              <w:spacing w:line="264" w:lineRule="exact"/>
              <w:ind w:left="118" w:right="108"/>
              <w:jc w:val="center"/>
              <w:rPr>
                <w:sz w:val="20"/>
                <w:szCs w:val="20"/>
              </w:rPr>
            </w:pPr>
            <w:r w:rsidRPr="008C50BC">
              <w:rPr>
                <w:sz w:val="20"/>
                <w:szCs w:val="20"/>
              </w:rPr>
              <w:t>(как часть занятия)</w:t>
            </w:r>
          </w:p>
        </w:tc>
        <w:tc>
          <w:tcPr>
            <w:tcW w:w="2835" w:type="dxa"/>
          </w:tcPr>
          <w:p w:rsidR="005C1CBB" w:rsidRPr="008C50BC" w:rsidRDefault="005C1CBB" w:rsidP="005C1CBB">
            <w:pPr>
              <w:pStyle w:val="TableParagraph"/>
              <w:ind w:left="105" w:right="100"/>
              <w:jc w:val="center"/>
              <w:rPr>
                <w:sz w:val="20"/>
                <w:szCs w:val="20"/>
              </w:rPr>
            </w:pPr>
            <w:r w:rsidRPr="008C50BC">
              <w:rPr>
                <w:sz w:val="20"/>
                <w:szCs w:val="20"/>
              </w:rPr>
              <w:t>2 раза в месяц</w:t>
            </w:r>
          </w:p>
          <w:p w:rsidR="005C1CBB" w:rsidRPr="008C50BC" w:rsidRDefault="005C1CBB" w:rsidP="005C1CBB">
            <w:pPr>
              <w:pStyle w:val="TableParagraph"/>
              <w:spacing w:line="264" w:lineRule="exact"/>
              <w:ind w:left="105" w:right="99"/>
              <w:jc w:val="center"/>
              <w:rPr>
                <w:sz w:val="20"/>
                <w:szCs w:val="20"/>
              </w:rPr>
            </w:pPr>
            <w:r w:rsidRPr="008C50BC">
              <w:rPr>
                <w:sz w:val="20"/>
                <w:szCs w:val="20"/>
              </w:rPr>
              <w:t>(как часть занятия)</w:t>
            </w:r>
          </w:p>
        </w:tc>
      </w:tr>
      <w:tr w:rsidR="005C1CBB" w:rsidRPr="004F3E95" w:rsidTr="005C1CBB">
        <w:trPr>
          <w:trHeight w:val="551"/>
        </w:trPr>
        <w:tc>
          <w:tcPr>
            <w:tcW w:w="460" w:type="dxa"/>
          </w:tcPr>
          <w:p w:rsidR="005C1CBB" w:rsidRPr="008C50BC" w:rsidRDefault="005C1CBB" w:rsidP="005C1CBB">
            <w:pPr>
              <w:pStyle w:val="TableParagraph"/>
              <w:ind w:left="107"/>
              <w:rPr>
                <w:sz w:val="20"/>
                <w:szCs w:val="20"/>
              </w:rPr>
            </w:pPr>
            <w:r w:rsidRPr="008C50BC">
              <w:rPr>
                <w:sz w:val="20"/>
                <w:szCs w:val="20"/>
              </w:rPr>
              <w:t>3.</w:t>
            </w:r>
          </w:p>
        </w:tc>
        <w:tc>
          <w:tcPr>
            <w:tcW w:w="2127" w:type="dxa"/>
          </w:tcPr>
          <w:p w:rsidR="005C1CBB" w:rsidRPr="008C50BC" w:rsidRDefault="005C1CBB" w:rsidP="005C1CBB">
            <w:pPr>
              <w:pStyle w:val="TableParagraph"/>
              <w:ind w:left="108"/>
              <w:rPr>
                <w:sz w:val="20"/>
                <w:szCs w:val="20"/>
              </w:rPr>
            </w:pPr>
            <w:r w:rsidRPr="008C50BC">
              <w:rPr>
                <w:sz w:val="20"/>
                <w:szCs w:val="20"/>
              </w:rPr>
              <w:t>Программа «Ритмическая</w:t>
            </w:r>
          </w:p>
          <w:p w:rsidR="005C1CBB" w:rsidRPr="008C50BC" w:rsidRDefault="005C1CBB" w:rsidP="005C1CBB">
            <w:pPr>
              <w:pStyle w:val="TableParagraph"/>
              <w:spacing w:line="264" w:lineRule="exact"/>
              <w:ind w:left="108"/>
              <w:rPr>
                <w:sz w:val="20"/>
                <w:szCs w:val="20"/>
              </w:rPr>
            </w:pPr>
            <w:r w:rsidRPr="008C50BC">
              <w:rPr>
                <w:sz w:val="20"/>
                <w:szCs w:val="20"/>
              </w:rPr>
              <w:t>мозаика», А.И.Буренина</w:t>
            </w:r>
          </w:p>
        </w:tc>
        <w:tc>
          <w:tcPr>
            <w:tcW w:w="1417" w:type="dxa"/>
            <w:shd w:val="clear" w:color="auto" w:fill="DAEDF3"/>
          </w:tcPr>
          <w:p w:rsidR="005C1CBB" w:rsidRPr="008C50BC" w:rsidRDefault="005C1CBB" w:rsidP="005C1CBB">
            <w:pPr>
              <w:pStyle w:val="TableParagraph"/>
              <w:rPr>
                <w:sz w:val="20"/>
                <w:szCs w:val="20"/>
              </w:rPr>
            </w:pPr>
          </w:p>
        </w:tc>
        <w:tc>
          <w:tcPr>
            <w:tcW w:w="1276" w:type="dxa"/>
          </w:tcPr>
          <w:p w:rsidR="005C1CBB" w:rsidRPr="008C50BC" w:rsidRDefault="005C1CBB" w:rsidP="005C1CBB">
            <w:pPr>
              <w:pStyle w:val="TableParagraph"/>
              <w:ind w:left="105" w:right="98"/>
              <w:jc w:val="center"/>
              <w:rPr>
                <w:sz w:val="20"/>
                <w:szCs w:val="20"/>
              </w:rPr>
            </w:pPr>
            <w:r w:rsidRPr="008C50BC">
              <w:rPr>
                <w:sz w:val="20"/>
                <w:szCs w:val="20"/>
              </w:rPr>
              <w:t>2 раза в неделю</w:t>
            </w:r>
          </w:p>
          <w:p w:rsidR="005C1CBB" w:rsidRPr="008C50BC" w:rsidRDefault="005C1CBB" w:rsidP="005C1CBB">
            <w:pPr>
              <w:pStyle w:val="TableParagraph"/>
              <w:spacing w:line="264" w:lineRule="exact"/>
              <w:ind w:left="105" w:right="97"/>
              <w:jc w:val="center"/>
              <w:rPr>
                <w:sz w:val="20"/>
                <w:szCs w:val="20"/>
              </w:rPr>
            </w:pPr>
            <w:r w:rsidRPr="008C50BC">
              <w:rPr>
                <w:sz w:val="20"/>
                <w:szCs w:val="20"/>
              </w:rPr>
              <w:t>(как часть занятия)</w:t>
            </w:r>
          </w:p>
        </w:tc>
        <w:tc>
          <w:tcPr>
            <w:tcW w:w="1276" w:type="dxa"/>
            <w:gridSpan w:val="2"/>
          </w:tcPr>
          <w:p w:rsidR="005C1CBB" w:rsidRPr="008C50BC" w:rsidRDefault="005C1CBB" w:rsidP="005C1CBB">
            <w:pPr>
              <w:pStyle w:val="TableParagraph"/>
              <w:ind w:left="117" w:right="108"/>
              <w:jc w:val="center"/>
              <w:rPr>
                <w:sz w:val="20"/>
                <w:szCs w:val="20"/>
              </w:rPr>
            </w:pPr>
            <w:r w:rsidRPr="008C50BC">
              <w:rPr>
                <w:sz w:val="20"/>
                <w:szCs w:val="20"/>
              </w:rPr>
              <w:t>2 раза в неделю</w:t>
            </w:r>
          </w:p>
          <w:p w:rsidR="005C1CBB" w:rsidRPr="008C50BC" w:rsidRDefault="005C1CBB" w:rsidP="005C1CBB">
            <w:pPr>
              <w:pStyle w:val="TableParagraph"/>
              <w:spacing w:line="264" w:lineRule="exact"/>
              <w:ind w:left="118" w:right="108"/>
              <w:jc w:val="center"/>
              <w:rPr>
                <w:sz w:val="20"/>
                <w:szCs w:val="20"/>
              </w:rPr>
            </w:pPr>
            <w:r w:rsidRPr="008C50BC">
              <w:rPr>
                <w:sz w:val="20"/>
                <w:szCs w:val="20"/>
              </w:rPr>
              <w:t>(как часть занятия)</w:t>
            </w:r>
          </w:p>
        </w:tc>
        <w:tc>
          <w:tcPr>
            <w:tcW w:w="2835" w:type="dxa"/>
          </w:tcPr>
          <w:p w:rsidR="005C1CBB" w:rsidRPr="008C50BC" w:rsidRDefault="005C1CBB" w:rsidP="005C1CBB">
            <w:pPr>
              <w:pStyle w:val="TableParagraph"/>
              <w:ind w:left="105" w:right="100"/>
              <w:jc w:val="center"/>
              <w:rPr>
                <w:sz w:val="20"/>
                <w:szCs w:val="20"/>
              </w:rPr>
            </w:pPr>
            <w:r w:rsidRPr="008C50BC">
              <w:rPr>
                <w:sz w:val="20"/>
                <w:szCs w:val="20"/>
              </w:rPr>
              <w:t>2 раза в неделю</w:t>
            </w:r>
          </w:p>
          <w:p w:rsidR="005C1CBB" w:rsidRPr="008C50BC" w:rsidRDefault="005C1CBB" w:rsidP="005C1CBB">
            <w:pPr>
              <w:pStyle w:val="TableParagraph"/>
              <w:spacing w:line="264" w:lineRule="exact"/>
              <w:ind w:left="105" w:right="99"/>
              <w:jc w:val="center"/>
              <w:rPr>
                <w:sz w:val="20"/>
                <w:szCs w:val="20"/>
              </w:rPr>
            </w:pPr>
            <w:r w:rsidRPr="008C50BC">
              <w:rPr>
                <w:sz w:val="20"/>
                <w:szCs w:val="20"/>
              </w:rPr>
              <w:t>(как часть занятия)</w:t>
            </w:r>
          </w:p>
        </w:tc>
      </w:tr>
      <w:tr w:rsidR="005C1CBB" w:rsidRPr="004F3E95" w:rsidTr="005C1CBB">
        <w:trPr>
          <w:trHeight w:val="554"/>
        </w:trPr>
        <w:tc>
          <w:tcPr>
            <w:tcW w:w="460" w:type="dxa"/>
          </w:tcPr>
          <w:p w:rsidR="005C1CBB" w:rsidRPr="008C50BC" w:rsidRDefault="005C1CBB" w:rsidP="005C1CBB">
            <w:pPr>
              <w:pStyle w:val="TableParagraph"/>
              <w:rPr>
                <w:sz w:val="20"/>
                <w:szCs w:val="20"/>
              </w:rPr>
            </w:pPr>
          </w:p>
        </w:tc>
        <w:tc>
          <w:tcPr>
            <w:tcW w:w="2127" w:type="dxa"/>
          </w:tcPr>
          <w:p w:rsidR="005C1CBB" w:rsidRPr="008C50BC" w:rsidRDefault="005C1CBB" w:rsidP="005C1CBB">
            <w:pPr>
              <w:pStyle w:val="TableParagraph"/>
              <w:spacing w:line="273" w:lineRule="exact"/>
              <w:ind w:left="108"/>
              <w:rPr>
                <w:b/>
                <w:sz w:val="20"/>
                <w:szCs w:val="20"/>
              </w:rPr>
            </w:pPr>
            <w:r w:rsidRPr="008C50BC">
              <w:rPr>
                <w:b/>
                <w:sz w:val="20"/>
                <w:szCs w:val="20"/>
              </w:rPr>
              <w:t>Итого в неделю</w:t>
            </w:r>
          </w:p>
        </w:tc>
        <w:tc>
          <w:tcPr>
            <w:tcW w:w="1417" w:type="dxa"/>
            <w:shd w:val="clear" w:color="auto" w:fill="DAEDF3"/>
          </w:tcPr>
          <w:p w:rsidR="005C1CBB" w:rsidRPr="008C50BC" w:rsidRDefault="005C1CBB" w:rsidP="005C1CBB">
            <w:pPr>
              <w:pStyle w:val="TableParagraph"/>
              <w:rPr>
                <w:sz w:val="20"/>
                <w:szCs w:val="20"/>
              </w:rPr>
            </w:pPr>
          </w:p>
        </w:tc>
        <w:tc>
          <w:tcPr>
            <w:tcW w:w="5387" w:type="dxa"/>
            <w:gridSpan w:val="4"/>
          </w:tcPr>
          <w:p w:rsidR="005C1CBB" w:rsidRPr="008C50BC" w:rsidRDefault="005C1CBB" w:rsidP="005C1CBB">
            <w:pPr>
              <w:pStyle w:val="TableParagraph"/>
              <w:spacing w:line="273" w:lineRule="exact"/>
              <w:ind w:left="1139" w:right="1132"/>
              <w:jc w:val="center"/>
              <w:rPr>
                <w:b/>
                <w:sz w:val="20"/>
                <w:szCs w:val="20"/>
              </w:rPr>
            </w:pPr>
            <w:r w:rsidRPr="008C50BC">
              <w:rPr>
                <w:b/>
                <w:sz w:val="20"/>
                <w:szCs w:val="20"/>
              </w:rPr>
              <w:t>Кол-во не рассчитывается,</w:t>
            </w:r>
          </w:p>
          <w:p w:rsidR="005C1CBB" w:rsidRPr="008C50BC" w:rsidRDefault="005C1CBB" w:rsidP="005C1CBB">
            <w:pPr>
              <w:pStyle w:val="TableParagraph"/>
              <w:spacing w:line="261" w:lineRule="exact"/>
              <w:ind w:left="1139" w:right="1135"/>
              <w:jc w:val="center"/>
              <w:rPr>
                <w:b/>
                <w:sz w:val="20"/>
                <w:szCs w:val="20"/>
                <w:lang w:val="ru-RU"/>
              </w:rPr>
            </w:pPr>
            <w:r w:rsidRPr="008C50BC">
              <w:rPr>
                <w:b/>
                <w:sz w:val="20"/>
                <w:szCs w:val="20"/>
                <w:lang w:val="ru-RU"/>
              </w:rPr>
              <w:t>т.к. является частью занятия или игрой</w:t>
            </w:r>
          </w:p>
        </w:tc>
      </w:tr>
    </w:tbl>
    <w:p w:rsidR="005C1CBB" w:rsidRPr="004F3E95"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xml:space="preserve"> В детском саду реализуются адаптированные программы:</w:t>
      </w:r>
    </w:p>
    <w:p w:rsidR="005C1CBB" w:rsidRDefault="005C1CBB" w:rsidP="005C1CBB">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sidRPr="004F3E95">
        <w:rPr>
          <w:rFonts w:ascii="Times New Roman" w:hAnsi="Times New Roman" w:cs="Times New Roman"/>
          <w:iCs/>
          <w:sz w:val="28"/>
          <w:szCs w:val="28"/>
        </w:rPr>
        <w:t xml:space="preserve">Адаптированные программы направлены на формирование общей культуры, развитие физических, интеллектуальных и личностных качеств, </w:t>
      </w:r>
      <w:r>
        <w:rPr>
          <w:rFonts w:ascii="Times New Roman" w:hAnsi="Times New Roman"/>
          <w:iCs/>
          <w:sz w:val="28"/>
          <w:szCs w:val="28"/>
        </w:rPr>
        <w:t>формирование предпосылок учебной деятельности, обеспечивающихсоциальную успешность, сохранение и укрепление здоровья детей дошкольного возраста, коррекцию недостатков в психическом и физическом развитии.</w:t>
      </w:r>
    </w:p>
    <w:p w:rsidR="005C1CBB" w:rsidRDefault="005C1CBB" w:rsidP="005C1CBB">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Pr>
          <w:rFonts w:ascii="Times New Roman" w:hAnsi="Times New Roman"/>
          <w:iCs/>
          <w:sz w:val="28"/>
          <w:szCs w:val="28"/>
        </w:rPr>
        <w:t>Программы обеспечивают создание оптимальных условий для:</w:t>
      </w:r>
    </w:p>
    <w:p w:rsidR="005C1CBB" w:rsidRDefault="005C1CBB" w:rsidP="005C1CBB">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Pr>
          <w:rFonts w:ascii="Times New Roman" w:hAnsi="Times New Roman"/>
          <w:iCs/>
          <w:sz w:val="28"/>
          <w:szCs w:val="28"/>
        </w:rPr>
        <w:t>- развития эмоционально-волевой, познавательно-речевой, двигательных сфер у детей с ЗПР, ТНР;</w:t>
      </w:r>
    </w:p>
    <w:p w:rsidR="005C1CBB" w:rsidRDefault="005C1CBB" w:rsidP="005C1CBB">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-развитие позитивных качеств  личности;</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Pr>
          <w:rFonts w:ascii="Times New Roman" w:hAnsi="Times New Roman"/>
          <w:iCs/>
          <w:sz w:val="28"/>
          <w:szCs w:val="28"/>
        </w:rPr>
        <w:t>- коррекция недостатков психологического развития и предупреждение вторичных нарушений развития;</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Pr>
          <w:rFonts w:ascii="Times New Roman" w:hAnsi="Times New Roman"/>
          <w:iCs/>
          <w:sz w:val="28"/>
          <w:szCs w:val="28"/>
        </w:rPr>
        <w:t>-формирование определенного круга представлений и умений, необходимых для успешной подготовки детей в общеобразовательной школе;</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Данное направление работы предусматривало решение следующих задач:</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осуществление ранней,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w:t>
      </w:r>
      <w:r>
        <w:rPr>
          <w:rFonts w:ascii="Times New Roman" w:hAnsi="Times New Roman" w:cs="Times New Roman"/>
          <w:color w:val="000000"/>
          <w:sz w:val="28"/>
          <w:szCs w:val="28"/>
        </w:rPr>
        <w:t xml:space="preserve"> </w:t>
      </w:r>
      <w:r w:rsidRPr="00B12278">
        <w:rPr>
          <w:rFonts w:ascii="Times New Roman" w:hAnsi="Times New Roman" w:cs="Times New Roman"/>
          <w:color w:val="000000"/>
          <w:sz w:val="28"/>
          <w:szCs w:val="28"/>
        </w:rPr>
        <w:t>учреждении;</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проведение коррекционно-педагогической работы с детьми, имеющими отклонения в речевом развитии;</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xml:space="preserve"> - оказание им психологической поддержки.</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Для решения поставленных задач с детьми, учител</w:t>
      </w:r>
      <w:r w:rsidR="0025710C">
        <w:rPr>
          <w:rFonts w:ascii="Times New Roman" w:hAnsi="Times New Roman" w:cs="Times New Roman"/>
          <w:color w:val="000000"/>
          <w:sz w:val="28"/>
          <w:szCs w:val="28"/>
        </w:rPr>
        <w:t>ями</w:t>
      </w:r>
      <w:r w:rsidRPr="00B12278">
        <w:rPr>
          <w:rFonts w:ascii="Times New Roman" w:hAnsi="Times New Roman" w:cs="Times New Roman"/>
          <w:color w:val="000000"/>
          <w:sz w:val="28"/>
          <w:szCs w:val="28"/>
        </w:rPr>
        <w:t>-логопед</w:t>
      </w:r>
      <w:r w:rsidR="0025710C">
        <w:rPr>
          <w:rFonts w:ascii="Times New Roman" w:hAnsi="Times New Roman" w:cs="Times New Roman"/>
          <w:color w:val="000000"/>
          <w:sz w:val="28"/>
          <w:szCs w:val="28"/>
        </w:rPr>
        <w:t xml:space="preserve">ами </w:t>
      </w:r>
      <w:r w:rsidRPr="00B12278">
        <w:rPr>
          <w:rFonts w:ascii="Times New Roman" w:hAnsi="Times New Roman" w:cs="Times New Roman"/>
          <w:color w:val="000000"/>
          <w:sz w:val="28"/>
          <w:szCs w:val="28"/>
        </w:rPr>
        <w:t xml:space="preserve">проводились ежедневные групповые и индивидуальные логопедические занятия в Логопункте по программе Т. Б. Филичевой, Г.В.Чиркиной «Программа дошкольных образовательных учреждений компенсирующего вида для детей с нарушениями речи», Н.В. Нищевой «Примерная адаптированная программа коррекционно – развивающей работы в логопедической группе детского сада для детей с тяжелыми нарушениями речи (общим недоразвитием речи) с 3 до 7 лет». </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xml:space="preserve">Учебный процесс в </w:t>
      </w:r>
      <w:r>
        <w:rPr>
          <w:rFonts w:ascii="Times New Roman" w:hAnsi="Times New Roman" w:cs="Times New Roman"/>
          <w:color w:val="000000"/>
          <w:sz w:val="28"/>
          <w:szCs w:val="28"/>
        </w:rPr>
        <w:t xml:space="preserve">группах комбинированной направленности </w:t>
      </w:r>
      <w:r w:rsidRPr="00B12278">
        <w:rPr>
          <w:rFonts w:ascii="Times New Roman" w:hAnsi="Times New Roman" w:cs="Times New Roman"/>
          <w:color w:val="000000"/>
          <w:sz w:val="28"/>
          <w:szCs w:val="28"/>
        </w:rPr>
        <w:t xml:space="preserve"> протекал в тесном взаимодействии учител</w:t>
      </w:r>
      <w:r w:rsidR="005F677A">
        <w:rPr>
          <w:rFonts w:ascii="Times New Roman" w:hAnsi="Times New Roman" w:cs="Times New Roman"/>
          <w:color w:val="000000"/>
          <w:sz w:val="28"/>
          <w:szCs w:val="28"/>
        </w:rPr>
        <w:t>ей</w:t>
      </w:r>
      <w:r w:rsidRPr="00B12278">
        <w:rPr>
          <w:rFonts w:ascii="Times New Roman" w:hAnsi="Times New Roman" w:cs="Times New Roman"/>
          <w:color w:val="000000"/>
          <w:sz w:val="28"/>
          <w:szCs w:val="28"/>
        </w:rPr>
        <w:t>-логопед</w:t>
      </w:r>
      <w:r w:rsidR="005F677A">
        <w:rPr>
          <w:rFonts w:ascii="Times New Roman" w:hAnsi="Times New Roman" w:cs="Times New Roman"/>
          <w:color w:val="000000"/>
          <w:sz w:val="28"/>
          <w:szCs w:val="28"/>
        </w:rPr>
        <w:t>ов</w:t>
      </w:r>
      <w:r w:rsidRPr="00B12278">
        <w:rPr>
          <w:rFonts w:ascii="Times New Roman" w:hAnsi="Times New Roman" w:cs="Times New Roman"/>
          <w:color w:val="000000"/>
          <w:sz w:val="28"/>
          <w:szCs w:val="28"/>
        </w:rPr>
        <w:t>, воспитателей. Воспитатели регулярно выполняли задания логопед</w:t>
      </w:r>
      <w:r w:rsidR="005F677A">
        <w:rPr>
          <w:rFonts w:ascii="Times New Roman" w:hAnsi="Times New Roman" w:cs="Times New Roman"/>
          <w:color w:val="000000"/>
          <w:sz w:val="28"/>
          <w:szCs w:val="28"/>
        </w:rPr>
        <w:t>ов</w:t>
      </w:r>
      <w:r w:rsidRPr="00B12278">
        <w:rPr>
          <w:rFonts w:ascii="Times New Roman" w:hAnsi="Times New Roman" w:cs="Times New Roman"/>
          <w:color w:val="000000"/>
          <w:sz w:val="28"/>
          <w:szCs w:val="28"/>
        </w:rPr>
        <w:t xml:space="preserve">, следили за индивидуальными тетрадями, контролировали передвижения детей на индивидуальные занятия. В рамках соблюдения преемственности в работе с учителем-логопедом, воспитатели групп проводили индивидуальную работу с детьми по заданию логопеда в вечерние часы, консультировали родителей по вопросам воспитания ребенка в семье. Система «домашних заданий» для детей позволяла не только закрепить умения и навыки детей, но и включить родителей в коррекционный процесс. В ходе работы с детьми учителями-логопедами использовались современные эффективные технологии речевого развития: метод биоэнергопластики, мнемотехника, Су-Джок терапия. Значимыми для педагогов в обеспечении качества речевого развития детей были методические дни учителей- логопедов по развитию всех компонентов устной речи с помощью специально подобранных игр и упражнений по тематическим неделям. </w:t>
      </w:r>
    </w:p>
    <w:p w:rsidR="005C1CBB" w:rsidRDefault="005C1CBB" w:rsidP="005F67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xml:space="preserve">В течение учебного года проводились индивидуальные консультации для родителей на темы: «Учим детей говорить шипящие», «Развиваем речь </w:t>
      </w:r>
      <w:r w:rsidRPr="00B12278">
        <w:rPr>
          <w:rFonts w:ascii="Times New Roman" w:hAnsi="Times New Roman" w:cs="Times New Roman"/>
          <w:color w:val="000000"/>
          <w:sz w:val="28"/>
          <w:szCs w:val="28"/>
        </w:rPr>
        <w:lastRenderedPageBreak/>
        <w:t>ребенка с помощью стихов», «Успехи и трудности ребенка». «По развитию и совершенствованию мелкой моторики - проведение пальчиковой гимнастики», «Автоматизация поставленных звуков в домашних условиях», родительское собрание в подготовительной группе на тему «Поговори со мною мама». В течение учебного года проведено три заседания ППк,</w:t>
      </w:r>
      <w:r w:rsidR="005F677A">
        <w:rPr>
          <w:rFonts w:ascii="Times New Roman" w:hAnsi="Times New Roman" w:cs="Times New Roman"/>
          <w:color w:val="000000"/>
          <w:sz w:val="28"/>
          <w:szCs w:val="28"/>
        </w:rPr>
        <w:t xml:space="preserve"> четвертое заседание в связи с закрытием детского сада в период самоизоляции, было проведено в летний период, когда детский сад начал функционировать в рамках дежурных групп.</w:t>
      </w:r>
      <w:r w:rsidRPr="00B12278">
        <w:rPr>
          <w:rFonts w:ascii="Times New Roman" w:hAnsi="Times New Roman" w:cs="Times New Roman"/>
          <w:color w:val="000000"/>
          <w:sz w:val="28"/>
          <w:szCs w:val="28"/>
        </w:rPr>
        <w:t xml:space="preserve"> Члены консилиума обсуждали сложные случаи коррекции, приходили к единому мнению. С целью обеспечения диагностико-коррекционного психолого-медико-педагогического сопровождения ребенка с отклонениями в развитии, оказания своевременной помощи детям в АДОУ  работает психолого-</w:t>
      </w:r>
      <w:r w:rsidR="00D01D72" w:rsidRPr="00B12278">
        <w:rPr>
          <w:rFonts w:ascii="Times New Roman" w:hAnsi="Times New Roman" w:cs="Times New Roman"/>
          <w:color w:val="000000"/>
          <w:sz w:val="28"/>
          <w:szCs w:val="28"/>
        </w:rPr>
        <w:t xml:space="preserve"> </w:t>
      </w:r>
      <w:r w:rsidRPr="00B12278">
        <w:rPr>
          <w:rFonts w:ascii="Times New Roman" w:hAnsi="Times New Roman" w:cs="Times New Roman"/>
          <w:color w:val="000000"/>
          <w:sz w:val="28"/>
          <w:szCs w:val="28"/>
        </w:rPr>
        <w:t xml:space="preserve">педагогический консилиум (далее ППк). </w:t>
      </w:r>
    </w:p>
    <w:p w:rsidR="005C1CBB" w:rsidRPr="00B12278"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2278">
        <w:rPr>
          <w:rFonts w:ascii="Times New Roman" w:eastAsia="Times New Roman" w:hAnsi="Times New Roman" w:cs="Times New Roman"/>
          <w:sz w:val="28"/>
          <w:szCs w:val="28"/>
        </w:rPr>
        <w:t xml:space="preserve"> </w:t>
      </w:r>
      <w:r w:rsidRPr="005F677A">
        <w:rPr>
          <w:rFonts w:ascii="Times New Roman" w:eastAsia="Times New Roman" w:hAnsi="Times New Roman" w:cs="Times New Roman"/>
          <w:sz w:val="28"/>
          <w:szCs w:val="28"/>
        </w:rPr>
        <w:t xml:space="preserve">В период с </w:t>
      </w:r>
      <w:r w:rsidR="005F677A">
        <w:rPr>
          <w:rFonts w:ascii="Times New Roman" w:eastAsia="Times New Roman" w:hAnsi="Times New Roman" w:cs="Times New Roman"/>
          <w:sz w:val="28"/>
          <w:szCs w:val="28"/>
        </w:rPr>
        <w:t xml:space="preserve">1 </w:t>
      </w:r>
      <w:r w:rsidRPr="005F677A">
        <w:rPr>
          <w:rFonts w:ascii="Times New Roman" w:eastAsia="Times New Roman" w:hAnsi="Times New Roman" w:cs="Times New Roman"/>
          <w:sz w:val="28"/>
          <w:szCs w:val="28"/>
        </w:rPr>
        <w:t xml:space="preserve">по </w:t>
      </w:r>
      <w:r w:rsidR="005F677A">
        <w:rPr>
          <w:rFonts w:ascii="Times New Roman" w:eastAsia="Times New Roman" w:hAnsi="Times New Roman" w:cs="Times New Roman"/>
          <w:sz w:val="28"/>
          <w:szCs w:val="28"/>
        </w:rPr>
        <w:t xml:space="preserve">15 </w:t>
      </w:r>
      <w:r w:rsidRPr="005F677A">
        <w:rPr>
          <w:rFonts w:ascii="Times New Roman" w:eastAsia="Times New Roman" w:hAnsi="Times New Roman" w:cs="Times New Roman"/>
          <w:sz w:val="28"/>
          <w:szCs w:val="28"/>
        </w:rPr>
        <w:t>сентября 20</w:t>
      </w:r>
      <w:r w:rsidR="00061431" w:rsidRPr="005F677A">
        <w:rPr>
          <w:rFonts w:ascii="Times New Roman" w:eastAsia="Times New Roman" w:hAnsi="Times New Roman" w:cs="Times New Roman"/>
          <w:sz w:val="28"/>
          <w:szCs w:val="28"/>
        </w:rPr>
        <w:t>20</w:t>
      </w:r>
      <w:r w:rsidRPr="005F677A">
        <w:rPr>
          <w:rFonts w:ascii="Times New Roman" w:eastAsia="Times New Roman" w:hAnsi="Times New Roman" w:cs="Times New Roman"/>
          <w:sz w:val="28"/>
          <w:szCs w:val="28"/>
        </w:rPr>
        <w:t xml:space="preserve"> г. было  проведено  первичное логопедическое обследование  </w:t>
      </w:r>
      <w:r w:rsidR="005F677A" w:rsidRPr="005F677A">
        <w:rPr>
          <w:rFonts w:ascii="Times New Roman" w:eastAsia="Times New Roman" w:hAnsi="Times New Roman" w:cs="Times New Roman"/>
          <w:sz w:val="28"/>
          <w:szCs w:val="28"/>
        </w:rPr>
        <w:t>161 ребенок</w:t>
      </w:r>
      <w:r w:rsidR="005F677A">
        <w:rPr>
          <w:rFonts w:ascii="Times New Roman" w:eastAsia="Times New Roman" w:hAnsi="Times New Roman" w:cs="Times New Roman"/>
          <w:sz w:val="28"/>
          <w:szCs w:val="28"/>
        </w:rPr>
        <w:t>.</w:t>
      </w:r>
    </w:p>
    <w:p w:rsidR="005C1CBB" w:rsidRPr="00B12278" w:rsidRDefault="005C1CBB" w:rsidP="005C1CBB">
      <w:pPr>
        <w:shd w:val="clear" w:color="auto" w:fill="FFFFFF"/>
        <w:spacing w:after="0" w:line="240" w:lineRule="auto"/>
        <w:ind w:firstLine="709"/>
        <w:jc w:val="both"/>
        <w:rPr>
          <w:rFonts w:ascii="Times New Roman" w:eastAsia="Times New Roman" w:hAnsi="Times New Roman" w:cs="Times New Roman"/>
          <w:sz w:val="24"/>
          <w:szCs w:val="24"/>
        </w:rPr>
      </w:pPr>
    </w:p>
    <w:p w:rsidR="005F677A" w:rsidRPr="002B3E69" w:rsidRDefault="005F677A" w:rsidP="005F677A">
      <w:pPr>
        <w:spacing w:after="0" w:line="360" w:lineRule="auto"/>
        <w:ind w:firstLine="567"/>
        <w:jc w:val="center"/>
        <w:rPr>
          <w:rFonts w:ascii="Times New Roman" w:eastAsia="Times New Roman" w:hAnsi="Times New Roman"/>
          <w:b/>
          <w:color w:val="000000"/>
          <w:sz w:val="28"/>
          <w:szCs w:val="28"/>
        </w:rPr>
      </w:pPr>
      <w:r w:rsidRPr="002B3E69">
        <w:rPr>
          <w:rFonts w:ascii="Times New Roman" w:eastAsia="Times New Roman" w:hAnsi="Times New Roman"/>
          <w:b/>
          <w:color w:val="000000"/>
          <w:sz w:val="28"/>
          <w:szCs w:val="28"/>
        </w:rPr>
        <w:t>Логопедические данные</w:t>
      </w:r>
    </w:p>
    <w:p w:rsidR="005F677A" w:rsidRPr="002B3E69" w:rsidRDefault="005F677A" w:rsidP="005F677A">
      <w:pPr>
        <w:spacing w:after="0" w:line="360" w:lineRule="auto"/>
        <w:ind w:firstLine="567"/>
        <w:jc w:val="center"/>
        <w:rPr>
          <w:rFonts w:ascii="Times New Roman" w:eastAsia="Times New Roman" w:hAnsi="Times New Roman"/>
          <w:b/>
          <w:color w:val="000000"/>
          <w:sz w:val="28"/>
          <w:szCs w:val="28"/>
        </w:rPr>
      </w:pPr>
      <w:r w:rsidRPr="002B3E69">
        <w:rPr>
          <w:rFonts w:ascii="Times New Roman" w:eastAsia="Times New Roman" w:hAnsi="Times New Roman"/>
          <w:b/>
          <w:color w:val="000000"/>
          <w:sz w:val="28"/>
          <w:szCs w:val="28"/>
        </w:rPr>
        <w:t>(по результатам проведенного обсл</w:t>
      </w:r>
      <w:r>
        <w:rPr>
          <w:rFonts w:ascii="Times New Roman" w:eastAsia="Times New Roman" w:hAnsi="Times New Roman"/>
          <w:b/>
          <w:color w:val="000000"/>
          <w:sz w:val="28"/>
          <w:szCs w:val="28"/>
        </w:rPr>
        <w:t>едования на начало учебного 2020</w:t>
      </w:r>
      <w:r w:rsidRPr="002B3E69">
        <w:rPr>
          <w:rFonts w:ascii="Times New Roman" w:eastAsia="Times New Roman" w:hAnsi="Times New Roman"/>
          <w:b/>
          <w:color w:val="000000"/>
          <w:sz w:val="28"/>
          <w:szCs w:val="28"/>
        </w:rPr>
        <w:t xml:space="preserve">  года)</w:t>
      </w:r>
    </w:p>
    <w:p w:rsidR="005F677A" w:rsidRPr="002B3E69" w:rsidRDefault="005F677A" w:rsidP="005F677A">
      <w:pPr>
        <w:spacing w:after="0" w:line="360" w:lineRule="auto"/>
        <w:ind w:firstLine="567"/>
        <w:rPr>
          <w:rFonts w:ascii="Times New Roman" w:eastAsia="Times New Roman" w:hAnsi="Times New Roman"/>
          <w:color w:val="000000"/>
          <w:sz w:val="28"/>
          <w:szCs w:val="28"/>
        </w:rPr>
      </w:pPr>
      <w:r w:rsidRPr="002B3E69">
        <w:rPr>
          <w:rFonts w:ascii="Times New Roman" w:eastAsia="Times New Roman" w:hAnsi="Times New Roman"/>
          <w:b/>
          <w:color w:val="000000"/>
          <w:sz w:val="28"/>
          <w:szCs w:val="28"/>
        </w:rPr>
        <w:t>Возрастные группы:</w:t>
      </w:r>
      <w:r>
        <w:rPr>
          <w:rFonts w:ascii="Times New Roman" w:eastAsia="Times New Roman" w:hAnsi="Times New Roman"/>
          <w:color w:val="000000"/>
          <w:sz w:val="28"/>
          <w:szCs w:val="28"/>
        </w:rPr>
        <w:t xml:space="preserve">средняя, </w:t>
      </w:r>
      <w:r w:rsidRPr="002B3E69">
        <w:rPr>
          <w:rFonts w:ascii="Times New Roman" w:eastAsia="Times New Roman" w:hAnsi="Times New Roman"/>
          <w:color w:val="000000"/>
          <w:sz w:val="28"/>
          <w:szCs w:val="28"/>
        </w:rPr>
        <w:t>старшая, подготовительная.</w:t>
      </w:r>
    </w:p>
    <w:p w:rsidR="005F677A" w:rsidRPr="002B3E69" w:rsidRDefault="005F677A" w:rsidP="005F677A">
      <w:pPr>
        <w:spacing w:after="0" w:line="360" w:lineRule="auto"/>
        <w:ind w:firstLine="567"/>
        <w:rPr>
          <w:rFonts w:ascii="Times New Roman" w:eastAsia="Times New Roman" w:hAnsi="Times New Roman"/>
          <w:color w:val="000000"/>
          <w:sz w:val="28"/>
          <w:szCs w:val="28"/>
        </w:rPr>
      </w:pPr>
      <w:r w:rsidRPr="002B3E69">
        <w:rPr>
          <w:rFonts w:ascii="Times New Roman" w:eastAsia="Times New Roman" w:hAnsi="Times New Roman"/>
          <w:b/>
          <w:color w:val="000000"/>
          <w:sz w:val="28"/>
          <w:szCs w:val="28"/>
        </w:rPr>
        <w:t>Количество обследованных детей:</w:t>
      </w:r>
      <w:r>
        <w:rPr>
          <w:rFonts w:ascii="Times New Roman" w:eastAsia="Times New Roman" w:hAnsi="Times New Roman"/>
          <w:color w:val="000000"/>
          <w:sz w:val="28"/>
          <w:szCs w:val="28"/>
        </w:rPr>
        <w:t>161 ребенок.</w:t>
      </w:r>
    </w:p>
    <w:tbl>
      <w:tblPr>
        <w:tblStyle w:val="aa"/>
        <w:tblW w:w="0" w:type="auto"/>
        <w:tblLook w:val="04A0"/>
      </w:tblPr>
      <w:tblGrid>
        <w:gridCol w:w="3190"/>
        <w:gridCol w:w="3190"/>
        <w:gridCol w:w="3191"/>
      </w:tblGrid>
      <w:tr w:rsidR="005F677A" w:rsidTr="00252C07">
        <w:tc>
          <w:tcPr>
            <w:tcW w:w="3190" w:type="dxa"/>
          </w:tcPr>
          <w:p w:rsidR="005F677A" w:rsidRPr="00904CE0" w:rsidRDefault="005F677A" w:rsidP="00252C07">
            <w:pPr>
              <w:jc w:val="center"/>
              <w:rPr>
                <w:rFonts w:ascii="Times New Roman" w:eastAsia="Times New Roman" w:hAnsi="Times New Roman"/>
                <w:b/>
                <w:color w:val="000000"/>
                <w:sz w:val="24"/>
                <w:szCs w:val="24"/>
              </w:rPr>
            </w:pPr>
            <w:r w:rsidRPr="00904CE0">
              <w:rPr>
                <w:rFonts w:ascii="Times New Roman" w:eastAsia="Times New Roman" w:hAnsi="Times New Roman"/>
                <w:b/>
                <w:color w:val="000000"/>
                <w:sz w:val="24"/>
                <w:szCs w:val="24"/>
              </w:rPr>
              <w:t>Наименование диагностических</w:t>
            </w:r>
          </w:p>
          <w:p w:rsidR="005F677A" w:rsidRDefault="005F677A" w:rsidP="00252C07">
            <w:pPr>
              <w:jc w:val="center"/>
              <w:rPr>
                <w:rFonts w:ascii="Times New Roman" w:eastAsia="Times New Roman" w:hAnsi="Times New Roman"/>
                <w:color w:val="1F282C"/>
                <w:sz w:val="28"/>
                <w:szCs w:val="28"/>
              </w:rPr>
            </w:pPr>
            <w:r>
              <w:rPr>
                <w:rFonts w:ascii="Times New Roman" w:eastAsia="Times New Roman" w:hAnsi="Times New Roman"/>
                <w:b/>
                <w:color w:val="000000"/>
                <w:sz w:val="24"/>
                <w:szCs w:val="24"/>
              </w:rPr>
              <w:t>п</w:t>
            </w:r>
            <w:r w:rsidRPr="00904CE0">
              <w:rPr>
                <w:rFonts w:ascii="Times New Roman" w:eastAsia="Times New Roman" w:hAnsi="Times New Roman"/>
                <w:b/>
                <w:color w:val="000000"/>
                <w:sz w:val="24"/>
                <w:szCs w:val="24"/>
              </w:rPr>
              <w:t>араметров</w:t>
            </w:r>
          </w:p>
        </w:tc>
        <w:tc>
          <w:tcPr>
            <w:tcW w:w="3190" w:type="dxa"/>
          </w:tcPr>
          <w:p w:rsidR="005F677A" w:rsidRPr="00904CE0" w:rsidRDefault="005F677A" w:rsidP="00252C07">
            <w:pPr>
              <w:jc w:val="center"/>
              <w:rPr>
                <w:rFonts w:ascii="Times New Roman" w:eastAsia="Times New Roman" w:hAnsi="Times New Roman"/>
                <w:b/>
                <w:color w:val="000000"/>
                <w:sz w:val="24"/>
                <w:szCs w:val="24"/>
              </w:rPr>
            </w:pPr>
            <w:r w:rsidRPr="00904CE0">
              <w:rPr>
                <w:rFonts w:ascii="Times New Roman" w:eastAsia="Times New Roman" w:hAnsi="Times New Roman"/>
                <w:b/>
                <w:color w:val="000000"/>
                <w:sz w:val="24"/>
                <w:szCs w:val="24"/>
              </w:rPr>
              <w:t>Количество детей</w:t>
            </w:r>
          </w:p>
          <w:p w:rsidR="005F677A" w:rsidRDefault="005F677A" w:rsidP="00252C07">
            <w:pPr>
              <w:spacing w:after="96"/>
              <w:jc w:val="center"/>
              <w:rPr>
                <w:rFonts w:ascii="Times New Roman" w:eastAsia="Times New Roman" w:hAnsi="Times New Roman"/>
                <w:color w:val="1F282C"/>
                <w:sz w:val="28"/>
                <w:szCs w:val="28"/>
              </w:rPr>
            </w:pPr>
            <w:r w:rsidRPr="00904CE0">
              <w:rPr>
                <w:rFonts w:ascii="Times New Roman" w:eastAsia="Times New Roman" w:hAnsi="Times New Roman"/>
                <w:b/>
                <w:color w:val="000000"/>
                <w:sz w:val="24"/>
                <w:szCs w:val="24"/>
              </w:rPr>
              <w:t>с речевыми отклонениями от нормы</w:t>
            </w:r>
          </w:p>
        </w:tc>
        <w:tc>
          <w:tcPr>
            <w:tcW w:w="3191" w:type="dxa"/>
          </w:tcPr>
          <w:p w:rsidR="005F677A" w:rsidRDefault="005F677A" w:rsidP="00252C07">
            <w:pPr>
              <w:spacing w:after="96"/>
              <w:jc w:val="center"/>
              <w:rPr>
                <w:rFonts w:ascii="Times New Roman" w:eastAsia="Times New Roman" w:hAnsi="Times New Roman"/>
                <w:color w:val="1F282C"/>
                <w:sz w:val="28"/>
                <w:szCs w:val="28"/>
              </w:rPr>
            </w:pPr>
            <w:r w:rsidRPr="00904CE0">
              <w:rPr>
                <w:rFonts w:ascii="Times New Roman" w:eastAsia="Times New Roman" w:hAnsi="Times New Roman"/>
                <w:b/>
                <w:color w:val="000000"/>
                <w:sz w:val="24"/>
                <w:szCs w:val="24"/>
              </w:rPr>
              <w:t>Примеры характерных ошибок</w:t>
            </w:r>
          </w:p>
        </w:tc>
      </w:tr>
      <w:tr w:rsidR="005F677A" w:rsidTr="00252C07">
        <w:tc>
          <w:tcPr>
            <w:tcW w:w="3190" w:type="dxa"/>
          </w:tcPr>
          <w:p w:rsidR="005F677A" w:rsidRDefault="005F677A" w:rsidP="00252C07">
            <w:pPr>
              <w:spacing w:after="96"/>
              <w:jc w:val="center"/>
              <w:rPr>
                <w:rFonts w:ascii="Times New Roman" w:eastAsia="Times New Roman" w:hAnsi="Times New Roman"/>
                <w:b/>
                <w:color w:val="000000"/>
                <w:sz w:val="24"/>
                <w:szCs w:val="24"/>
              </w:rPr>
            </w:pPr>
          </w:p>
          <w:p w:rsidR="005F677A" w:rsidRDefault="005F677A" w:rsidP="00252C07">
            <w:pPr>
              <w:spacing w:after="96"/>
              <w:jc w:val="center"/>
              <w:rPr>
                <w:rFonts w:ascii="Times New Roman" w:eastAsia="Times New Roman" w:hAnsi="Times New Roman"/>
                <w:color w:val="1F282C"/>
                <w:sz w:val="28"/>
                <w:szCs w:val="28"/>
              </w:rPr>
            </w:pPr>
            <w:r w:rsidRPr="00904CE0">
              <w:rPr>
                <w:rFonts w:ascii="Times New Roman" w:eastAsia="Times New Roman" w:hAnsi="Times New Roman"/>
                <w:b/>
                <w:color w:val="000000"/>
                <w:sz w:val="24"/>
                <w:szCs w:val="24"/>
              </w:rPr>
              <w:t>Состояние фонематического восприятия</w:t>
            </w:r>
          </w:p>
        </w:tc>
        <w:tc>
          <w:tcPr>
            <w:tcW w:w="3190" w:type="dxa"/>
          </w:tcPr>
          <w:p w:rsidR="005F677A" w:rsidRDefault="005F677A" w:rsidP="00252C07">
            <w:pPr>
              <w:spacing w:after="96"/>
              <w:jc w:val="both"/>
              <w:rPr>
                <w:rFonts w:ascii="Times New Roman" w:eastAsia="Times New Roman" w:hAnsi="Times New Roman"/>
                <w:color w:val="1F282C"/>
                <w:sz w:val="28"/>
                <w:szCs w:val="28"/>
              </w:rPr>
            </w:pPr>
            <w:r>
              <w:rPr>
                <w:rFonts w:ascii="Times New Roman" w:eastAsia="Times New Roman" w:hAnsi="Times New Roman"/>
                <w:color w:val="000000"/>
                <w:sz w:val="24"/>
                <w:szCs w:val="24"/>
              </w:rPr>
              <w:t>Нарушено у 83 детей</w:t>
            </w:r>
          </w:p>
        </w:tc>
        <w:tc>
          <w:tcPr>
            <w:tcW w:w="3191" w:type="dxa"/>
          </w:tcPr>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Не различают звук на фоне слова</w:t>
            </w:r>
          </w:p>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Недоступен фонематический синтез</w:t>
            </w:r>
          </w:p>
          <w:p w:rsidR="005F677A" w:rsidRDefault="005F677A" w:rsidP="00252C07">
            <w:pPr>
              <w:spacing w:after="96"/>
              <w:jc w:val="both"/>
              <w:rPr>
                <w:rFonts w:ascii="Times New Roman" w:eastAsia="Times New Roman" w:hAnsi="Times New Roman"/>
                <w:color w:val="1F282C"/>
                <w:sz w:val="28"/>
                <w:szCs w:val="28"/>
              </w:rPr>
            </w:pPr>
            <w:r w:rsidRPr="00904CE0">
              <w:rPr>
                <w:rFonts w:ascii="Times New Roman" w:eastAsia="Times New Roman" w:hAnsi="Times New Roman"/>
                <w:color w:val="000000"/>
                <w:sz w:val="24"/>
                <w:szCs w:val="24"/>
              </w:rPr>
              <w:t>Не сформированы фонематические представления</w:t>
            </w:r>
          </w:p>
        </w:tc>
      </w:tr>
      <w:tr w:rsidR="005F677A" w:rsidTr="00252C07">
        <w:tc>
          <w:tcPr>
            <w:tcW w:w="3190" w:type="dxa"/>
          </w:tcPr>
          <w:p w:rsidR="005F677A" w:rsidRDefault="005F677A" w:rsidP="00252C07">
            <w:pPr>
              <w:spacing w:after="96"/>
              <w:jc w:val="center"/>
              <w:rPr>
                <w:rFonts w:ascii="Times New Roman" w:eastAsia="Times New Roman" w:hAnsi="Times New Roman"/>
                <w:b/>
                <w:color w:val="000000"/>
                <w:sz w:val="24"/>
                <w:szCs w:val="24"/>
              </w:rPr>
            </w:pPr>
          </w:p>
          <w:p w:rsidR="005F677A" w:rsidRDefault="005F677A" w:rsidP="00252C07">
            <w:pPr>
              <w:spacing w:after="96"/>
              <w:jc w:val="center"/>
              <w:rPr>
                <w:rFonts w:ascii="Times New Roman" w:eastAsia="Times New Roman" w:hAnsi="Times New Roman"/>
                <w:color w:val="1F282C"/>
                <w:sz w:val="28"/>
                <w:szCs w:val="28"/>
              </w:rPr>
            </w:pPr>
            <w:r w:rsidRPr="00904CE0">
              <w:rPr>
                <w:rFonts w:ascii="Times New Roman" w:eastAsia="Times New Roman" w:hAnsi="Times New Roman"/>
                <w:b/>
                <w:color w:val="000000"/>
                <w:sz w:val="24"/>
                <w:szCs w:val="24"/>
              </w:rPr>
              <w:t>Состояние звукопроизношения</w:t>
            </w:r>
          </w:p>
        </w:tc>
        <w:tc>
          <w:tcPr>
            <w:tcW w:w="3190" w:type="dxa"/>
          </w:tcPr>
          <w:p w:rsidR="005F677A" w:rsidRDefault="005F677A" w:rsidP="00252C07">
            <w:pPr>
              <w:spacing w:after="96"/>
              <w:jc w:val="both"/>
              <w:rPr>
                <w:rFonts w:ascii="Times New Roman" w:eastAsia="Times New Roman" w:hAnsi="Times New Roman"/>
                <w:color w:val="1F282C"/>
                <w:sz w:val="28"/>
                <w:szCs w:val="28"/>
              </w:rPr>
            </w:pPr>
            <w:r>
              <w:rPr>
                <w:rFonts w:ascii="Times New Roman" w:eastAsia="Times New Roman" w:hAnsi="Times New Roman"/>
                <w:color w:val="000000"/>
                <w:sz w:val="24"/>
                <w:szCs w:val="24"/>
              </w:rPr>
              <w:t>Нарушения имеют 117детей</w:t>
            </w:r>
          </w:p>
        </w:tc>
        <w:tc>
          <w:tcPr>
            <w:tcW w:w="3191" w:type="dxa"/>
          </w:tcPr>
          <w:p w:rsidR="005F677A" w:rsidRDefault="005F677A" w:rsidP="00252C07">
            <w:pPr>
              <w:spacing w:after="96"/>
              <w:jc w:val="both"/>
              <w:rPr>
                <w:rFonts w:ascii="Times New Roman" w:eastAsia="Times New Roman" w:hAnsi="Times New Roman"/>
                <w:color w:val="1F282C"/>
                <w:sz w:val="28"/>
                <w:szCs w:val="28"/>
              </w:rPr>
            </w:pPr>
            <w:r w:rsidRPr="00904CE0">
              <w:rPr>
                <w:rFonts w:ascii="Times New Roman" w:eastAsia="Times New Roman" w:hAnsi="Times New Roman"/>
                <w:color w:val="000000"/>
                <w:sz w:val="24"/>
                <w:szCs w:val="24"/>
              </w:rPr>
              <w:t>Страдают звуки: [р], [л], [ш], [ж], [с], [з] и их мягкие пары, заднеязычные.</w:t>
            </w:r>
            <w:r>
              <w:rPr>
                <w:rFonts w:ascii="Times New Roman" w:eastAsia="Times New Roman" w:hAnsi="Times New Roman"/>
                <w:color w:val="000000"/>
                <w:sz w:val="24"/>
                <w:szCs w:val="24"/>
              </w:rPr>
              <w:t xml:space="preserve"> Замены, искажения, смешение звуков.</w:t>
            </w:r>
          </w:p>
        </w:tc>
      </w:tr>
      <w:tr w:rsidR="005F677A" w:rsidTr="00252C07">
        <w:tc>
          <w:tcPr>
            <w:tcW w:w="3190" w:type="dxa"/>
          </w:tcPr>
          <w:p w:rsidR="005F677A" w:rsidRDefault="005F677A" w:rsidP="00252C07">
            <w:pPr>
              <w:jc w:val="center"/>
              <w:rPr>
                <w:rFonts w:ascii="Times New Roman" w:eastAsia="Times New Roman" w:hAnsi="Times New Roman"/>
                <w:b/>
                <w:color w:val="000000"/>
                <w:sz w:val="24"/>
                <w:szCs w:val="24"/>
              </w:rPr>
            </w:pPr>
          </w:p>
          <w:p w:rsidR="005F677A" w:rsidRPr="00904CE0" w:rsidRDefault="005F677A" w:rsidP="00252C07">
            <w:pPr>
              <w:jc w:val="center"/>
              <w:rPr>
                <w:rFonts w:ascii="Times New Roman" w:eastAsia="Times New Roman" w:hAnsi="Times New Roman"/>
                <w:b/>
                <w:color w:val="000000"/>
                <w:sz w:val="24"/>
                <w:szCs w:val="24"/>
              </w:rPr>
            </w:pPr>
            <w:r w:rsidRPr="00904CE0">
              <w:rPr>
                <w:rFonts w:ascii="Times New Roman" w:eastAsia="Times New Roman" w:hAnsi="Times New Roman"/>
                <w:b/>
                <w:color w:val="000000"/>
                <w:sz w:val="24"/>
                <w:szCs w:val="24"/>
              </w:rPr>
              <w:t>Лексический строй речи</w:t>
            </w:r>
          </w:p>
          <w:p w:rsidR="005F677A" w:rsidRDefault="005F677A" w:rsidP="00252C07">
            <w:pPr>
              <w:spacing w:after="96"/>
              <w:jc w:val="center"/>
              <w:rPr>
                <w:rFonts w:ascii="Times New Roman" w:eastAsia="Times New Roman" w:hAnsi="Times New Roman"/>
                <w:color w:val="1F282C"/>
                <w:sz w:val="28"/>
                <w:szCs w:val="28"/>
              </w:rPr>
            </w:pPr>
            <w:r w:rsidRPr="00904CE0">
              <w:rPr>
                <w:rFonts w:ascii="Times New Roman" w:eastAsia="Times New Roman" w:hAnsi="Times New Roman"/>
                <w:b/>
                <w:color w:val="000000"/>
                <w:sz w:val="24"/>
                <w:szCs w:val="24"/>
              </w:rPr>
              <w:t>(словарный запас)</w:t>
            </w:r>
          </w:p>
        </w:tc>
        <w:tc>
          <w:tcPr>
            <w:tcW w:w="3190" w:type="dxa"/>
          </w:tcPr>
          <w:p w:rsidR="005F677A" w:rsidRDefault="005F677A" w:rsidP="00252C07">
            <w:pPr>
              <w:spacing w:after="96"/>
              <w:jc w:val="both"/>
              <w:rPr>
                <w:rFonts w:ascii="Times New Roman" w:eastAsia="Times New Roman" w:hAnsi="Times New Roman"/>
                <w:color w:val="1F282C"/>
                <w:sz w:val="28"/>
                <w:szCs w:val="28"/>
              </w:rPr>
            </w:pPr>
            <w:r>
              <w:rPr>
                <w:rFonts w:ascii="Times New Roman" w:eastAsia="Times New Roman" w:hAnsi="Times New Roman"/>
                <w:color w:val="000000"/>
                <w:sz w:val="24"/>
                <w:szCs w:val="24"/>
              </w:rPr>
              <w:t xml:space="preserve">Недоразвитие отмечено у 76 </w:t>
            </w:r>
            <w:r w:rsidRPr="00904CE0">
              <w:rPr>
                <w:rFonts w:ascii="Times New Roman" w:eastAsia="Times New Roman" w:hAnsi="Times New Roman"/>
                <w:color w:val="000000"/>
                <w:sz w:val="24"/>
                <w:szCs w:val="24"/>
              </w:rPr>
              <w:t>детей</w:t>
            </w:r>
          </w:p>
        </w:tc>
        <w:tc>
          <w:tcPr>
            <w:tcW w:w="3191" w:type="dxa"/>
          </w:tcPr>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 xml:space="preserve">- Пассивный запас страдает </w:t>
            </w:r>
          </w:p>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 xml:space="preserve">- Предикативный словарь </w:t>
            </w:r>
          </w:p>
          <w:p w:rsidR="005F677A" w:rsidRDefault="005F677A" w:rsidP="00252C07">
            <w:pPr>
              <w:spacing w:after="96"/>
              <w:jc w:val="both"/>
              <w:rPr>
                <w:rFonts w:ascii="Times New Roman" w:eastAsia="Times New Roman" w:hAnsi="Times New Roman"/>
                <w:color w:val="1F282C"/>
                <w:sz w:val="28"/>
                <w:szCs w:val="28"/>
              </w:rPr>
            </w:pPr>
            <w:r w:rsidRPr="00904CE0">
              <w:rPr>
                <w:rFonts w:ascii="Times New Roman" w:eastAsia="Times New Roman" w:hAnsi="Times New Roman"/>
                <w:color w:val="000000"/>
                <w:sz w:val="24"/>
                <w:szCs w:val="24"/>
              </w:rPr>
              <w:t>- Атрибутивный словарь</w:t>
            </w:r>
          </w:p>
        </w:tc>
      </w:tr>
      <w:tr w:rsidR="005F677A" w:rsidTr="00252C07">
        <w:tc>
          <w:tcPr>
            <w:tcW w:w="3190" w:type="dxa"/>
          </w:tcPr>
          <w:p w:rsidR="005F677A" w:rsidRDefault="005F677A" w:rsidP="00252C07">
            <w:pPr>
              <w:spacing w:after="96"/>
              <w:jc w:val="center"/>
              <w:rPr>
                <w:rFonts w:ascii="Times New Roman" w:eastAsia="Times New Roman" w:hAnsi="Times New Roman"/>
                <w:b/>
                <w:color w:val="000000" w:themeColor="text1"/>
                <w:sz w:val="24"/>
                <w:szCs w:val="24"/>
              </w:rPr>
            </w:pPr>
          </w:p>
          <w:p w:rsidR="005F677A" w:rsidRPr="00904CE0" w:rsidRDefault="005F677A" w:rsidP="00252C07">
            <w:pPr>
              <w:spacing w:after="96"/>
              <w:jc w:val="center"/>
              <w:rPr>
                <w:rFonts w:ascii="Times New Roman" w:eastAsia="Times New Roman" w:hAnsi="Times New Roman"/>
                <w:b/>
                <w:color w:val="000000" w:themeColor="text1"/>
                <w:sz w:val="24"/>
                <w:szCs w:val="24"/>
              </w:rPr>
            </w:pPr>
            <w:r w:rsidRPr="00904CE0">
              <w:rPr>
                <w:rFonts w:ascii="Times New Roman" w:eastAsia="Times New Roman" w:hAnsi="Times New Roman"/>
                <w:b/>
                <w:color w:val="000000" w:themeColor="text1"/>
                <w:sz w:val="24"/>
                <w:szCs w:val="24"/>
              </w:rPr>
              <w:t>Грамматический строй речи</w:t>
            </w:r>
          </w:p>
        </w:tc>
        <w:tc>
          <w:tcPr>
            <w:tcW w:w="3190" w:type="dxa"/>
          </w:tcPr>
          <w:p w:rsidR="005F677A" w:rsidRDefault="005F677A" w:rsidP="00252C07">
            <w:pPr>
              <w:spacing w:after="96"/>
              <w:jc w:val="both"/>
              <w:rPr>
                <w:rFonts w:ascii="Times New Roman" w:eastAsia="Times New Roman" w:hAnsi="Times New Roman"/>
                <w:color w:val="1F282C"/>
                <w:sz w:val="28"/>
                <w:szCs w:val="28"/>
              </w:rPr>
            </w:pPr>
            <w:r>
              <w:rPr>
                <w:rFonts w:ascii="Times New Roman" w:eastAsia="Times New Roman" w:hAnsi="Times New Roman"/>
                <w:color w:val="000000"/>
                <w:sz w:val="24"/>
                <w:szCs w:val="24"/>
              </w:rPr>
              <w:t>Не сформирована функция у 101 ребенка.</w:t>
            </w:r>
          </w:p>
        </w:tc>
        <w:tc>
          <w:tcPr>
            <w:tcW w:w="3191" w:type="dxa"/>
          </w:tcPr>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 Словоизменение нар</w:t>
            </w:r>
          </w:p>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 xml:space="preserve">- Словообразование нар. </w:t>
            </w:r>
          </w:p>
          <w:p w:rsidR="005F677A" w:rsidRDefault="005F677A" w:rsidP="00252C07">
            <w:pPr>
              <w:spacing w:after="96"/>
              <w:jc w:val="both"/>
              <w:rPr>
                <w:rFonts w:ascii="Times New Roman" w:eastAsia="Times New Roman" w:hAnsi="Times New Roman"/>
                <w:color w:val="1F282C"/>
                <w:sz w:val="28"/>
                <w:szCs w:val="28"/>
              </w:rPr>
            </w:pPr>
            <w:r w:rsidRPr="00904CE0">
              <w:rPr>
                <w:rFonts w:ascii="Times New Roman" w:eastAsia="Times New Roman" w:hAnsi="Times New Roman"/>
                <w:color w:val="000000"/>
                <w:sz w:val="24"/>
                <w:szCs w:val="24"/>
              </w:rPr>
              <w:t>- Особенно страдает не знание предлогов</w:t>
            </w:r>
          </w:p>
        </w:tc>
      </w:tr>
      <w:tr w:rsidR="005F677A" w:rsidTr="00252C07">
        <w:tc>
          <w:tcPr>
            <w:tcW w:w="3190" w:type="dxa"/>
          </w:tcPr>
          <w:p w:rsidR="005F677A" w:rsidRDefault="005F677A" w:rsidP="00252C07">
            <w:pPr>
              <w:spacing w:after="96"/>
              <w:jc w:val="center"/>
              <w:rPr>
                <w:rFonts w:ascii="Times New Roman" w:eastAsia="Times New Roman" w:hAnsi="Times New Roman"/>
                <w:b/>
                <w:color w:val="000000" w:themeColor="text1"/>
                <w:sz w:val="24"/>
                <w:szCs w:val="24"/>
              </w:rPr>
            </w:pPr>
          </w:p>
          <w:p w:rsidR="005F677A" w:rsidRPr="00904CE0" w:rsidRDefault="005F677A" w:rsidP="00252C07">
            <w:pPr>
              <w:spacing w:after="96"/>
              <w:jc w:val="center"/>
              <w:rPr>
                <w:rFonts w:ascii="Times New Roman" w:eastAsia="Times New Roman" w:hAnsi="Times New Roman"/>
                <w:b/>
                <w:color w:val="000000" w:themeColor="text1"/>
                <w:sz w:val="24"/>
                <w:szCs w:val="24"/>
              </w:rPr>
            </w:pPr>
            <w:r w:rsidRPr="00904CE0">
              <w:rPr>
                <w:rFonts w:ascii="Times New Roman" w:eastAsia="Times New Roman" w:hAnsi="Times New Roman"/>
                <w:b/>
                <w:color w:val="000000" w:themeColor="text1"/>
                <w:sz w:val="24"/>
                <w:szCs w:val="24"/>
              </w:rPr>
              <w:t>Уровень развития связной речи</w:t>
            </w:r>
          </w:p>
        </w:tc>
        <w:tc>
          <w:tcPr>
            <w:tcW w:w="3190" w:type="dxa"/>
          </w:tcPr>
          <w:p w:rsidR="005F677A" w:rsidRDefault="005F677A" w:rsidP="00252C07">
            <w:pPr>
              <w:spacing w:after="96"/>
              <w:jc w:val="both"/>
              <w:rPr>
                <w:rFonts w:ascii="Times New Roman" w:eastAsia="Times New Roman" w:hAnsi="Times New Roman"/>
                <w:color w:val="1F282C"/>
                <w:sz w:val="28"/>
                <w:szCs w:val="28"/>
              </w:rPr>
            </w:pPr>
            <w:r>
              <w:rPr>
                <w:rFonts w:ascii="Times New Roman" w:eastAsia="Times New Roman" w:hAnsi="Times New Roman"/>
                <w:color w:val="000000"/>
                <w:sz w:val="24"/>
                <w:szCs w:val="24"/>
              </w:rPr>
              <w:t>Не сформирована у 57</w:t>
            </w:r>
            <w:r w:rsidRPr="00904CE0">
              <w:rPr>
                <w:rFonts w:ascii="Times New Roman" w:eastAsia="Times New Roman" w:hAnsi="Times New Roman"/>
                <w:color w:val="000000"/>
                <w:sz w:val="24"/>
                <w:szCs w:val="24"/>
              </w:rPr>
              <w:t xml:space="preserve"> детей</w:t>
            </w:r>
          </w:p>
        </w:tc>
        <w:tc>
          <w:tcPr>
            <w:tcW w:w="3191" w:type="dxa"/>
          </w:tcPr>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 xml:space="preserve">- рассказ о себе (моя семья) </w:t>
            </w:r>
          </w:p>
          <w:p w:rsidR="005F677A" w:rsidRPr="00904CE0" w:rsidRDefault="005F677A" w:rsidP="00252C07">
            <w:pPr>
              <w:jc w:val="both"/>
              <w:rPr>
                <w:rFonts w:ascii="Times New Roman" w:eastAsia="Times New Roman" w:hAnsi="Times New Roman"/>
                <w:color w:val="000000"/>
                <w:sz w:val="24"/>
                <w:szCs w:val="24"/>
              </w:rPr>
            </w:pPr>
            <w:r w:rsidRPr="00904CE0">
              <w:rPr>
                <w:rFonts w:ascii="Times New Roman" w:eastAsia="Times New Roman" w:hAnsi="Times New Roman"/>
                <w:color w:val="000000"/>
                <w:sz w:val="24"/>
                <w:szCs w:val="24"/>
              </w:rPr>
              <w:t xml:space="preserve">- пересказ текста </w:t>
            </w:r>
          </w:p>
          <w:p w:rsidR="005F677A" w:rsidRDefault="005F677A" w:rsidP="00252C07">
            <w:pPr>
              <w:spacing w:after="96"/>
              <w:jc w:val="both"/>
              <w:rPr>
                <w:rFonts w:ascii="Times New Roman" w:eastAsia="Times New Roman" w:hAnsi="Times New Roman"/>
                <w:color w:val="1F282C"/>
                <w:sz w:val="28"/>
                <w:szCs w:val="28"/>
              </w:rPr>
            </w:pPr>
            <w:r w:rsidRPr="00904CE0">
              <w:rPr>
                <w:rFonts w:ascii="Times New Roman" w:eastAsia="Times New Roman" w:hAnsi="Times New Roman"/>
                <w:color w:val="000000"/>
                <w:sz w:val="24"/>
                <w:szCs w:val="24"/>
              </w:rPr>
              <w:t>- рассказ по серии сюжетных картинок – недоступен  детям</w:t>
            </w:r>
          </w:p>
        </w:tc>
      </w:tr>
    </w:tbl>
    <w:p w:rsidR="005C1CBB" w:rsidRPr="003E701F" w:rsidRDefault="005C1CBB" w:rsidP="005C1CBB">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B12278">
        <w:rPr>
          <w:rFonts w:ascii="Times New Roman" w:eastAsia="Times New Roman" w:hAnsi="Times New Roman" w:cs="Times New Roman"/>
          <w:color w:val="000000" w:themeColor="text1"/>
          <w:sz w:val="28"/>
          <w:szCs w:val="28"/>
        </w:rPr>
        <w:t xml:space="preserve">По итогам обследования из 113 обследованных,  28 детей правильно произносили  все звуки русского языка, имели достаточный словарный запас и сформированный грамматический строй.  </w:t>
      </w:r>
      <w:r>
        <w:rPr>
          <w:rFonts w:ascii="Times New Roman" w:eastAsia="Times New Roman" w:hAnsi="Times New Roman" w:cs="Times New Roman"/>
          <w:color w:val="000000" w:themeColor="text1"/>
          <w:sz w:val="28"/>
          <w:szCs w:val="28"/>
        </w:rPr>
        <w:t xml:space="preserve">22 </w:t>
      </w:r>
      <w:r w:rsidRPr="007D76C7">
        <w:rPr>
          <w:rFonts w:ascii="Times New Roman" w:eastAsia="Times New Roman" w:hAnsi="Times New Roman" w:cs="Times New Roman"/>
          <w:color w:val="000000" w:themeColor="text1"/>
          <w:sz w:val="28"/>
          <w:szCs w:val="28"/>
        </w:rPr>
        <w:t>дошкольника  были зачислены на логопедические занятия, из ни</w:t>
      </w:r>
      <w:r>
        <w:rPr>
          <w:rFonts w:ascii="Times New Roman" w:eastAsia="Times New Roman" w:hAnsi="Times New Roman" w:cs="Times New Roman"/>
          <w:color w:val="000000" w:themeColor="text1"/>
          <w:sz w:val="28"/>
          <w:szCs w:val="28"/>
        </w:rPr>
        <w:t>х</w:t>
      </w:r>
      <w:r w:rsidRPr="007D76C7">
        <w:rPr>
          <w:rFonts w:ascii="Times New Roman" w:eastAsia="Times New Roman" w:hAnsi="Times New Roman" w:cs="Times New Roman"/>
          <w:color w:val="000000" w:themeColor="text1"/>
          <w:sz w:val="28"/>
          <w:szCs w:val="28"/>
        </w:rPr>
        <w:t xml:space="preserve"> 18 детей ОВЗ. И 66 детям, имеющим  речевые нарушения, даны рекомендации по устранению дефектов звукопроизношения  на дому.</w:t>
      </w:r>
    </w:p>
    <w:p w:rsidR="005C1CBB" w:rsidRPr="007D76C7" w:rsidRDefault="005C1CBB" w:rsidP="005C1CB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tbl>
      <w:tblPr>
        <w:tblStyle w:val="aa"/>
        <w:tblW w:w="0" w:type="auto"/>
        <w:tblLook w:val="04A0"/>
      </w:tblPr>
      <w:tblGrid>
        <w:gridCol w:w="1502"/>
        <w:gridCol w:w="964"/>
        <w:gridCol w:w="982"/>
        <w:gridCol w:w="1305"/>
        <w:gridCol w:w="1659"/>
        <w:gridCol w:w="1616"/>
        <w:gridCol w:w="1543"/>
      </w:tblGrid>
      <w:tr w:rsidR="005C1CBB" w:rsidRPr="007D76C7" w:rsidTr="005C1CBB">
        <w:tc>
          <w:tcPr>
            <w:tcW w:w="1578" w:type="dxa"/>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 xml:space="preserve">Выявлено </w:t>
            </w:r>
          </w:p>
          <w:p w:rsidR="005C1CBB" w:rsidRPr="007D76C7" w:rsidRDefault="005C1CBB" w:rsidP="005C1CBB">
            <w:pPr>
              <w:ind w:firstLine="709"/>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детей</w:t>
            </w:r>
          </w:p>
        </w:tc>
        <w:tc>
          <w:tcPr>
            <w:tcW w:w="1041" w:type="dxa"/>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ЗПР</w:t>
            </w:r>
          </w:p>
        </w:tc>
        <w:tc>
          <w:tcPr>
            <w:tcW w:w="1056" w:type="dxa"/>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ТНР</w:t>
            </w:r>
          </w:p>
        </w:tc>
        <w:tc>
          <w:tcPr>
            <w:tcW w:w="1448" w:type="dxa"/>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РАС</w:t>
            </w:r>
          </w:p>
        </w:tc>
        <w:tc>
          <w:tcPr>
            <w:tcW w:w="1811" w:type="dxa"/>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НСВСЯ</w:t>
            </w:r>
          </w:p>
        </w:tc>
        <w:tc>
          <w:tcPr>
            <w:tcW w:w="1691" w:type="dxa"/>
            <w:tcBorders>
              <w:right w:val="single" w:sz="4" w:space="0" w:color="auto"/>
            </w:tcBorders>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Нарушение слуха</w:t>
            </w:r>
          </w:p>
        </w:tc>
        <w:tc>
          <w:tcPr>
            <w:tcW w:w="946" w:type="dxa"/>
            <w:tcBorders>
              <w:left w:val="single" w:sz="4" w:space="0" w:color="auto"/>
            </w:tcBorders>
          </w:tcPr>
          <w:p w:rsidR="005C1CBB" w:rsidRPr="007D76C7" w:rsidRDefault="005C1CBB" w:rsidP="005C1CBB">
            <w:pPr>
              <w:jc w:val="both"/>
              <w:rPr>
                <w:rFonts w:ascii="Times New Roman" w:eastAsia="Times New Roman" w:hAnsi="Times New Roman" w:cs="Times New Roman"/>
                <w:b/>
                <w:color w:val="000000" w:themeColor="text1"/>
                <w:sz w:val="20"/>
                <w:szCs w:val="20"/>
              </w:rPr>
            </w:pPr>
            <w:r w:rsidRPr="007D76C7">
              <w:rPr>
                <w:rFonts w:ascii="Times New Roman" w:eastAsia="Times New Roman" w:hAnsi="Times New Roman" w:cs="Times New Roman"/>
                <w:b/>
                <w:color w:val="000000" w:themeColor="text1"/>
                <w:sz w:val="20"/>
                <w:szCs w:val="20"/>
              </w:rPr>
              <w:t>Нарушение опорно-двигательного аппарата</w:t>
            </w:r>
          </w:p>
        </w:tc>
      </w:tr>
      <w:tr w:rsidR="005C1CBB" w:rsidRPr="007D76C7" w:rsidTr="005C1CBB">
        <w:tc>
          <w:tcPr>
            <w:tcW w:w="1578" w:type="dxa"/>
          </w:tcPr>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r w:rsidRPr="007D76C7">
              <w:rPr>
                <w:rFonts w:ascii="Times New Roman" w:eastAsia="Times New Roman" w:hAnsi="Times New Roman" w:cs="Times New Roman"/>
                <w:color w:val="000000" w:themeColor="text1"/>
                <w:sz w:val="20"/>
                <w:szCs w:val="20"/>
              </w:rPr>
              <w:t>22</w:t>
            </w:r>
          </w:p>
        </w:tc>
        <w:tc>
          <w:tcPr>
            <w:tcW w:w="1041" w:type="dxa"/>
          </w:tcPr>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jc w:val="both"/>
              <w:rPr>
                <w:rFonts w:ascii="Times New Roman" w:eastAsia="Times New Roman" w:hAnsi="Times New Roman" w:cs="Times New Roman"/>
                <w:color w:val="000000" w:themeColor="text1"/>
                <w:sz w:val="20"/>
                <w:szCs w:val="20"/>
              </w:rPr>
            </w:pPr>
            <w:r w:rsidRPr="007D76C7">
              <w:rPr>
                <w:rFonts w:ascii="Times New Roman" w:eastAsia="Times New Roman" w:hAnsi="Times New Roman" w:cs="Times New Roman"/>
                <w:color w:val="000000" w:themeColor="text1"/>
                <w:sz w:val="20"/>
                <w:szCs w:val="20"/>
              </w:rPr>
              <w:t>10</w:t>
            </w:r>
          </w:p>
        </w:tc>
        <w:tc>
          <w:tcPr>
            <w:tcW w:w="1056" w:type="dxa"/>
          </w:tcPr>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448" w:type="dxa"/>
          </w:tcPr>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jc w:val="both"/>
              <w:rPr>
                <w:rFonts w:ascii="Times New Roman" w:eastAsia="Times New Roman" w:hAnsi="Times New Roman" w:cs="Times New Roman"/>
                <w:color w:val="000000" w:themeColor="text1"/>
                <w:sz w:val="20"/>
                <w:szCs w:val="20"/>
              </w:rPr>
            </w:pPr>
            <w:r w:rsidRPr="007D76C7">
              <w:rPr>
                <w:rFonts w:ascii="Times New Roman" w:eastAsia="Times New Roman" w:hAnsi="Times New Roman" w:cs="Times New Roman"/>
                <w:color w:val="000000" w:themeColor="text1"/>
                <w:sz w:val="20"/>
                <w:szCs w:val="20"/>
              </w:rPr>
              <w:t>3</w:t>
            </w:r>
          </w:p>
        </w:tc>
        <w:tc>
          <w:tcPr>
            <w:tcW w:w="1811" w:type="dxa"/>
          </w:tcPr>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1691" w:type="dxa"/>
            <w:tcBorders>
              <w:right w:val="single" w:sz="4" w:space="0" w:color="auto"/>
            </w:tcBorders>
          </w:tcPr>
          <w:p w:rsidR="005C1CBB" w:rsidRPr="007D76C7" w:rsidRDefault="005C1CBB" w:rsidP="005C1CBB">
            <w:pPr>
              <w:ind w:firstLine="709"/>
              <w:jc w:val="both"/>
              <w:rPr>
                <w:rFonts w:ascii="Times New Roman" w:eastAsia="Times New Roman" w:hAnsi="Times New Roman" w:cs="Times New Roman"/>
                <w:color w:val="000000" w:themeColor="text1"/>
                <w:sz w:val="20"/>
                <w:szCs w:val="20"/>
              </w:rPr>
            </w:pPr>
          </w:p>
          <w:p w:rsidR="005C1CBB" w:rsidRPr="007D76C7" w:rsidRDefault="005C1CBB" w:rsidP="005C1CBB">
            <w:pPr>
              <w:jc w:val="both"/>
              <w:rPr>
                <w:rFonts w:ascii="Times New Roman" w:eastAsia="Times New Roman" w:hAnsi="Times New Roman" w:cs="Times New Roman"/>
                <w:color w:val="000000" w:themeColor="text1"/>
                <w:sz w:val="20"/>
                <w:szCs w:val="20"/>
              </w:rPr>
            </w:pPr>
            <w:r w:rsidRPr="007D76C7">
              <w:rPr>
                <w:rFonts w:ascii="Times New Roman" w:eastAsia="Times New Roman" w:hAnsi="Times New Roman" w:cs="Times New Roman"/>
                <w:color w:val="000000" w:themeColor="text1"/>
                <w:sz w:val="20"/>
                <w:szCs w:val="20"/>
              </w:rPr>
              <w:t xml:space="preserve">1  </w:t>
            </w:r>
          </w:p>
        </w:tc>
        <w:tc>
          <w:tcPr>
            <w:tcW w:w="946" w:type="dxa"/>
            <w:tcBorders>
              <w:left w:val="single" w:sz="4" w:space="0" w:color="auto"/>
            </w:tcBorders>
          </w:tcPr>
          <w:p w:rsidR="005C1CBB" w:rsidRPr="007D76C7" w:rsidRDefault="005C1CBB" w:rsidP="005C1CBB">
            <w:pPr>
              <w:rPr>
                <w:rFonts w:ascii="Times New Roman" w:eastAsia="Times New Roman" w:hAnsi="Times New Roman" w:cs="Times New Roman"/>
                <w:color w:val="000000" w:themeColor="text1"/>
                <w:sz w:val="20"/>
                <w:szCs w:val="20"/>
              </w:rPr>
            </w:pPr>
          </w:p>
          <w:p w:rsidR="005C1CBB" w:rsidRPr="007D76C7" w:rsidRDefault="005C1CBB" w:rsidP="005C1CBB">
            <w:pPr>
              <w:jc w:val="both"/>
              <w:rPr>
                <w:rFonts w:ascii="Times New Roman" w:eastAsia="Times New Roman" w:hAnsi="Times New Roman" w:cs="Times New Roman"/>
                <w:color w:val="000000" w:themeColor="text1"/>
                <w:sz w:val="20"/>
                <w:szCs w:val="20"/>
              </w:rPr>
            </w:pPr>
            <w:r w:rsidRPr="007D76C7">
              <w:rPr>
                <w:rFonts w:ascii="Times New Roman" w:eastAsia="Times New Roman" w:hAnsi="Times New Roman" w:cs="Times New Roman"/>
                <w:color w:val="000000" w:themeColor="text1"/>
                <w:sz w:val="20"/>
                <w:szCs w:val="20"/>
              </w:rPr>
              <w:t>1</w:t>
            </w:r>
          </w:p>
        </w:tc>
      </w:tr>
    </w:tbl>
    <w:p w:rsidR="005C1CBB" w:rsidRPr="008C50BC" w:rsidRDefault="005C1CBB" w:rsidP="005C1CBB">
      <w:pPr>
        <w:shd w:val="clear" w:color="auto" w:fill="FFFFFF"/>
        <w:spacing w:after="0" w:line="240" w:lineRule="auto"/>
        <w:ind w:firstLine="709"/>
        <w:jc w:val="both"/>
        <w:rPr>
          <w:rFonts w:ascii="Times New Roman" w:eastAsia="Times New Roman" w:hAnsi="Times New Roman" w:cs="Times New Roman"/>
          <w:color w:val="000000" w:themeColor="text1"/>
          <w:sz w:val="20"/>
          <w:szCs w:val="20"/>
          <w:highlight w:val="yellow"/>
        </w:rPr>
      </w:pPr>
    </w:p>
    <w:p w:rsidR="005C1CBB" w:rsidRPr="007D76C7" w:rsidRDefault="005C1CBB" w:rsidP="005C1CB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B12278">
        <w:rPr>
          <w:rFonts w:ascii="Times New Roman" w:eastAsia="Times New Roman" w:hAnsi="Times New Roman" w:cs="Times New Roman"/>
          <w:color w:val="000000" w:themeColor="text1"/>
          <w:sz w:val="28"/>
          <w:szCs w:val="28"/>
        </w:rPr>
        <w:t>На основании результатов углубленного логопедического обследования всех компонентов речи составлены индивидуальные коррекционные планы на каждого ребенка. По результатам логопедического обследования  и тяжести речевого дефекта было сформировано расписание индивидуальных  занятий. Индивидуальные занятия проводились 2 раза в неделю</w:t>
      </w:r>
      <w:r>
        <w:rPr>
          <w:rFonts w:ascii="Times New Roman" w:eastAsia="Times New Roman" w:hAnsi="Times New Roman" w:cs="Times New Roman"/>
          <w:color w:val="000000" w:themeColor="text1"/>
          <w:sz w:val="28"/>
          <w:szCs w:val="28"/>
        </w:rPr>
        <w:t xml:space="preserve"> по 15 минут с каждым ребенком. </w:t>
      </w:r>
      <w:r w:rsidRPr="00B12278">
        <w:rPr>
          <w:rFonts w:ascii="Times New Roman" w:eastAsia="Times New Roman" w:hAnsi="Times New Roman" w:cs="Times New Roman"/>
          <w:color w:val="000000" w:themeColor="text1"/>
          <w:sz w:val="28"/>
          <w:szCs w:val="28"/>
        </w:rPr>
        <w:t xml:space="preserve">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w:t>
      </w:r>
      <w:r>
        <w:rPr>
          <w:rFonts w:ascii="Times New Roman" w:eastAsia="Times New Roman" w:hAnsi="Times New Roman" w:cs="Times New Roman"/>
          <w:color w:val="000000" w:themeColor="text1"/>
          <w:sz w:val="28"/>
          <w:szCs w:val="28"/>
        </w:rPr>
        <w:t xml:space="preserve">матического строя речи и т.д.) </w:t>
      </w:r>
      <w:r w:rsidRPr="00B12278">
        <w:rPr>
          <w:rFonts w:ascii="Times New Roman" w:eastAsia="Times New Roman" w:hAnsi="Times New Roman" w:cs="Times New Roman"/>
          <w:color w:val="000000" w:themeColor="text1"/>
          <w:sz w:val="28"/>
          <w:szCs w:val="28"/>
        </w:rPr>
        <w:t>была проведена в соответствии с календарно-тематическим планированием на 2018-2019 учебного года.</w:t>
      </w:r>
    </w:p>
    <w:p w:rsidR="005C1CBB" w:rsidRPr="00B12278" w:rsidRDefault="005C1CBB" w:rsidP="005C1CBB">
      <w:pPr>
        <w:pStyle w:val="a3"/>
        <w:shd w:val="clear" w:color="auto" w:fill="FFFFFF"/>
        <w:spacing w:before="0" w:beforeAutospacing="0" w:after="0" w:afterAutospacing="0" w:line="360" w:lineRule="auto"/>
        <w:ind w:firstLine="709"/>
        <w:jc w:val="both"/>
        <w:rPr>
          <w:rFonts w:eastAsiaTheme="minorHAnsi"/>
          <w:color w:val="000000"/>
          <w:sz w:val="28"/>
          <w:szCs w:val="28"/>
          <w:shd w:val="clear" w:color="auto" w:fill="FFFFFF"/>
        </w:rPr>
      </w:pPr>
      <w:r w:rsidRPr="00B12278">
        <w:rPr>
          <w:rFonts w:eastAsiaTheme="minorHAnsi"/>
          <w:color w:val="000000"/>
          <w:sz w:val="28"/>
          <w:szCs w:val="28"/>
          <w:shd w:val="clear" w:color="auto" w:fill="FFFFFF"/>
        </w:rPr>
        <w:t xml:space="preserve">На протяжении всего учебного года работа с детьми с ОВЗ велась  по рекомендациям </w:t>
      </w:r>
      <w:r w:rsidR="00061431">
        <w:rPr>
          <w:rFonts w:eastAsiaTheme="minorHAnsi"/>
          <w:color w:val="000000"/>
          <w:sz w:val="28"/>
          <w:szCs w:val="28"/>
          <w:shd w:val="clear" w:color="auto" w:fill="FFFFFF"/>
        </w:rPr>
        <w:t>Т</w:t>
      </w:r>
      <w:r w:rsidRPr="00B12278">
        <w:rPr>
          <w:rFonts w:eastAsiaTheme="minorHAnsi"/>
          <w:color w:val="000000"/>
          <w:sz w:val="28"/>
          <w:szCs w:val="28"/>
          <w:shd w:val="clear" w:color="auto" w:fill="FFFFFF"/>
        </w:rPr>
        <w:t>ПМПК, где указаны направления коррекционно – разви</w:t>
      </w:r>
      <w:r>
        <w:rPr>
          <w:rFonts w:eastAsiaTheme="minorHAnsi"/>
          <w:color w:val="000000"/>
          <w:sz w:val="28"/>
          <w:szCs w:val="28"/>
          <w:shd w:val="clear" w:color="auto" w:fill="FFFFFF"/>
        </w:rPr>
        <w:t>вающей помощи</w:t>
      </w:r>
      <w:r w:rsidRPr="00B12278">
        <w:rPr>
          <w:rFonts w:eastAsiaTheme="minorHAnsi"/>
          <w:color w:val="000000"/>
          <w:sz w:val="28"/>
          <w:szCs w:val="28"/>
          <w:shd w:val="clear" w:color="auto" w:fill="FFFFFF"/>
        </w:rPr>
        <w:t>.</w:t>
      </w:r>
      <w:r>
        <w:rPr>
          <w:rFonts w:eastAsiaTheme="minorHAnsi"/>
          <w:color w:val="000000"/>
          <w:sz w:val="28"/>
          <w:szCs w:val="28"/>
          <w:shd w:val="clear" w:color="auto" w:fill="FFFFFF"/>
        </w:rPr>
        <w:t xml:space="preserve"> </w:t>
      </w:r>
      <w:r w:rsidRPr="00B12278">
        <w:rPr>
          <w:sz w:val="28"/>
          <w:szCs w:val="28"/>
        </w:rPr>
        <w:t>Из  2</w:t>
      </w:r>
      <w:r>
        <w:rPr>
          <w:sz w:val="28"/>
          <w:szCs w:val="28"/>
        </w:rPr>
        <w:t>2</w:t>
      </w:r>
      <w:r w:rsidRPr="00B12278">
        <w:rPr>
          <w:sz w:val="28"/>
          <w:szCs w:val="28"/>
        </w:rPr>
        <w:t xml:space="preserve">  детей, посещающие логопункт, 10 детей выпускники детского сада. Из них  9 идут в школу. С 18 детьми, включая 1 ребенка из подготовительной группы, будут продолжены коррекционные занятия.</w:t>
      </w:r>
    </w:p>
    <w:p w:rsidR="005C1CBB" w:rsidRPr="00B12278" w:rsidRDefault="005C1CBB" w:rsidP="005C1CBB">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lastRenderedPageBreak/>
        <w:t xml:space="preserve">В течение всего года осуществлялся постоянный контакт с  воспитателями и родителями. Систематически проводились консультации для детей и их родителей. </w:t>
      </w:r>
    </w:p>
    <w:p w:rsidR="005C1CBB" w:rsidRPr="00B12278" w:rsidRDefault="005C1CBB" w:rsidP="005C1CB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B12278">
        <w:rPr>
          <w:rFonts w:ascii="Times New Roman" w:eastAsia="Times New Roman" w:hAnsi="Times New Roman" w:cs="Times New Roman"/>
          <w:snapToGrid w:val="0"/>
          <w:sz w:val="28"/>
          <w:szCs w:val="28"/>
        </w:rPr>
        <w:t>С педагогами проводилась работа по вопросам планирования работы по развитию речи возрастных норм и лексических тем, оказывалась систематическая помощь воспитателям в организации индивидуальной работы по развитию речи.</w:t>
      </w:r>
      <w:r w:rsidRPr="00B12278">
        <w:rPr>
          <w:rFonts w:ascii="Times New Roman" w:hAnsi="Times New Roman" w:cs="Times New Roman"/>
          <w:color w:val="000000"/>
          <w:sz w:val="28"/>
          <w:szCs w:val="28"/>
          <w:shd w:val="clear" w:color="auto" w:fill="FFFFFF"/>
        </w:rPr>
        <w:t xml:space="preserve"> Заведены тетради взаимосвязи с воспитателями, в которых фиксировались задания индивидуальной работы с детьми по автоматизации поставленных звуков, дифференциации смешиваемых в речи звуков. В течение учебного года проводились индивидуальные беседы с воспитателями групп о формах работы и направлениях взаимодействия на различных этапах коррекционно – развивающего процесса с детьми с нарушением речи и даны консультации по следующим темам: «Речевое развитие 3-летних детей», «Использование сказок как средства развития речи детей дошкольного возраста», «Обучение детей дошкольного возраста элементам грамоты».Для воспитателей было показано индивидуальное занятие «Постановка звука Ш».</w:t>
      </w:r>
    </w:p>
    <w:p w:rsidR="005C1CBB" w:rsidRPr="00B12278" w:rsidRDefault="005C1CBB" w:rsidP="005C1CBB">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 xml:space="preserve"> В течение учебного года проводились индивидуальные и групповые консультации для родителей по вопросам речевого развития детей. Родители,  по мере обращения, были ознакомлены с результатами обследования и динамикой речевого развития в процессе коррекционной работы, им давались рекомендации по выполнению домашних заданий. А так же  проведены консультации «Как воспитать у ребенка навыки правильного звукопроизношения», «Речевые игры с детьми по дороге в детский сад», «Играем пальчиками – развиваем речь» и т.д.</w:t>
      </w:r>
    </w:p>
    <w:p w:rsidR="005C1CBB" w:rsidRPr="00B12278" w:rsidRDefault="005C1CBB" w:rsidP="005C1CBB">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 xml:space="preserve">В течение всего учебного года менялась информация на логопедическом  стенде: «Как правильно выполнять домашние задания», «Я научился выговаривать звуки», «Учим буквы» и т.д. А так же для родителей были изготовлены буклеты на темы: «Возрастные особенности развития графомоторного навыка», «Задержка речевого развития» и т. д. </w:t>
      </w:r>
    </w:p>
    <w:p w:rsidR="005C1CBB" w:rsidRPr="00B12278" w:rsidRDefault="005C1CBB" w:rsidP="005C1CBB">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lastRenderedPageBreak/>
        <w:t xml:space="preserve">Была оформлена выставка «Моя буква». </w:t>
      </w:r>
    </w:p>
    <w:p w:rsidR="005C1CBB" w:rsidRPr="00B12278" w:rsidRDefault="005C1CBB" w:rsidP="005C1CBB">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За период с сентября по апрель проведены индивидуальные консультации с родителями детей, ожидающих зачисления на логопедические занятия. На каждый запрос родителей даны рекомендации и советы по всем вопросам.</w:t>
      </w:r>
    </w:p>
    <w:p w:rsidR="005C1CBB" w:rsidRDefault="005C1CBB" w:rsidP="005C1CBB">
      <w:pPr>
        <w:tabs>
          <w:tab w:val="left" w:pos="3135"/>
        </w:tabs>
        <w:spacing w:after="0" w:line="360" w:lineRule="auto"/>
        <w:ind w:firstLine="709"/>
        <w:jc w:val="both"/>
        <w:rPr>
          <w:rFonts w:ascii="Times New Roman" w:hAnsi="Times New Roman"/>
          <w:color w:val="000000"/>
          <w:sz w:val="28"/>
          <w:szCs w:val="28"/>
        </w:rPr>
      </w:pPr>
    </w:p>
    <w:p w:rsidR="005C1CBB" w:rsidRPr="008C50BC" w:rsidRDefault="005C1CBB" w:rsidP="005C1CBB">
      <w:pPr>
        <w:tabs>
          <w:tab w:val="left" w:pos="3135"/>
        </w:tabs>
        <w:spacing w:after="0" w:line="240" w:lineRule="auto"/>
        <w:ind w:firstLine="709"/>
        <w:jc w:val="both"/>
        <w:rPr>
          <w:rFonts w:ascii="Times New Roman" w:hAnsi="Times New Roman"/>
          <w:b/>
          <w:color w:val="000000"/>
          <w:sz w:val="28"/>
          <w:szCs w:val="28"/>
        </w:rPr>
      </w:pPr>
      <w:r w:rsidRPr="008C50BC">
        <w:rPr>
          <w:rFonts w:ascii="Times New Roman" w:hAnsi="Times New Roman"/>
          <w:b/>
          <w:color w:val="000000"/>
          <w:sz w:val="28"/>
          <w:szCs w:val="28"/>
        </w:rPr>
        <w:t>Анализ содержания и качества подготовки воспитанников.</w:t>
      </w:r>
    </w:p>
    <w:p w:rsidR="005C1CBB" w:rsidRPr="00D2332A" w:rsidRDefault="005C1CBB" w:rsidP="005C1CBB">
      <w:pPr>
        <w:tabs>
          <w:tab w:val="left" w:pos="3135"/>
        </w:tabs>
        <w:spacing w:after="0" w:line="240" w:lineRule="auto"/>
        <w:jc w:val="both"/>
        <w:rPr>
          <w:rFonts w:ascii="Times New Roman" w:hAnsi="Times New Roman" w:cs="Times New Roman"/>
          <w:b/>
          <w:color w:val="000000"/>
          <w:sz w:val="28"/>
          <w:szCs w:val="28"/>
        </w:rPr>
      </w:pPr>
    </w:p>
    <w:p w:rsidR="005C1CBB" w:rsidRPr="00D2332A" w:rsidRDefault="005C1CBB" w:rsidP="005C1CBB">
      <w:pPr>
        <w:tabs>
          <w:tab w:val="left" w:pos="3135"/>
        </w:tabs>
        <w:spacing w:after="0" w:line="360" w:lineRule="auto"/>
        <w:ind w:firstLine="709"/>
        <w:jc w:val="both"/>
        <w:rPr>
          <w:rFonts w:ascii="Times New Roman" w:hAnsi="Times New Roman" w:cs="Times New Roman"/>
          <w:color w:val="000000"/>
          <w:sz w:val="28"/>
          <w:szCs w:val="28"/>
        </w:rPr>
      </w:pPr>
      <w:r w:rsidRPr="00D2332A">
        <w:rPr>
          <w:rFonts w:ascii="Times New Roman" w:hAnsi="Times New Roman" w:cs="Times New Roman"/>
          <w:color w:val="000000"/>
          <w:sz w:val="28"/>
          <w:szCs w:val="28"/>
        </w:rPr>
        <w:t>Отслеживание уровней развития детей осуществляется на основе педагогичиской диагностики в форме наблюдения.</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«Физическое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Основная цель физического развития в Учреждении – создание благоприятной психологической атмосферы, безопасности жизнедеятельности детей. Основными направлениями, работы педагогов по укреплению психофизического здоровья детей, продолжают оставаться:</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Обеспечение плотной двигательной активности детей в течение дня.</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Проведение закаливающих мероприятий.</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Организация рационального питания.</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Диагностика физического развития</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Взаимодействие с семьями воспитанников.</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Все формы работы проводятся динамично, с хорошим эмоциональным настроем Образовательная деятельность организуется в физкультурном зале с доступом свежего воздуха и на улице в теплое время года. Хорошая физическая подготовка большинства детей знание ими предлагаемых упражнений и игр, умение выполнять задания, говорит о творческом и правильном подходе к организации физкультурной деятельности.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По всем возрастным группам педагогами накоплен практический материал из опыта работы по проблеме укрепления здоровья детей, разработаны модели по проведению профилактических мероприятий, организации двигательного режима детей в соответствии с возрастными </w:t>
      </w:r>
      <w:r w:rsidRPr="00BD29B1">
        <w:rPr>
          <w:rFonts w:ascii="Times New Roman" w:hAnsi="Times New Roman" w:cs="Times New Roman"/>
          <w:color w:val="000000"/>
          <w:sz w:val="28"/>
          <w:szCs w:val="28"/>
        </w:rPr>
        <w:lastRenderedPageBreak/>
        <w:t>особенностями. В течение учебного года пополнялся спортивный и игровой инвентарь, что позволило более продуктивно и интересно организовать деятельность детей в течение дня. Много творчества и выдумки проявлено педагогами при изготовлении нетрадиционного оборудования для эффективной двигательной активности, для закаливающих процедур и оздоровительных мероприятий детей (ворота для игры в футбол, хоккей, кольца для бросания мяча)</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Согласно годовому плану работы проводились спортивные досуги и развлечения во всех возрастных группах. Для повышения педагогического мастерства были организованы и проведены семинары-практикумы, круглые столы, индивидуальные беседы, просмотры и обсуждение практических занятий («Ещѐ раз о прогулке. Реализация образовательных задач в режимных моментах». «Дошкольный туризм - как одна из форм физкультурно- оздоровительной работы в условиях современного детского сада». «Использование игровых технологий в формировании у дошкольников потребности в ЗОЖ»)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 2019 году велась работа с детьми: по предупреждению дорожно</w:t>
      </w:r>
      <w:r>
        <w:rPr>
          <w:rFonts w:ascii="Times New Roman" w:hAnsi="Times New Roman" w:cs="Times New Roman"/>
          <w:color w:val="000000"/>
          <w:sz w:val="28"/>
          <w:szCs w:val="28"/>
        </w:rPr>
        <w:t xml:space="preserve">- </w:t>
      </w:r>
      <w:r w:rsidRPr="00BD29B1">
        <w:rPr>
          <w:rFonts w:ascii="Times New Roman" w:hAnsi="Times New Roman" w:cs="Times New Roman"/>
          <w:color w:val="000000"/>
          <w:sz w:val="28"/>
          <w:szCs w:val="28"/>
        </w:rPr>
        <w:t xml:space="preserve"> транспортного травматизма и обучению дошкольников правилам пожарной безопасности. В АДОУ разработан перспективный план работы по предупреждению и профилактике детского дорожно-транспортного травматизма. На основе плана разработан ряд тематических занятий, досугов-развлечений. В течение года велась совместная работа с инспектором по пропаганде ПДД и дознавателем воспитанники под руководством инструкторов по ФК участвовали в акциях, флешмобах «ГТО». Согласно графику, медицинской сестрой проводились профилактические прививки,</w:t>
      </w:r>
      <w:r>
        <w:rPr>
          <w:rFonts w:ascii="Times New Roman" w:hAnsi="Times New Roman" w:cs="Times New Roman"/>
          <w:color w:val="000000"/>
          <w:sz w:val="28"/>
          <w:szCs w:val="28"/>
        </w:rPr>
        <w:t xml:space="preserve"> </w:t>
      </w:r>
      <w:r w:rsidRPr="00BD29B1">
        <w:rPr>
          <w:rFonts w:ascii="Times New Roman" w:hAnsi="Times New Roman" w:cs="Times New Roman"/>
          <w:color w:val="000000"/>
          <w:sz w:val="28"/>
          <w:szCs w:val="28"/>
        </w:rPr>
        <w:t>витаминизация с соблюдением всех современных требований.</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Руководителем  по физической культуре Дунай А.Н.  проводилось обследование на выявление детей с нарушением осанки, с плоскостопием и ослабленным сводом стопы. Уделялось большое внимание, и проводилась коррекционная работа с данными детьми. Учитывая индивидуальные </w:t>
      </w:r>
      <w:r w:rsidRPr="00BD29B1">
        <w:rPr>
          <w:rFonts w:ascii="Times New Roman" w:hAnsi="Times New Roman" w:cs="Times New Roman"/>
          <w:color w:val="000000"/>
          <w:sz w:val="28"/>
          <w:szCs w:val="28"/>
        </w:rPr>
        <w:lastRenderedPageBreak/>
        <w:t>особенности здоровья ребенка, перенесенные инфекционные заболевания, возраст, режим, специалистами  АДОУ подбирается наиболее оптимальный маршрут, ориентированный на личностно значимых потребностях ребенка. Вся информация и рекомендации доводились до родителей в индивидуальной форме. По результатам года руководителем по физической культуре были продиагностированы 473 ребѐнка на начало года и в конце года 483 ребѐнка. Достаточно хорошая физическая подготовленность воспитанников является результатом качественного проведения физических занятий, утренней гимнастики.</w:t>
      </w:r>
    </w:p>
    <w:p w:rsidR="005C1CBB" w:rsidRPr="00BB25AD"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В целом, по реализации поставленной годовой задачи проведена определенная работа, естественная потребность ребенка в движении удовлетворяется, система работы по обеспечению двигательной активности детей прослеживается. Условия для самостоятельной двигательной деятельности детей созданы как на участках, так и в группах: физкультурные уголки, спортивный инвентарь, атрибуты для подвижных игр, наглядные пособия, рациональное расположение мебели в группе для организации игрового пространства. Не останавливаясь на достигнутом, в следующем учебном году нужно продолжать совершенствовать пути и способы укрепления здоровья дошкольников, воспитанников ДОУ, для достижения более высокого уровня физического развития.</w:t>
      </w:r>
    </w:p>
    <w:p w:rsidR="005C1CBB" w:rsidRPr="00BB25AD" w:rsidRDefault="005C1CBB" w:rsidP="005C1CBB">
      <w:pPr>
        <w:autoSpaceDE w:val="0"/>
        <w:autoSpaceDN w:val="0"/>
        <w:adjustRightInd w:val="0"/>
        <w:spacing w:after="0" w:line="360" w:lineRule="auto"/>
        <w:ind w:firstLine="709"/>
        <w:jc w:val="center"/>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«Социально – коммуникативное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Работая по направлению «Совершенствование педагогической работы по социально-коммуникативному и речевому развитию детей», педагогами детского сада был разработан такой методический, дидактический материал, который решает одновременно как познавательные, так и конкретные задачи по развитию игровой деятельности. Тем самым, создавая благоприятные условия, как для жизнедеятельности детей, так и для творческой работы всего педагогического коллектива. Созданы условия для организации игровой деятельности, как совместной, так и самостоятельной. Предметно-</w:t>
      </w:r>
      <w:r w:rsidRPr="00BD29B1">
        <w:rPr>
          <w:rFonts w:ascii="Times New Roman" w:hAnsi="Times New Roman" w:cs="Times New Roman"/>
          <w:color w:val="000000"/>
          <w:sz w:val="28"/>
          <w:szCs w:val="28"/>
        </w:rPr>
        <w:lastRenderedPageBreak/>
        <w:t>игровой материал отвечает требованиям СанПиН – яркий, красочный, разнообразный, соответствующий</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интересам мальчиков и девочек. Организованная пространственная среда учитывает возможность достаточно широкого, хорошо просматриваемого пути передвижения ребенка. Каждый воспитанник имеет возможность расширить свою игровую деятельность, заниматься любимым делом, накапливать игровой опыт, участвовать во всем многообразии игр. Игровые зоны расположены так, что не мешают свободному перемещению детей, не создают «перекрещивания» путей их передвижения. В сюжетно-ролевых играх с детьми воспитатели участвуют на правах равного партнера, влияют на игру лишь через ролевое поведение, игровое предложение, совет.</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Проанализировав полученные данны по  социально- коммуникативному развитию детей детского сада сформировано на оптимальном и достаточном уровне. Высокий уровень социально-коммуникативного развития на конец года в каждом корпусе повысился, что свидетельствует о позитивной социализация детей дошкольного возраста, приобщению детей к социокультурным нормам, традициям семьи, общества и государства.</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«Речевое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Работа по развитию словарного запаса, по развитию речевой активности детей осуществлялась воспитателями групп по «Основной образовательной программе дошкольного образования АДОУ под руководством учителя-логопеда Бажиковой Е.И.</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 познавательно-речевой деятельности педагоги широко используют как фронтальные формы работы, так и индивидуальные, подгрупповые. Педагоги формируют в игровой деятельности детей положительное отношение к сверстникам, помогают детям применять на практике коммуникативные образцы поведения. Во всех возрастных </w:t>
      </w:r>
      <w:r w:rsidRPr="00BD29B1">
        <w:rPr>
          <w:rFonts w:ascii="Times New Roman" w:hAnsi="Times New Roman" w:cs="Times New Roman"/>
          <w:color w:val="000000"/>
          <w:sz w:val="28"/>
          <w:szCs w:val="28"/>
        </w:rPr>
        <w:lastRenderedPageBreak/>
        <w:t xml:space="preserve">группахразвивающая предметно-пространственная среда, направлена на активизацию речи и речевого общения в игре, творчества, способствует развитию, закреплению и совершенствованию игровых знаний, умений и навыков, которыми овладевают дети, играя и действуя со сверстниками и самостоятельно.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Педагоги обеспечивают возможности, создают условия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организуется в форме занимательной увлекательной игры.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Воспитатели старшей ясельной группы в течение года проводили речевую работу, используя разнообразный материал и приемы (песни, рифмовки, малые фольклорные формы,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Воспитатели младших групп погружали дошкольников в языковую среду, проводя большую работу над звукопроизношением, развивая речевой слух, формируя правильное звуко и слогопроизношение.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Дети средних дошкольных групп учились понимать речь, отражающую игровую, учебную, бытовую сферу деятельности. Воспитатели старших групп специальное внимание уделяли развитию связной, диалогической и монологической речи: планированию индивидуальной и совместной деятельности, обмену мнениями и информацией, осуждению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Проанализировав полученные данные, видим, что речевое развитие детей детского сада сформировано на достаточном уровне.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Количество детей, со средним уровнем освоения образовательной области «Речевое развитие» снизилось за счет повышения количества детей, с высоким уровнем и понижением количества детей, с низким уровнем </w:t>
      </w:r>
      <w:r w:rsidRPr="00BD29B1">
        <w:rPr>
          <w:rFonts w:ascii="Times New Roman" w:hAnsi="Times New Roman" w:cs="Times New Roman"/>
          <w:color w:val="000000"/>
          <w:sz w:val="28"/>
          <w:szCs w:val="28"/>
        </w:rPr>
        <w:lastRenderedPageBreak/>
        <w:t>освоения образовательной области «Речевое развитие» Так же в АДОУ организована работа логопункта и службы ПМПк для сопровождения воспитанников с отклонениями в речевом развитии.</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«Познавательное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Вся работа в Учреждении по образовательной области «Познавательное развитие» направлена на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а так же использовались вариативные технологии и методики.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Педагоги использовали разнообразные формы работы с детьми: занятия, беседы, трудовые поручения, занятия в игровой форме, задания, развлечения, мероприятия. Познавательное развитие дошкольников осуществляется через целенаправленное развитие познавательных процессов посредством специальных дидактических игр, упражнений и организацию экспериментальной деятельности, организации выставок. При организации занятий педагоги руководствовались основными принципами дидактики: интерес к деятельности, ее мотивация. Огромная роль в реализации познавательного развития дошкольников отводится экологическому образованию.</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Программа «Юный эколог», реализуемая в Учреждении, обеспечивает формирование первоначальных представлений о явлениях природы, об экологических представлениях, ценностных основ отношения к окружающему миру. Педагоги приобщали детей к добру, красоте, пробуждая чувства своей сопричастности к окружающему миру, желание совершать добрые дела и поступки, участвовать в охране природы. В группах оформлены уголки экспериментирования, накоплен интересный практический материал, наглядные пособия, раздаточный материал, игры.</w:t>
      </w:r>
    </w:p>
    <w:p w:rsidR="005C1CBB"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«Художественно-эстетическое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Целью работы по данному направлению является развитие у ребенка любви к прекрасному, обогащение его духовного мира, развития воображения, эстетических чувств, доброго отношения к окружающей действительности. Для решения этих задач работа по  деятельности бала выстроена по ООП ДО АДОУ, а также парциальным программам Г.С.Швайко, И.А.Лыковой. Помимо традиционных техник рисования, лепки и аппликации, педагоги знакомят детей и с нетрадиционными материалами и техниками, декоративно-прикладным творчеством. Для лепки кроме глины и пластилина часто используется соленое тесто. Аппликации выполняются из разнообразного бросового и природного материала, ткани, бумаги и т.п. Все материалы, представленные в центре искусства доступны детям в течение дня, они имеют возможность в любой момент действовать с ними. Воспитанникам предоставляется выбор, какими материалами они будут пользоваться, какие техники будут использовать для достижения своей изобразительной цели.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 изо-уголках есть копилки схем рисования, декоративного рисования, лепки, аппликации. Детям предоставляется возможность экспериментировать с разнообразными материалами. В приемных комнатах имеются места для экспозиции детских работ. Педагоги организуют как индивидуальную, так и коллективную изобразительную деятельность воспитанников. Педагоги организуют для родителей индивидуальные консультации, оформляют материал с целью повышения психолого-педагогической компетенции родителей в вопросах творческого развития детей через изобразительную деятельность. Помогают родителям в организации изобразительной деятельности детей в домашних условиях.</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Организуют конкурсы семейного рисунка. Кроме этого педагоги знакомят детей с произведениями искусства различных видов и жанров, </w:t>
      </w:r>
      <w:r w:rsidRPr="00BD29B1">
        <w:rPr>
          <w:rFonts w:ascii="Times New Roman" w:hAnsi="Times New Roman" w:cs="Times New Roman"/>
          <w:color w:val="000000"/>
          <w:sz w:val="28"/>
          <w:szCs w:val="28"/>
        </w:rPr>
        <w:lastRenderedPageBreak/>
        <w:t>народно-декоративного, прикладного творчества. Развитию творческих способностей детей способствовала работа кружков. Проанализировав полученные данные, видим, что количество детей с высоким уровнем освоения образовательной области повысился значительно. Таким образом, творческое развитие детей детского сада сформировано на оптимальном и достаточном уровне.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Музыкальное развитие</w:t>
      </w:r>
    </w:p>
    <w:p w:rsidR="005C1CBB"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Большое внимание в Учреждении уделяется музыкальному воспитанию детей. У детей воспитывается художественный вкус, развивается и совершенствуется звуковысотный, ритмический, тембровый и динамический слух. Музыкальный руководитель в течение учебного года проводили занятия, праздники, развлечения и утренники. Активное участие в подготовке и проведении праздников принимали педагоги, специалисты. Все мероприятия, организованные музыкальными руководителями, проходят с задором, праздники зрелищные и запоминающиеся. Наиболее удачно были организованы и проведены новогодние утренники, физкультурно-музыкальные досуги ко Дню защитника Отечества, весенне-осенние развлечения, совместный концерт детей и взрослых, посвященный Дню матери, Праздники к 8 марта, выпускной в школу. По результатам диагностики на конец учебного года итог овладения детьми музыкальными и певческими навыками составил: 99%</w:t>
      </w:r>
      <w:r>
        <w:rPr>
          <w:rFonts w:ascii="Times New Roman" w:hAnsi="Times New Roman" w:cs="Times New Roman"/>
          <w:color w:val="000000"/>
          <w:sz w:val="28"/>
          <w:szCs w:val="28"/>
        </w:rPr>
        <w:t>.</w:t>
      </w:r>
    </w:p>
    <w:p w:rsidR="005C1CBB"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Проанализировав музыкальное развитие детей в АДОУ, видим, что результаты детей динамично повышаются. В результате - дети умеют использовать полученные знания и навыки в быту, на праздниках, развлечениях, а также в театральных представлениях. У них сформирован устойчивый интерес к музыкальной деятельности и имеются собственные достижения в этой области искусств. Дети АДОУ  принимают участие в районном фестивале детского творчества  «Фестиваль успеха »и занимают призовые места.</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lastRenderedPageBreak/>
        <w:t>Дети детского сада успешно развиваются, формируют показатели освоения программного материала, предусмотренного образовательной программой АДОУ. Таким образом, видим, что образовательную программу дети АДОУ  освоили на оптимальном и достаточном уровне. На начало учебного года мониторингом были охвачены 472 ребенка, в конце года также 481 ребенок участвовал в мониторинге освоения образовательной программы. По итогам контрольных срезов дети показали положительный результат усвоения программного материала:</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у 259 детей показатели по программе сформированы на высоком уровне, что составило 54 %, и выше показателей на начало года у 131 ребѐнка,</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у 206 детей показатели в стадии формирования, что составило 43 %, и ниже показателей на начало года у 94 детей,</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ниже показатели на конец года у 16 детей, что составило 3 %, в начале года было у 44 детей (9 %)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Исходя из данных мониторингового исследования детей, можно выстроить рейтинговый порядок:</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1</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- 66%</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- 44%</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36%</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-36%</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развитие- 35%</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2</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73 %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59%</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 58%</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 54%</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54%</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3</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lastRenderedPageBreak/>
        <w:t>Физическое развитие – 67 %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- 60%</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 57%</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56%</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 50 %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4</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67 %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- 60%</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 57%</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56%</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 50 %</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Результаты усвоения программного материала детьми всех возрастных групп достаточно неоднородны: по итогам контрольных срезов дети всех возрастных групп показали положительный результат усвоения программного материала в диапазоне до 98%.</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Образовательная область «Физическое развитие» освоена у всех детей на 100% уровне.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Немного ниже результаты по образовательным областям «Познавательное развитие» и «Социально-коммуникативное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Проанализировав данные по выполнению программы, следует отметить, что есть направления работы, над которыми необходимо вести более углубленную работу: по образовательным областям «Речевое развитие» и «Художественно-эстетическое развитие».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 мнению педагогов, дети испытывают затруднение в творческом составлении рассказов, в изобразительной деятельности затрудняются в изображении по замыслу, не все дети могут дорисовать предмет, продолжить воображаемое изображение.</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Результаты мониторинга подтвердили эффективность проделанной работы. Следовательно, программы, используемые в детском саду, способствуют всестороннему развитию личности ребенка.</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b/>
          <w:bCs/>
          <w:iCs/>
          <w:color w:val="000000"/>
          <w:sz w:val="28"/>
          <w:szCs w:val="28"/>
        </w:rPr>
      </w:pPr>
      <w:r w:rsidRPr="00BD29B1">
        <w:rPr>
          <w:rFonts w:ascii="Times New Roman" w:hAnsi="Times New Roman" w:cs="Times New Roman"/>
          <w:b/>
          <w:bCs/>
          <w:iCs/>
          <w:color w:val="000000"/>
          <w:sz w:val="28"/>
          <w:szCs w:val="28"/>
        </w:rPr>
        <w:lastRenderedPageBreak/>
        <w:t>Готовность выпускников АДОУ к школьному обучению</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Ежегодно </w:t>
      </w:r>
      <w:r w:rsidRPr="00BD29B1">
        <w:rPr>
          <w:rFonts w:ascii="Times New Roman" w:hAnsi="Times New Roman" w:cs="Times New Roman"/>
          <w:color w:val="000000"/>
          <w:sz w:val="28"/>
          <w:szCs w:val="28"/>
        </w:rPr>
        <w:t>в детском саду проводится диагностика сформированности школьно-значимых функций у воспитанников подготовительной группы.</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Цель – выявить степень дезодаптации детей к обучению в школе, уровень сформированности школьно-значимых функций при поступлении в школу. В диагностическом обследовании приняли участие 3 подготовительные группы и 12 детей из старшей разновозрастной группы здание  № 4</w:t>
      </w:r>
      <w:r>
        <w:rPr>
          <w:rFonts w:ascii="Times New Roman" w:hAnsi="Times New Roman" w:cs="Times New Roman"/>
          <w:color w:val="000000"/>
          <w:sz w:val="28"/>
          <w:szCs w:val="28"/>
        </w:rPr>
        <w:t>.</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Таким образом, в диагностическом обследовании приняли участие 92 ребенка  АДОУ, 7 детей  ОВЗ занимается по Адаптированной образовательной программе для воспитанников с тяжелым нарушением речи. 1 ребенок не идет в первый класс по заключению районого ПМПК и продолжает посещать детский сад.</w:t>
      </w:r>
    </w:p>
    <w:p w:rsidR="005C1CBB" w:rsidRPr="00BD29B1"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Данное обследование было организовано по следующим разделам: социальное развитие, организация деятельности, общее развитие, развитие внимания и памяти, речевое развитие, развитие движений и пространственная ориентация, зрительно-пространственное восприятие и зрительно – моторные координации, личностное развитие, здоровье. По каждому разделу подводились итоги.</w:t>
      </w:r>
    </w:p>
    <w:p w:rsidR="005C1CBB" w:rsidRPr="003E701F" w:rsidRDefault="005C1CBB" w:rsidP="005C1CBB">
      <w:pPr>
        <w:spacing w:after="0" w:line="240" w:lineRule="auto"/>
        <w:ind w:firstLine="709"/>
        <w:contextualSpacing/>
        <w:jc w:val="center"/>
        <w:rPr>
          <w:rFonts w:ascii="Times New Roman" w:eastAsiaTheme="minorHAnsi" w:hAnsi="Times New Roman" w:cs="Times New Roman"/>
          <w:b/>
          <w:sz w:val="20"/>
          <w:szCs w:val="20"/>
        </w:rPr>
      </w:pPr>
      <w:r w:rsidRPr="003E701F">
        <w:rPr>
          <w:rFonts w:ascii="Times New Roman" w:eastAsiaTheme="minorHAnsi" w:hAnsi="Times New Roman" w:cs="Times New Roman"/>
          <w:b/>
          <w:sz w:val="20"/>
          <w:szCs w:val="20"/>
        </w:rPr>
        <w:t>Информация о результатах педагогической диагностики выпускников</w:t>
      </w:r>
    </w:p>
    <w:p w:rsidR="005C1CBB" w:rsidRPr="003E701F" w:rsidRDefault="005C1CBB" w:rsidP="005C1CBB">
      <w:pPr>
        <w:tabs>
          <w:tab w:val="left" w:pos="1320"/>
        </w:tabs>
        <w:spacing w:after="0" w:line="240" w:lineRule="auto"/>
        <w:ind w:firstLine="709"/>
        <w:jc w:val="both"/>
        <w:rPr>
          <w:rFonts w:ascii="Times New Roman" w:hAnsi="Times New Roman" w:cs="Times New Roman"/>
          <w:sz w:val="20"/>
          <w:szCs w:val="20"/>
        </w:rPr>
      </w:pPr>
    </w:p>
    <w:tbl>
      <w:tblPr>
        <w:tblW w:w="5000" w:type="pct"/>
        <w:tblLook w:val="04A0"/>
      </w:tblPr>
      <w:tblGrid>
        <w:gridCol w:w="1712"/>
        <w:gridCol w:w="1652"/>
        <w:gridCol w:w="1422"/>
        <w:gridCol w:w="1711"/>
        <w:gridCol w:w="1652"/>
        <w:gridCol w:w="1422"/>
      </w:tblGrid>
      <w:tr w:rsidR="005C1CBB" w:rsidRPr="003E701F" w:rsidTr="005C1CBB">
        <w:trPr>
          <w:trHeight w:val="30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ind w:firstLine="709"/>
              <w:jc w:val="center"/>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сен.2018 (нач. уч.года) 92 выпускника</w:t>
            </w:r>
          </w:p>
        </w:tc>
        <w:tc>
          <w:tcPr>
            <w:tcW w:w="2500" w:type="pct"/>
            <w:gridSpan w:val="3"/>
            <w:tcBorders>
              <w:top w:val="single" w:sz="4" w:space="0" w:color="auto"/>
              <w:left w:val="nil"/>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ind w:firstLine="709"/>
              <w:jc w:val="center"/>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 xml:space="preserve">апр.2019 </w:t>
            </w:r>
            <w:r>
              <w:rPr>
                <w:rFonts w:ascii="Times New Roman" w:eastAsia="Times New Roman" w:hAnsi="Times New Roman" w:cs="Times New Roman"/>
                <w:b/>
                <w:bCs/>
                <w:iCs/>
                <w:color w:val="000000"/>
                <w:sz w:val="20"/>
                <w:szCs w:val="20"/>
              </w:rPr>
              <w:t>(</w:t>
            </w:r>
            <w:r w:rsidRPr="003E701F">
              <w:rPr>
                <w:rFonts w:ascii="Times New Roman" w:eastAsia="Times New Roman" w:hAnsi="Times New Roman" w:cs="Times New Roman"/>
                <w:b/>
                <w:bCs/>
                <w:iCs/>
                <w:color w:val="000000"/>
                <w:sz w:val="20"/>
                <w:szCs w:val="20"/>
              </w:rPr>
              <w:t>92 выпускника</w:t>
            </w:r>
            <w:r>
              <w:rPr>
                <w:rFonts w:ascii="Times New Roman" w:eastAsia="Times New Roman" w:hAnsi="Times New Roman" w:cs="Times New Roman"/>
                <w:b/>
                <w:bCs/>
                <w:iCs/>
                <w:color w:val="000000"/>
                <w:sz w:val="20"/>
                <w:szCs w:val="20"/>
              </w:rPr>
              <w:t>)</w:t>
            </w:r>
          </w:p>
        </w:tc>
      </w:tr>
      <w:tr w:rsidR="005C1CBB" w:rsidRPr="003E701F" w:rsidTr="005C1CBB">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высокий</w:t>
            </w:r>
          </w:p>
        </w:tc>
        <w:tc>
          <w:tcPr>
            <w:tcW w:w="863" w:type="pct"/>
            <w:tcBorders>
              <w:top w:val="nil"/>
              <w:left w:val="nil"/>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средний</w:t>
            </w:r>
          </w:p>
        </w:tc>
        <w:tc>
          <w:tcPr>
            <w:tcW w:w="743" w:type="pct"/>
            <w:tcBorders>
              <w:top w:val="nil"/>
              <w:left w:val="nil"/>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низкий</w:t>
            </w:r>
          </w:p>
        </w:tc>
        <w:tc>
          <w:tcPr>
            <w:tcW w:w="894" w:type="pct"/>
            <w:tcBorders>
              <w:top w:val="nil"/>
              <w:left w:val="nil"/>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высокий</w:t>
            </w:r>
          </w:p>
        </w:tc>
        <w:tc>
          <w:tcPr>
            <w:tcW w:w="863" w:type="pct"/>
            <w:tcBorders>
              <w:top w:val="nil"/>
              <w:left w:val="nil"/>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средний</w:t>
            </w:r>
          </w:p>
        </w:tc>
        <w:tc>
          <w:tcPr>
            <w:tcW w:w="743" w:type="pct"/>
            <w:tcBorders>
              <w:top w:val="nil"/>
              <w:left w:val="nil"/>
              <w:bottom w:val="single" w:sz="4" w:space="0" w:color="auto"/>
              <w:right w:val="single" w:sz="4" w:space="0" w:color="auto"/>
            </w:tcBorders>
            <w:shd w:val="clear" w:color="auto" w:fill="auto"/>
            <w:noWrap/>
            <w:vAlign w:val="bottom"/>
            <w:hideMark/>
          </w:tcPr>
          <w:p w:rsidR="005C1CBB" w:rsidRPr="003E701F" w:rsidRDefault="005C1CBB" w:rsidP="005C1CBB">
            <w:pPr>
              <w:spacing w:after="0" w:line="240" w:lineRule="auto"/>
              <w:rPr>
                <w:rFonts w:ascii="Times New Roman" w:eastAsia="Times New Roman" w:hAnsi="Times New Roman" w:cs="Times New Roman"/>
                <w:b/>
                <w:bCs/>
                <w:iCs/>
                <w:color w:val="000000"/>
                <w:sz w:val="20"/>
                <w:szCs w:val="20"/>
              </w:rPr>
            </w:pPr>
            <w:r w:rsidRPr="003E701F">
              <w:rPr>
                <w:rFonts w:ascii="Times New Roman" w:eastAsia="Times New Roman" w:hAnsi="Times New Roman" w:cs="Times New Roman"/>
                <w:b/>
                <w:bCs/>
                <w:iCs/>
                <w:color w:val="000000"/>
                <w:sz w:val="20"/>
                <w:szCs w:val="20"/>
              </w:rPr>
              <w:t>низкий</w:t>
            </w:r>
          </w:p>
        </w:tc>
      </w:tr>
      <w:tr w:rsidR="005C1CBB" w:rsidRPr="003E701F" w:rsidTr="005C1CBB">
        <w:trPr>
          <w:trHeight w:val="300"/>
        </w:trPr>
        <w:tc>
          <w:tcPr>
            <w:tcW w:w="894" w:type="pct"/>
            <w:tcBorders>
              <w:top w:val="nil"/>
              <w:left w:val="single" w:sz="4" w:space="0" w:color="auto"/>
              <w:bottom w:val="single" w:sz="4" w:space="0" w:color="auto"/>
              <w:right w:val="single" w:sz="4" w:space="0" w:color="auto"/>
            </w:tcBorders>
            <w:shd w:val="clear" w:color="auto" w:fill="auto"/>
            <w:noWrap/>
            <w:vAlign w:val="center"/>
          </w:tcPr>
          <w:p w:rsidR="005C1CBB" w:rsidRPr="003E701F" w:rsidRDefault="005C1CBB" w:rsidP="005C1CBB">
            <w:pPr>
              <w:spacing w:after="0" w:line="240" w:lineRule="auto"/>
              <w:ind w:firstLine="709"/>
              <w:jc w:val="center"/>
              <w:rPr>
                <w:rFonts w:ascii="Times New Roman" w:eastAsia="Times New Roman" w:hAnsi="Times New Roman" w:cs="Times New Roman"/>
                <w:iCs/>
                <w:color w:val="000000"/>
                <w:sz w:val="20"/>
                <w:szCs w:val="20"/>
              </w:rPr>
            </w:pPr>
            <w:r w:rsidRPr="003E701F">
              <w:rPr>
                <w:rFonts w:ascii="Times New Roman" w:eastAsia="Times New Roman" w:hAnsi="Times New Roman" w:cs="Times New Roman"/>
                <w:iCs/>
                <w:color w:val="000000"/>
                <w:sz w:val="20"/>
                <w:szCs w:val="20"/>
              </w:rPr>
              <w:t>19</w:t>
            </w:r>
          </w:p>
        </w:tc>
        <w:tc>
          <w:tcPr>
            <w:tcW w:w="863" w:type="pct"/>
            <w:tcBorders>
              <w:top w:val="nil"/>
              <w:left w:val="nil"/>
              <w:bottom w:val="single" w:sz="4" w:space="0" w:color="auto"/>
              <w:right w:val="single" w:sz="4" w:space="0" w:color="auto"/>
            </w:tcBorders>
            <w:shd w:val="clear" w:color="auto" w:fill="auto"/>
            <w:noWrap/>
            <w:vAlign w:val="center"/>
          </w:tcPr>
          <w:p w:rsidR="005C1CBB" w:rsidRPr="003E701F" w:rsidRDefault="005C1CBB" w:rsidP="005C1CBB">
            <w:pPr>
              <w:spacing w:after="0" w:line="240" w:lineRule="auto"/>
              <w:ind w:firstLine="709"/>
              <w:jc w:val="center"/>
              <w:rPr>
                <w:rFonts w:ascii="Times New Roman" w:eastAsia="Times New Roman" w:hAnsi="Times New Roman" w:cs="Times New Roman"/>
                <w:iCs/>
                <w:color w:val="000000"/>
                <w:sz w:val="20"/>
                <w:szCs w:val="20"/>
              </w:rPr>
            </w:pPr>
            <w:r w:rsidRPr="003E701F">
              <w:rPr>
                <w:rFonts w:ascii="Times New Roman" w:eastAsia="Times New Roman" w:hAnsi="Times New Roman" w:cs="Times New Roman"/>
                <w:iCs/>
                <w:color w:val="000000"/>
                <w:sz w:val="20"/>
                <w:szCs w:val="20"/>
              </w:rPr>
              <w:t>61</w:t>
            </w:r>
          </w:p>
        </w:tc>
        <w:tc>
          <w:tcPr>
            <w:tcW w:w="743" w:type="pct"/>
            <w:tcBorders>
              <w:top w:val="nil"/>
              <w:left w:val="nil"/>
              <w:bottom w:val="single" w:sz="4" w:space="0" w:color="auto"/>
              <w:right w:val="single" w:sz="4" w:space="0" w:color="auto"/>
            </w:tcBorders>
            <w:shd w:val="clear" w:color="auto" w:fill="auto"/>
            <w:noWrap/>
            <w:vAlign w:val="center"/>
          </w:tcPr>
          <w:p w:rsidR="005C1CBB" w:rsidRPr="003E701F" w:rsidRDefault="005C1CBB" w:rsidP="005C1CBB">
            <w:pPr>
              <w:spacing w:after="0" w:line="240" w:lineRule="auto"/>
              <w:ind w:firstLine="709"/>
              <w:jc w:val="center"/>
              <w:rPr>
                <w:rFonts w:ascii="Times New Roman" w:eastAsia="Times New Roman" w:hAnsi="Times New Roman" w:cs="Times New Roman"/>
                <w:iCs/>
                <w:color w:val="000000"/>
                <w:sz w:val="20"/>
                <w:szCs w:val="20"/>
              </w:rPr>
            </w:pPr>
            <w:r w:rsidRPr="003E701F">
              <w:rPr>
                <w:rFonts w:ascii="Times New Roman" w:eastAsia="Times New Roman" w:hAnsi="Times New Roman" w:cs="Times New Roman"/>
                <w:iCs/>
                <w:color w:val="000000"/>
                <w:sz w:val="20"/>
                <w:szCs w:val="20"/>
              </w:rPr>
              <w:t>18</w:t>
            </w:r>
          </w:p>
        </w:tc>
        <w:tc>
          <w:tcPr>
            <w:tcW w:w="894" w:type="pct"/>
            <w:tcBorders>
              <w:top w:val="nil"/>
              <w:left w:val="nil"/>
              <w:bottom w:val="single" w:sz="4" w:space="0" w:color="auto"/>
              <w:right w:val="single" w:sz="4" w:space="0" w:color="auto"/>
            </w:tcBorders>
            <w:shd w:val="clear" w:color="000000" w:fill="FFFFFF"/>
            <w:noWrap/>
            <w:vAlign w:val="center"/>
          </w:tcPr>
          <w:p w:rsidR="005C1CBB" w:rsidRPr="003E701F" w:rsidRDefault="005C1CBB" w:rsidP="005C1CBB">
            <w:pPr>
              <w:spacing w:after="0" w:line="240" w:lineRule="auto"/>
              <w:ind w:firstLine="709"/>
              <w:jc w:val="center"/>
              <w:rPr>
                <w:rFonts w:ascii="Times New Roman" w:eastAsia="Times New Roman" w:hAnsi="Times New Roman" w:cs="Times New Roman"/>
                <w:iCs/>
                <w:color w:val="000000"/>
                <w:sz w:val="20"/>
                <w:szCs w:val="20"/>
                <w:highlight w:val="yellow"/>
              </w:rPr>
            </w:pPr>
            <w:r w:rsidRPr="003E701F">
              <w:rPr>
                <w:rFonts w:ascii="Times New Roman" w:eastAsia="Times New Roman" w:hAnsi="Times New Roman" w:cs="Times New Roman"/>
                <w:iCs/>
                <w:color w:val="000000"/>
                <w:sz w:val="20"/>
                <w:szCs w:val="20"/>
              </w:rPr>
              <w:t>24</w:t>
            </w:r>
          </w:p>
        </w:tc>
        <w:tc>
          <w:tcPr>
            <w:tcW w:w="863" w:type="pct"/>
            <w:tcBorders>
              <w:top w:val="nil"/>
              <w:left w:val="nil"/>
              <w:bottom w:val="single" w:sz="4" w:space="0" w:color="auto"/>
              <w:right w:val="single" w:sz="4" w:space="0" w:color="auto"/>
            </w:tcBorders>
            <w:shd w:val="clear" w:color="000000" w:fill="FFFFFF"/>
            <w:noWrap/>
            <w:vAlign w:val="center"/>
          </w:tcPr>
          <w:p w:rsidR="005C1CBB" w:rsidRPr="003E701F" w:rsidRDefault="005C1CBB" w:rsidP="005C1CBB">
            <w:pPr>
              <w:spacing w:after="0" w:line="240" w:lineRule="auto"/>
              <w:ind w:firstLine="709"/>
              <w:jc w:val="center"/>
              <w:rPr>
                <w:rFonts w:ascii="Times New Roman" w:eastAsia="Times New Roman" w:hAnsi="Times New Roman" w:cs="Times New Roman"/>
                <w:iCs/>
                <w:color w:val="000000"/>
                <w:sz w:val="20"/>
                <w:szCs w:val="20"/>
                <w:highlight w:val="yellow"/>
              </w:rPr>
            </w:pPr>
            <w:r w:rsidRPr="003E701F">
              <w:rPr>
                <w:rFonts w:ascii="Times New Roman" w:eastAsia="Times New Roman" w:hAnsi="Times New Roman" w:cs="Times New Roman"/>
                <w:iCs/>
                <w:color w:val="000000"/>
                <w:sz w:val="20"/>
                <w:szCs w:val="20"/>
              </w:rPr>
              <w:t>58</w:t>
            </w:r>
          </w:p>
        </w:tc>
        <w:tc>
          <w:tcPr>
            <w:tcW w:w="743" w:type="pct"/>
            <w:tcBorders>
              <w:top w:val="nil"/>
              <w:left w:val="nil"/>
              <w:bottom w:val="single" w:sz="4" w:space="0" w:color="auto"/>
              <w:right w:val="single" w:sz="4" w:space="0" w:color="auto"/>
            </w:tcBorders>
            <w:shd w:val="clear" w:color="000000" w:fill="FFFFFF"/>
            <w:noWrap/>
            <w:vAlign w:val="center"/>
          </w:tcPr>
          <w:p w:rsidR="005C1CBB" w:rsidRPr="003E701F" w:rsidRDefault="005C1CBB" w:rsidP="005C1CBB">
            <w:pPr>
              <w:spacing w:after="0" w:line="240" w:lineRule="auto"/>
              <w:ind w:firstLine="709"/>
              <w:jc w:val="center"/>
              <w:rPr>
                <w:rFonts w:ascii="Times New Roman" w:eastAsia="Times New Roman" w:hAnsi="Times New Roman" w:cs="Times New Roman"/>
                <w:iCs/>
                <w:color w:val="000000"/>
                <w:sz w:val="20"/>
                <w:szCs w:val="20"/>
              </w:rPr>
            </w:pPr>
            <w:r w:rsidRPr="003E701F">
              <w:rPr>
                <w:rFonts w:ascii="Times New Roman" w:eastAsia="Times New Roman" w:hAnsi="Times New Roman" w:cs="Times New Roman"/>
                <w:iCs/>
                <w:color w:val="000000"/>
                <w:sz w:val="20"/>
                <w:szCs w:val="20"/>
              </w:rPr>
              <w:t>16</w:t>
            </w:r>
          </w:p>
        </w:tc>
      </w:tr>
    </w:tbl>
    <w:p w:rsidR="005C1CBB" w:rsidRPr="003E701F" w:rsidRDefault="005C1CBB" w:rsidP="005C1CBB">
      <w:pPr>
        <w:spacing w:after="0" w:line="240" w:lineRule="auto"/>
        <w:ind w:firstLine="709"/>
        <w:rPr>
          <w:rFonts w:ascii="Times New Roman" w:hAnsi="Times New Roman" w:cs="Times New Roman"/>
          <w:sz w:val="20"/>
          <w:szCs w:val="20"/>
        </w:rPr>
      </w:pPr>
    </w:p>
    <w:p w:rsidR="005C1CBB" w:rsidRPr="003E701F" w:rsidRDefault="005C1CBB" w:rsidP="005C1CBB">
      <w:pPr>
        <w:spacing w:after="0" w:line="240" w:lineRule="auto"/>
        <w:ind w:firstLine="709"/>
        <w:rPr>
          <w:rFonts w:ascii="Times New Roman" w:hAnsi="Times New Roman" w:cs="Times New Roman"/>
          <w:sz w:val="20"/>
          <w:szCs w:val="20"/>
        </w:rPr>
      </w:pPr>
    </w:p>
    <w:p w:rsidR="005C1CBB" w:rsidRPr="003E701F" w:rsidRDefault="005C1CBB" w:rsidP="005C1CBB">
      <w:pPr>
        <w:spacing w:after="0" w:line="240" w:lineRule="auto"/>
        <w:ind w:firstLine="709"/>
        <w:rPr>
          <w:rFonts w:ascii="Times New Roman" w:hAnsi="Times New Roman" w:cs="Times New Roman"/>
          <w:sz w:val="20"/>
          <w:szCs w:val="20"/>
        </w:rPr>
      </w:pPr>
    </w:p>
    <w:tbl>
      <w:tblPr>
        <w:tblW w:w="5000" w:type="pct"/>
        <w:tblLook w:val="04A0"/>
      </w:tblPr>
      <w:tblGrid>
        <w:gridCol w:w="2803"/>
        <w:gridCol w:w="1888"/>
        <w:gridCol w:w="1663"/>
        <w:gridCol w:w="1554"/>
        <w:gridCol w:w="1663"/>
      </w:tblGrid>
      <w:tr w:rsidR="005C1CBB" w:rsidRPr="003E701F" w:rsidTr="005C1CBB">
        <w:trPr>
          <w:trHeight w:val="367"/>
        </w:trPr>
        <w:tc>
          <w:tcPr>
            <w:tcW w:w="14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CBB" w:rsidRPr="003E701F" w:rsidRDefault="005C1CBB" w:rsidP="005C1CBB">
            <w:pPr>
              <w:spacing w:after="0" w:line="240" w:lineRule="auto"/>
              <w:ind w:firstLine="709"/>
              <w:jc w:val="center"/>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Количество воспитанников</w:t>
            </w:r>
          </w:p>
        </w:tc>
        <w:tc>
          <w:tcPr>
            <w:tcW w:w="1855" w:type="pct"/>
            <w:gridSpan w:val="2"/>
            <w:tcBorders>
              <w:top w:val="single" w:sz="4" w:space="0" w:color="auto"/>
              <w:left w:val="nil"/>
              <w:bottom w:val="single" w:sz="4" w:space="0" w:color="auto"/>
              <w:right w:val="single" w:sz="4" w:space="0" w:color="auto"/>
            </w:tcBorders>
            <w:shd w:val="clear" w:color="auto" w:fill="auto"/>
            <w:vAlign w:val="center"/>
            <w:hideMark/>
          </w:tcPr>
          <w:p w:rsidR="005C1CBB" w:rsidRPr="003E701F" w:rsidRDefault="005C1CBB" w:rsidP="005C1CBB">
            <w:pPr>
              <w:spacing w:after="0" w:line="240" w:lineRule="auto"/>
              <w:ind w:firstLine="709"/>
              <w:jc w:val="center"/>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Кол-во мальчиков</w:t>
            </w:r>
          </w:p>
        </w:tc>
        <w:tc>
          <w:tcPr>
            <w:tcW w:w="1681" w:type="pct"/>
            <w:gridSpan w:val="2"/>
            <w:tcBorders>
              <w:top w:val="single" w:sz="4" w:space="0" w:color="auto"/>
              <w:left w:val="nil"/>
              <w:bottom w:val="single" w:sz="4" w:space="0" w:color="auto"/>
              <w:right w:val="single" w:sz="4" w:space="0" w:color="auto"/>
            </w:tcBorders>
            <w:shd w:val="clear" w:color="auto" w:fill="auto"/>
            <w:vAlign w:val="center"/>
            <w:hideMark/>
          </w:tcPr>
          <w:p w:rsidR="005C1CBB" w:rsidRPr="003E701F" w:rsidRDefault="005C1CBB" w:rsidP="005C1CBB">
            <w:pPr>
              <w:spacing w:after="0" w:line="240" w:lineRule="auto"/>
              <w:ind w:firstLine="709"/>
              <w:jc w:val="center"/>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Кол-во девочек</w:t>
            </w:r>
          </w:p>
        </w:tc>
      </w:tr>
      <w:tr w:rsidR="005C1CBB" w:rsidRPr="003E701F" w:rsidTr="005C1CBB">
        <w:trPr>
          <w:trHeight w:val="540"/>
        </w:trPr>
        <w:tc>
          <w:tcPr>
            <w:tcW w:w="1464" w:type="pct"/>
            <w:vMerge/>
            <w:tcBorders>
              <w:top w:val="single" w:sz="4" w:space="0" w:color="auto"/>
              <w:left w:val="single" w:sz="4" w:space="0" w:color="auto"/>
              <w:bottom w:val="single" w:sz="4" w:space="0" w:color="000000"/>
              <w:right w:val="single" w:sz="4" w:space="0" w:color="auto"/>
            </w:tcBorders>
            <w:vAlign w:val="center"/>
            <w:hideMark/>
          </w:tcPr>
          <w:p w:rsidR="005C1CBB" w:rsidRPr="003E701F" w:rsidRDefault="005C1CBB" w:rsidP="005C1CBB">
            <w:pPr>
              <w:spacing w:after="0" w:line="240" w:lineRule="auto"/>
              <w:ind w:firstLine="709"/>
              <w:rPr>
                <w:rFonts w:ascii="Times New Roman" w:eastAsia="Times New Roman" w:hAnsi="Times New Roman" w:cs="Times New Roman"/>
                <w:b/>
                <w:bCs/>
                <w:sz w:val="20"/>
                <w:szCs w:val="20"/>
              </w:rPr>
            </w:pPr>
          </w:p>
        </w:tc>
        <w:tc>
          <w:tcPr>
            <w:tcW w:w="986" w:type="pct"/>
            <w:tcBorders>
              <w:top w:val="nil"/>
              <w:left w:val="nil"/>
              <w:bottom w:val="single" w:sz="4" w:space="0" w:color="auto"/>
              <w:right w:val="single" w:sz="4" w:space="0" w:color="auto"/>
            </w:tcBorders>
            <w:shd w:val="clear" w:color="auto" w:fill="auto"/>
            <w:vAlign w:val="center"/>
            <w:hideMark/>
          </w:tcPr>
          <w:p w:rsidR="005C1CBB" w:rsidRPr="003E701F" w:rsidRDefault="005C1CBB" w:rsidP="005C1CBB">
            <w:pPr>
              <w:spacing w:after="0" w:line="240" w:lineRule="auto"/>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 xml:space="preserve">правая рука </w:t>
            </w:r>
          </w:p>
        </w:tc>
        <w:tc>
          <w:tcPr>
            <w:tcW w:w="869" w:type="pct"/>
            <w:tcBorders>
              <w:top w:val="nil"/>
              <w:left w:val="nil"/>
              <w:bottom w:val="single" w:sz="4" w:space="0" w:color="auto"/>
              <w:right w:val="single" w:sz="4" w:space="0" w:color="auto"/>
            </w:tcBorders>
            <w:shd w:val="clear" w:color="auto" w:fill="auto"/>
            <w:vAlign w:val="center"/>
            <w:hideMark/>
          </w:tcPr>
          <w:p w:rsidR="005C1CBB" w:rsidRPr="003E701F" w:rsidRDefault="005C1CBB" w:rsidP="005C1CBB">
            <w:pPr>
              <w:spacing w:after="0" w:line="240" w:lineRule="auto"/>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 xml:space="preserve">левая рука </w:t>
            </w:r>
          </w:p>
        </w:tc>
        <w:tc>
          <w:tcPr>
            <w:tcW w:w="812" w:type="pct"/>
            <w:tcBorders>
              <w:top w:val="nil"/>
              <w:left w:val="nil"/>
              <w:bottom w:val="single" w:sz="4" w:space="0" w:color="auto"/>
              <w:right w:val="single" w:sz="4" w:space="0" w:color="auto"/>
            </w:tcBorders>
            <w:shd w:val="clear" w:color="auto" w:fill="auto"/>
            <w:vAlign w:val="center"/>
            <w:hideMark/>
          </w:tcPr>
          <w:p w:rsidR="005C1CBB" w:rsidRPr="003E701F" w:rsidRDefault="005C1CBB" w:rsidP="005C1CBB">
            <w:pPr>
              <w:spacing w:after="0" w:line="240" w:lineRule="auto"/>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 xml:space="preserve">правая рука </w:t>
            </w:r>
          </w:p>
        </w:tc>
        <w:tc>
          <w:tcPr>
            <w:tcW w:w="869" w:type="pct"/>
            <w:tcBorders>
              <w:top w:val="nil"/>
              <w:left w:val="nil"/>
              <w:bottom w:val="single" w:sz="4" w:space="0" w:color="auto"/>
              <w:right w:val="single" w:sz="4" w:space="0" w:color="auto"/>
            </w:tcBorders>
            <w:shd w:val="clear" w:color="auto" w:fill="auto"/>
            <w:vAlign w:val="center"/>
            <w:hideMark/>
          </w:tcPr>
          <w:p w:rsidR="005C1CBB" w:rsidRPr="003E701F" w:rsidRDefault="005C1CBB" w:rsidP="005C1CBB">
            <w:pPr>
              <w:spacing w:after="0" w:line="240" w:lineRule="auto"/>
              <w:rPr>
                <w:rFonts w:ascii="Times New Roman" w:eastAsia="Times New Roman" w:hAnsi="Times New Roman" w:cs="Times New Roman"/>
                <w:b/>
                <w:bCs/>
                <w:sz w:val="20"/>
                <w:szCs w:val="20"/>
              </w:rPr>
            </w:pPr>
            <w:r w:rsidRPr="003E701F">
              <w:rPr>
                <w:rFonts w:ascii="Times New Roman" w:eastAsia="Times New Roman" w:hAnsi="Times New Roman" w:cs="Times New Roman"/>
                <w:b/>
                <w:bCs/>
                <w:sz w:val="20"/>
                <w:szCs w:val="20"/>
              </w:rPr>
              <w:t xml:space="preserve">левая рука </w:t>
            </w:r>
          </w:p>
        </w:tc>
      </w:tr>
      <w:tr w:rsidR="005C1CBB" w:rsidRPr="003E701F" w:rsidTr="005C1CBB">
        <w:trPr>
          <w:trHeight w:val="255"/>
        </w:trPr>
        <w:tc>
          <w:tcPr>
            <w:tcW w:w="1464" w:type="pct"/>
            <w:tcBorders>
              <w:top w:val="nil"/>
              <w:left w:val="single" w:sz="4" w:space="0" w:color="auto"/>
              <w:bottom w:val="single" w:sz="4" w:space="0" w:color="auto"/>
              <w:right w:val="single" w:sz="4" w:space="0" w:color="auto"/>
            </w:tcBorders>
            <w:shd w:val="clear" w:color="auto" w:fill="auto"/>
            <w:vAlign w:val="center"/>
          </w:tcPr>
          <w:p w:rsidR="005C1CBB" w:rsidRPr="003E701F" w:rsidRDefault="005C1CBB" w:rsidP="005C1CBB">
            <w:pPr>
              <w:spacing w:after="0" w:line="240" w:lineRule="auto"/>
              <w:ind w:firstLine="709"/>
              <w:jc w:val="center"/>
              <w:rPr>
                <w:rFonts w:ascii="Times New Roman" w:eastAsia="Times New Roman" w:hAnsi="Times New Roman" w:cs="Times New Roman"/>
                <w:sz w:val="20"/>
                <w:szCs w:val="20"/>
              </w:rPr>
            </w:pPr>
            <w:r w:rsidRPr="003E701F">
              <w:rPr>
                <w:rFonts w:ascii="Times New Roman" w:eastAsia="Times New Roman" w:hAnsi="Times New Roman" w:cs="Times New Roman"/>
                <w:sz w:val="20"/>
                <w:szCs w:val="20"/>
              </w:rPr>
              <w:t>92</w:t>
            </w:r>
          </w:p>
        </w:tc>
        <w:tc>
          <w:tcPr>
            <w:tcW w:w="986" w:type="pct"/>
            <w:tcBorders>
              <w:top w:val="nil"/>
              <w:left w:val="nil"/>
              <w:bottom w:val="single" w:sz="4" w:space="0" w:color="auto"/>
              <w:right w:val="single" w:sz="4" w:space="0" w:color="auto"/>
            </w:tcBorders>
            <w:shd w:val="clear" w:color="auto" w:fill="auto"/>
            <w:vAlign w:val="center"/>
          </w:tcPr>
          <w:p w:rsidR="005C1CBB" w:rsidRPr="003E701F" w:rsidRDefault="005C1CBB" w:rsidP="005C1CBB">
            <w:pPr>
              <w:spacing w:after="0" w:line="240" w:lineRule="auto"/>
              <w:ind w:firstLine="709"/>
              <w:jc w:val="center"/>
              <w:rPr>
                <w:rFonts w:ascii="Times New Roman" w:eastAsia="Times New Roman" w:hAnsi="Times New Roman" w:cs="Times New Roman"/>
                <w:sz w:val="20"/>
                <w:szCs w:val="20"/>
              </w:rPr>
            </w:pPr>
            <w:r w:rsidRPr="003E701F">
              <w:rPr>
                <w:rFonts w:ascii="Times New Roman" w:eastAsia="Times New Roman" w:hAnsi="Times New Roman" w:cs="Times New Roman"/>
                <w:sz w:val="20"/>
                <w:szCs w:val="20"/>
              </w:rPr>
              <w:t>40</w:t>
            </w:r>
          </w:p>
        </w:tc>
        <w:tc>
          <w:tcPr>
            <w:tcW w:w="869" w:type="pct"/>
            <w:tcBorders>
              <w:top w:val="nil"/>
              <w:left w:val="nil"/>
              <w:bottom w:val="single" w:sz="4" w:space="0" w:color="auto"/>
              <w:right w:val="single" w:sz="4" w:space="0" w:color="auto"/>
            </w:tcBorders>
            <w:shd w:val="clear" w:color="auto" w:fill="auto"/>
            <w:vAlign w:val="center"/>
          </w:tcPr>
          <w:p w:rsidR="005C1CBB" w:rsidRPr="003E701F" w:rsidRDefault="005C1CBB" w:rsidP="005C1CBB">
            <w:pPr>
              <w:spacing w:after="0" w:line="240" w:lineRule="auto"/>
              <w:ind w:firstLine="709"/>
              <w:jc w:val="center"/>
              <w:rPr>
                <w:rFonts w:ascii="Times New Roman" w:eastAsia="Times New Roman" w:hAnsi="Times New Roman" w:cs="Times New Roman"/>
                <w:sz w:val="20"/>
                <w:szCs w:val="20"/>
              </w:rPr>
            </w:pPr>
            <w:r w:rsidRPr="003E701F">
              <w:rPr>
                <w:rFonts w:ascii="Times New Roman" w:eastAsia="Times New Roman" w:hAnsi="Times New Roman" w:cs="Times New Roman"/>
                <w:sz w:val="20"/>
                <w:szCs w:val="20"/>
              </w:rPr>
              <w:t>4</w:t>
            </w:r>
          </w:p>
        </w:tc>
        <w:tc>
          <w:tcPr>
            <w:tcW w:w="812" w:type="pct"/>
            <w:tcBorders>
              <w:top w:val="nil"/>
              <w:left w:val="nil"/>
              <w:bottom w:val="single" w:sz="4" w:space="0" w:color="auto"/>
              <w:right w:val="single" w:sz="4" w:space="0" w:color="auto"/>
            </w:tcBorders>
            <w:shd w:val="clear" w:color="auto" w:fill="auto"/>
            <w:vAlign w:val="center"/>
          </w:tcPr>
          <w:p w:rsidR="005C1CBB" w:rsidRPr="003E701F" w:rsidRDefault="005C1CBB" w:rsidP="005C1CBB">
            <w:pPr>
              <w:spacing w:after="0" w:line="240" w:lineRule="auto"/>
              <w:ind w:firstLine="709"/>
              <w:jc w:val="center"/>
              <w:rPr>
                <w:rFonts w:ascii="Times New Roman" w:eastAsia="Times New Roman" w:hAnsi="Times New Roman" w:cs="Times New Roman"/>
                <w:sz w:val="20"/>
                <w:szCs w:val="20"/>
              </w:rPr>
            </w:pPr>
            <w:r w:rsidRPr="003E701F">
              <w:rPr>
                <w:rFonts w:ascii="Times New Roman" w:eastAsia="Times New Roman" w:hAnsi="Times New Roman" w:cs="Times New Roman"/>
                <w:sz w:val="20"/>
                <w:szCs w:val="20"/>
              </w:rPr>
              <w:t>48</w:t>
            </w:r>
          </w:p>
        </w:tc>
        <w:tc>
          <w:tcPr>
            <w:tcW w:w="869" w:type="pct"/>
            <w:tcBorders>
              <w:top w:val="nil"/>
              <w:left w:val="nil"/>
              <w:bottom w:val="single" w:sz="4" w:space="0" w:color="auto"/>
              <w:right w:val="single" w:sz="4" w:space="0" w:color="auto"/>
            </w:tcBorders>
            <w:shd w:val="clear" w:color="auto" w:fill="auto"/>
            <w:vAlign w:val="center"/>
          </w:tcPr>
          <w:p w:rsidR="005C1CBB" w:rsidRPr="003E701F" w:rsidRDefault="005C1CBB" w:rsidP="005C1CBB">
            <w:pPr>
              <w:spacing w:after="0" w:line="240" w:lineRule="auto"/>
              <w:ind w:firstLine="709"/>
              <w:jc w:val="center"/>
              <w:rPr>
                <w:rFonts w:ascii="Times New Roman" w:eastAsia="Times New Roman" w:hAnsi="Times New Roman" w:cs="Times New Roman"/>
                <w:sz w:val="20"/>
                <w:szCs w:val="20"/>
              </w:rPr>
            </w:pPr>
          </w:p>
        </w:tc>
      </w:tr>
    </w:tbl>
    <w:p w:rsidR="005C1CBB" w:rsidRPr="003E701F" w:rsidRDefault="005C1CBB" w:rsidP="005C1CBB">
      <w:pPr>
        <w:spacing w:after="0" w:line="240" w:lineRule="auto"/>
        <w:rPr>
          <w:rFonts w:ascii="Times New Roman" w:hAnsi="Times New Roman" w:cs="Times New Roman"/>
          <w:sz w:val="20"/>
          <w:szCs w:val="20"/>
        </w:rPr>
      </w:pPr>
    </w:p>
    <w:p w:rsidR="005C1CBB" w:rsidRPr="003E701F" w:rsidRDefault="005C1CBB" w:rsidP="005C1CBB">
      <w:pPr>
        <w:spacing w:after="0" w:line="240" w:lineRule="auto"/>
        <w:ind w:firstLine="709"/>
        <w:rPr>
          <w:rFonts w:ascii="Times New Roman" w:hAnsi="Times New Roman" w:cs="Times New Roman"/>
          <w:sz w:val="20"/>
          <w:szCs w:val="20"/>
        </w:rPr>
      </w:pPr>
    </w:p>
    <w:p w:rsidR="005C1CBB" w:rsidRPr="003E701F" w:rsidRDefault="005C1CBB" w:rsidP="005C1CBB">
      <w:pPr>
        <w:spacing w:after="0" w:line="240" w:lineRule="auto"/>
        <w:ind w:firstLine="709"/>
        <w:rPr>
          <w:rFonts w:ascii="Times New Roman" w:hAnsi="Times New Roman" w:cs="Times New Roman"/>
          <w:sz w:val="20"/>
          <w:szCs w:val="20"/>
        </w:rPr>
      </w:pPr>
    </w:p>
    <w:tbl>
      <w:tblPr>
        <w:tblStyle w:val="aa"/>
        <w:tblW w:w="9606" w:type="dxa"/>
        <w:tblLook w:val="04A0"/>
      </w:tblPr>
      <w:tblGrid>
        <w:gridCol w:w="3169"/>
        <w:gridCol w:w="2044"/>
        <w:gridCol w:w="1981"/>
        <w:gridCol w:w="2412"/>
      </w:tblGrid>
      <w:tr w:rsidR="005C1CBB" w:rsidRPr="003E701F" w:rsidTr="005C1CBB">
        <w:trPr>
          <w:trHeight w:val="990"/>
        </w:trPr>
        <w:tc>
          <w:tcPr>
            <w:tcW w:w="3169" w:type="dxa"/>
            <w:vAlign w:val="center"/>
            <w:hideMark/>
          </w:tcPr>
          <w:p w:rsidR="005C1CBB" w:rsidRPr="003E701F" w:rsidRDefault="005C1CBB" w:rsidP="005C1CBB">
            <w:pPr>
              <w:ind w:firstLine="709"/>
              <w:jc w:val="center"/>
              <w:rPr>
                <w:rFonts w:ascii="Times New Roman" w:hAnsi="Times New Roman" w:cs="Times New Roman"/>
                <w:b/>
                <w:bCs/>
                <w:iCs/>
                <w:sz w:val="20"/>
                <w:szCs w:val="20"/>
              </w:rPr>
            </w:pPr>
            <w:r w:rsidRPr="003E701F">
              <w:rPr>
                <w:rFonts w:ascii="Times New Roman" w:hAnsi="Times New Roman" w:cs="Times New Roman"/>
                <w:b/>
                <w:bCs/>
                <w:iCs/>
                <w:sz w:val="20"/>
                <w:szCs w:val="20"/>
              </w:rPr>
              <w:t>Направления</w:t>
            </w:r>
          </w:p>
        </w:tc>
        <w:tc>
          <w:tcPr>
            <w:tcW w:w="0" w:type="auto"/>
            <w:vAlign w:val="center"/>
            <w:hideMark/>
          </w:tcPr>
          <w:p w:rsidR="005C1CBB" w:rsidRPr="003E701F" w:rsidRDefault="005C1CBB" w:rsidP="005C1CBB">
            <w:pPr>
              <w:ind w:firstLine="709"/>
              <w:jc w:val="center"/>
              <w:rPr>
                <w:rFonts w:ascii="Times New Roman" w:hAnsi="Times New Roman" w:cs="Times New Roman"/>
                <w:b/>
                <w:bCs/>
                <w:iCs/>
                <w:sz w:val="20"/>
                <w:szCs w:val="20"/>
              </w:rPr>
            </w:pPr>
            <w:r w:rsidRPr="003E701F">
              <w:rPr>
                <w:rFonts w:ascii="Times New Roman" w:hAnsi="Times New Roman" w:cs="Times New Roman"/>
                <w:b/>
                <w:bCs/>
                <w:iCs/>
                <w:sz w:val="20"/>
                <w:szCs w:val="20"/>
              </w:rPr>
              <w:t>высокий уровень %</w:t>
            </w:r>
          </w:p>
          <w:p w:rsidR="005C1CBB" w:rsidRPr="003E701F" w:rsidRDefault="005C1CBB" w:rsidP="005C1CBB">
            <w:pPr>
              <w:ind w:firstLine="709"/>
              <w:jc w:val="center"/>
              <w:rPr>
                <w:rFonts w:ascii="Times New Roman" w:hAnsi="Times New Roman" w:cs="Times New Roman"/>
                <w:b/>
                <w:iCs/>
                <w:sz w:val="20"/>
                <w:szCs w:val="20"/>
              </w:rPr>
            </w:pPr>
            <w:r w:rsidRPr="003E701F">
              <w:rPr>
                <w:rFonts w:ascii="Times New Roman" w:hAnsi="Times New Roman" w:cs="Times New Roman"/>
                <w:b/>
                <w:bCs/>
                <w:iCs/>
                <w:sz w:val="20"/>
                <w:szCs w:val="20"/>
              </w:rPr>
              <w:t>сентябрь/апрель</w:t>
            </w:r>
          </w:p>
        </w:tc>
        <w:tc>
          <w:tcPr>
            <w:tcW w:w="0" w:type="auto"/>
            <w:vAlign w:val="center"/>
            <w:hideMark/>
          </w:tcPr>
          <w:p w:rsidR="005C1CBB" w:rsidRPr="003E701F" w:rsidRDefault="005C1CBB" w:rsidP="005C1CBB">
            <w:pPr>
              <w:ind w:firstLine="709"/>
              <w:jc w:val="center"/>
              <w:rPr>
                <w:rFonts w:ascii="Times New Roman" w:hAnsi="Times New Roman" w:cs="Times New Roman"/>
                <w:b/>
                <w:bCs/>
                <w:iCs/>
                <w:sz w:val="20"/>
                <w:szCs w:val="20"/>
              </w:rPr>
            </w:pPr>
            <w:r w:rsidRPr="003E701F">
              <w:rPr>
                <w:rFonts w:ascii="Times New Roman" w:hAnsi="Times New Roman" w:cs="Times New Roman"/>
                <w:b/>
                <w:bCs/>
                <w:iCs/>
                <w:sz w:val="20"/>
                <w:szCs w:val="20"/>
              </w:rPr>
              <w:t>средний уровень %</w:t>
            </w:r>
          </w:p>
          <w:p w:rsidR="005C1CBB" w:rsidRPr="003E701F" w:rsidRDefault="005C1CBB" w:rsidP="005C1CBB">
            <w:pPr>
              <w:ind w:firstLine="709"/>
              <w:jc w:val="center"/>
              <w:rPr>
                <w:rFonts w:ascii="Times New Roman" w:hAnsi="Times New Roman" w:cs="Times New Roman"/>
                <w:b/>
                <w:bCs/>
                <w:iCs/>
                <w:sz w:val="20"/>
                <w:szCs w:val="20"/>
              </w:rPr>
            </w:pPr>
            <w:r w:rsidRPr="003E701F">
              <w:rPr>
                <w:rFonts w:ascii="Times New Roman" w:hAnsi="Times New Roman" w:cs="Times New Roman"/>
                <w:b/>
                <w:bCs/>
                <w:iCs/>
                <w:sz w:val="20"/>
                <w:szCs w:val="20"/>
              </w:rPr>
              <w:t>сентябрь/апрель</w:t>
            </w:r>
          </w:p>
        </w:tc>
        <w:tc>
          <w:tcPr>
            <w:tcW w:w="2412" w:type="dxa"/>
            <w:vAlign w:val="center"/>
            <w:hideMark/>
          </w:tcPr>
          <w:p w:rsidR="005C1CBB" w:rsidRPr="003E701F" w:rsidRDefault="005C1CBB" w:rsidP="005C1CBB">
            <w:pPr>
              <w:ind w:firstLine="709"/>
              <w:jc w:val="center"/>
              <w:rPr>
                <w:rFonts w:ascii="Times New Roman" w:hAnsi="Times New Roman" w:cs="Times New Roman"/>
                <w:b/>
                <w:bCs/>
                <w:iCs/>
                <w:sz w:val="20"/>
                <w:szCs w:val="20"/>
              </w:rPr>
            </w:pPr>
            <w:r w:rsidRPr="003E701F">
              <w:rPr>
                <w:rFonts w:ascii="Times New Roman" w:hAnsi="Times New Roman" w:cs="Times New Roman"/>
                <w:b/>
                <w:bCs/>
                <w:iCs/>
                <w:sz w:val="20"/>
                <w:szCs w:val="20"/>
              </w:rPr>
              <w:t>низкий уровень %</w:t>
            </w:r>
          </w:p>
          <w:p w:rsidR="005C1CBB" w:rsidRPr="003E701F" w:rsidRDefault="005C1CBB" w:rsidP="005C1CBB">
            <w:pPr>
              <w:ind w:firstLine="709"/>
              <w:jc w:val="center"/>
              <w:rPr>
                <w:rFonts w:ascii="Times New Roman" w:hAnsi="Times New Roman" w:cs="Times New Roman"/>
                <w:b/>
                <w:bCs/>
                <w:iCs/>
                <w:sz w:val="20"/>
                <w:szCs w:val="20"/>
              </w:rPr>
            </w:pPr>
            <w:r w:rsidRPr="003E701F">
              <w:rPr>
                <w:rFonts w:ascii="Times New Roman" w:hAnsi="Times New Roman" w:cs="Times New Roman"/>
                <w:b/>
                <w:bCs/>
                <w:iCs/>
                <w:sz w:val="20"/>
                <w:szCs w:val="20"/>
              </w:rPr>
              <w:t>сентябрь/апрель</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Социальное развитие</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13/11</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73/75</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14/16</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Личностное развитие</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12/13</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76/75</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12/12</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Эмоциональное развитие</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11/13</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68/77</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10/10</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Творческое развитие</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8/12</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67/68</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21/20</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Развитие речи</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12/14</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53/65</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23/21</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Развитие моторики и графических умений</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21/25</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56/64</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13/11</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Развитие зрительно-пространственного восприятия и зрительно-моторных координаций</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20/23</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62/64</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13/13</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Развитие внимания и памяти</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14/15</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58/67</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21/18</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Мышление (общее развитие)</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18/20</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65/69</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12/11</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Самоорганизация (организация деятельности)</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27/28</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61/58</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16/14</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bCs/>
                <w:iCs/>
                <w:sz w:val="20"/>
                <w:szCs w:val="20"/>
              </w:rPr>
            </w:pPr>
            <w:r w:rsidRPr="003E701F">
              <w:rPr>
                <w:rFonts w:ascii="Times New Roman" w:hAnsi="Times New Roman" w:cs="Times New Roman"/>
                <w:bCs/>
                <w:iCs/>
                <w:sz w:val="20"/>
                <w:szCs w:val="20"/>
              </w:rPr>
              <w:t>Состояние здоровья</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27/31</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51/55</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16/14</w:t>
            </w:r>
          </w:p>
        </w:tc>
      </w:tr>
      <w:tr w:rsidR="005C1CBB" w:rsidRPr="003E701F" w:rsidTr="005C1CBB">
        <w:trPr>
          <w:trHeight w:val="330"/>
        </w:trPr>
        <w:tc>
          <w:tcPr>
            <w:tcW w:w="3169" w:type="dxa"/>
            <w:noWrap/>
            <w:vAlign w:val="center"/>
          </w:tcPr>
          <w:p w:rsidR="005C1CBB" w:rsidRPr="003E701F" w:rsidRDefault="005C1CBB" w:rsidP="005C1CBB">
            <w:pPr>
              <w:ind w:firstLine="709"/>
              <w:jc w:val="center"/>
              <w:rPr>
                <w:rFonts w:ascii="Times New Roman" w:hAnsi="Times New Roman" w:cs="Times New Roman"/>
                <w:bCs/>
                <w:iCs/>
                <w:sz w:val="20"/>
                <w:szCs w:val="20"/>
              </w:rPr>
            </w:pPr>
            <w:r w:rsidRPr="003E701F">
              <w:rPr>
                <w:rFonts w:ascii="Times New Roman" w:hAnsi="Times New Roman" w:cs="Times New Roman"/>
                <w:bCs/>
                <w:iCs/>
                <w:sz w:val="20"/>
                <w:szCs w:val="20"/>
              </w:rPr>
              <w:t>Физическое развитие и моторное развитие</w:t>
            </w:r>
          </w:p>
        </w:tc>
        <w:tc>
          <w:tcPr>
            <w:tcW w:w="0" w:type="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20/23</w:t>
            </w:r>
          </w:p>
        </w:tc>
        <w:tc>
          <w:tcPr>
            <w:tcW w:w="0" w:type="auto"/>
            <w:shd w:val="clear" w:color="auto" w:fill="auto"/>
            <w:noWrap/>
            <w:vAlign w:val="center"/>
          </w:tcPr>
          <w:p w:rsidR="005C1CBB" w:rsidRPr="003E701F" w:rsidRDefault="005C1CBB" w:rsidP="005C1CBB">
            <w:pPr>
              <w:ind w:firstLine="709"/>
              <w:jc w:val="center"/>
              <w:rPr>
                <w:rFonts w:ascii="Times New Roman" w:hAnsi="Times New Roman" w:cs="Times New Roman"/>
                <w:sz w:val="20"/>
                <w:szCs w:val="20"/>
              </w:rPr>
            </w:pPr>
            <w:r w:rsidRPr="003E701F">
              <w:rPr>
                <w:rFonts w:ascii="Times New Roman" w:hAnsi="Times New Roman" w:cs="Times New Roman"/>
                <w:sz w:val="20"/>
                <w:szCs w:val="20"/>
              </w:rPr>
              <w:t>59/63</w:t>
            </w:r>
          </w:p>
        </w:tc>
        <w:tc>
          <w:tcPr>
            <w:tcW w:w="2412" w:type="dxa"/>
            <w:shd w:val="clear" w:color="auto" w:fill="auto"/>
            <w:noWrap/>
            <w:vAlign w:val="center"/>
          </w:tcPr>
          <w:p w:rsidR="005C1CBB" w:rsidRPr="003E701F" w:rsidRDefault="005C1CBB" w:rsidP="005C1CBB">
            <w:pPr>
              <w:ind w:firstLine="709"/>
              <w:jc w:val="center"/>
              <w:rPr>
                <w:rFonts w:ascii="Times New Roman" w:hAnsi="Times New Roman" w:cs="Times New Roman"/>
                <w:iCs/>
                <w:sz w:val="20"/>
                <w:szCs w:val="20"/>
              </w:rPr>
            </w:pPr>
            <w:r w:rsidRPr="003E701F">
              <w:rPr>
                <w:rFonts w:ascii="Times New Roman" w:hAnsi="Times New Roman" w:cs="Times New Roman"/>
                <w:iCs/>
                <w:sz w:val="20"/>
                <w:szCs w:val="20"/>
              </w:rPr>
              <w:t>16/14</w:t>
            </w:r>
          </w:p>
        </w:tc>
      </w:tr>
    </w:tbl>
    <w:p w:rsidR="005C1CBB" w:rsidRPr="003E701F" w:rsidRDefault="005C1CBB" w:rsidP="005C1CBB">
      <w:pPr>
        <w:spacing w:after="0" w:line="240" w:lineRule="auto"/>
        <w:rPr>
          <w:rFonts w:ascii="Times New Roman" w:hAnsi="Times New Roman" w:cs="Times New Roman"/>
          <w:sz w:val="20"/>
          <w:szCs w:val="20"/>
        </w:rPr>
      </w:pP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1. Результаты диагностики показали, что 98% детей готовы к обучению в школе. Образовательная деятельность педагогов АДОУ обеспечивает качество подготовки детей к обучению в школе и способствует снижению стрессогенного фактора при переходе ребенка к школьному обучению.</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2. Сравнительный анализ результатов готовности выпускников АДОУ показал, что образовательная деятельность педагогов детского сада обеспечивает положительную динамику психологического развития детей.</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3. Анализ полученных результатов свидетельствует о результативности сотрудничества АДОУ с МАОУ « Юргинская СОШ»  и обеспечивает преемственность между образовательными организациями.</w:t>
      </w:r>
    </w:p>
    <w:p w:rsidR="005C1CBB" w:rsidRPr="00BB25AD" w:rsidRDefault="005C1CBB" w:rsidP="005C1CBB">
      <w:pPr>
        <w:autoSpaceDE w:val="0"/>
        <w:autoSpaceDN w:val="0"/>
        <w:adjustRightInd w:val="0"/>
        <w:spacing w:after="0" w:line="360" w:lineRule="auto"/>
        <w:ind w:firstLine="709"/>
        <w:rPr>
          <w:rFonts w:ascii="Times New Roman" w:hAnsi="Times New Roman" w:cs="Times New Roman"/>
          <w:b/>
          <w:bCs/>
          <w:iCs/>
          <w:color w:val="000000"/>
          <w:sz w:val="28"/>
          <w:szCs w:val="28"/>
        </w:rPr>
      </w:pPr>
      <w:r w:rsidRPr="002549A2">
        <w:rPr>
          <w:rFonts w:ascii="Times New Roman" w:hAnsi="Times New Roman" w:cs="Times New Roman"/>
          <w:b/>
          <w:bCs/>
          <w:iCs/>
          <w:color w:val="000000"/>
          <w:sz w:val="28"/>
          <w:szCs w:val="28"/>
        </w:rPr>
        <w:t>Преемственность ДОУ и СОШ</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В рамках сотрудничества с Юргинская СОШ дети подготовительных групп посещали праздник первого звонка, школьную библиотеку. В марте прошло заседание круглого стола, на котором присутствовали учителя школы, родители, воспитатели групп. По отзывам педагогов школы, наши выпускники имеют достаточный уровень развития: успешно проходят период адаптации к школьным условиям, эмоционально раскрепощены, коммуникабельны, имеют высокую мотивацию к учебной деятельности.</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7D76C7">
        <w:rPr>
          <w:rFonts w:ascii="Times New Roman" w:hAnsi="Times New Roman" w:cs="Times New Roman"/>
          <w:b/>
          <w:color w:val="000000"/>
          <w:sz w:val="28"/>
          <w:szCs w:val="28"/>
        </w:rPr>
        <w:t>Сохранение и укрепление здоровья дошкольников</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xml:space="preserve">В дошкольном Учреждении ведется профилактическая, противоэпидемиологическая, санитарно - просветительская работа согласно утвержденному плану физкультурно- оздоровительной работы. Для эффективного осуществления физкультурно-оздоровительной работы с детьми в Учреждении созданы необходимые условия: функционируют 3 универсальных спортивно-музыкальных зала, 2 логопедических кабинета, 1 физкультурная площадка и игровые прогулочные площадки для разных возрастных групп. </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Качество физического развития, сохранения и укрепления здоровья воспитанников обеспечивает 1 руководитель по физической культуре, имеющий первую квалификационную категорию.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 Общее санитарно-гигиеническое состояние дошкольного учреждения соответствует требованиям СанПиН: питьевой, световой и воздушный режимы соответствуют нормам. В течение года в Учреждении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ребенка к установленному режиму, постепенный переход к закаливающим процедурам, приучение к правилам личной гигиены. П</w:t>
      </w:r>
      <w:r>
        <w:rPr>
          <w:rFonts w:ascii="Times New Roman" w:hAnsi="Times New Roman" w:cs="Times New Roman"/>
          <w:color w:val="000000"/>
          <w:sz w:val="28"/>
          <w:szCs w:val="28"/>
        </w:rPr>
        <w:t xml:space="preserve">од наблюдением медицинских сестер </w:t>
      </w:r>
      <w:r w:rsidRPr="002549A2">
        <w:rPr>
          <w:rFonts w:ascii="Times New Roman" w:hAnsi="Times New Roman" w:cs="Times New Roman"/>
          <w:color w:val="000000"/>
          <w:sz w:val="28"/>
          <w:szCs w:val="28"/>
        </w:rPr>
        <w:t>проводились сезонные мероприятия по профилактике и предупреждению заболеваний в детском саду, под пристальным вниманием находились дети, пришедшие после болезни. Таким детям рекомендовался щадящий двигательный режим, уединение во время общей игры. В график контроля наряду с просмотром физкультурных занятий включалось наблюдение за организацией режимных процессов (умывание, прием пищи, сборы и возвращение с прогулки). Тщательный контроль со стороны медицинских сестѐр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 Коллектив детского сада совместно с родителями уделял большое внимание профилактике простудных заболеваний. Для этого проводились следующие мероприятия с использованием здоровьесберегающих технологий:</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укрепляющая гимнастика;</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закаливающие мероприятия;</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прогулки в любую погоду и время года;</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витаминизация блюд;</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физкультурная образовательная деятельность на воздухе.</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xml:space="preserve">В период летней оздоровительной кампании осуществлялось принятие солнечных и воздушных ванн, увеличилось время пребывания на свежем воздухе, были организованы игры с водой и песком, хождение босиком, что так же позволило укрепить здоровье детей. В Учреждении организована диспансеризация детей от 3 до 7 лет с осмотром педиатра. При выявлении патологии дети направляются к специалистам в поликлинику для более тщательного обследования и лечения. Рациональное питание является одним из основных факторов внешней среды, определяющих нормальное развитие ребенка. Питание оказывает самое непосредственное влияние на жизнедеятельность, рост и развитие детского организма. От качества питания во многом зависит состояние здоровья ребенка. В результате проводимой работы медицинского персонала и всего коллектива ДОО нами были достигнуты результаты по 86% выполнению норм питания, ассортимента и качества продуктов. Для информирования родителей о питании детей в раздевалках вывешивается ежедневно меню, утвержденное руководителем. 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требованиями, посуда без видимых дефектов. Выдача пищи производится согласно графика, прием пищи организуется в соответствии с режимом дня. </w:t>
      </w:r>
    </w:p>
    <w:p w:rsidR="005C1CBB" w:rsidRPr="002549A2"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Подводя итоги оздоровительно-профилактической работы ДОУ за 2018 – 2019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 В группах соблюдается санитарно-эпидемический режим. Плановые и генеральные уборки, сквозное проветривание, кварцевание групп в отсутствие детей, укрепление и маркировка оборудования, постельного белья, полотенец, горшков. Условия для проведения оздоровительных мероприятий учреждением созданы, и воспитатели используют их в полном объеме. Созданная в детском саду система по здоровьюсбережению позволяет решать вопросы развития физически развитой, социально-активной, творческой личности. В результате систематического проведения здоровьесохраняющих мероприятий и процедур, а также применению здоровьесберегающих технологий, получен следующий результат:</w:t>
      </w:r>
    </w:p>
    <w:p w:rsidR="005C1CBB" w:rsidRPr="00D2332A" w:rsidRDefault="005C1CBB" w:rsidP="005C1CBB">
      <w:pPr>
        <w:autoSpaceDE w:val="0"/>
        <w:autoSpaceDN w:val="0"/>
        <w:adjustRightInd w:val="0"/>
        <w:spacing w:after="0" w:line="240" w:lineRule="auto"/>
        <w:ind w:firstLine="709"/>
        <w:rPr>
          <w:rFonts w:ascii="Times New Roman" w:hAnsi="Times New Roman" w:cs="Times New Roman"/>
          <w:b/>
          <w:bCs/>
          <w:color w:val="000000"/>
          <w:sz w:val="20"/>
          <w:szCs w:val="20"/>
        </w:rPr>
      </w:pPr>
      <w:r w:rsidRPr="00D2332A">
        <w:rPr>
          <w:rFonts w:ascii="Times New Roman" w:hAnsi="Times New Roman" w:cs="Times New Roman"/>
          <w:b/>
          <w:bCs/>
          <w:color w:val="000000"/>
          <w:sz w:val="20"/>
          <w:szCs w:val="20"/>
        </w:rPr>
        <w:t xml:space="preserve"> </w:t>
      </w:r>
    </w:p>
    <w:p w:rsidR="005C1CBB" w:rsidRPr="002549A2" w:rsidRDefault="005C1CBB" w:rsidP="005C1CB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549A2">
        <w:rPr>
          <w:rFonts w:ascii="Times New Roman" w:hAnsi="Times New Roman" w:cs="Times New Roman"/>
          <w:b/>
          <w:bCs/>
          <w:color w:val="000000"/>
          <w:sz w:val="28"/>
          <w:szCs w:val="28"/>
        </w:rPr>
        <w:t>Показатели мониторингов заболеваемости, физической подготовленности и комплексной оценки состояния здоровья воспитанников</w:t>
      </w:r>
    </w:p>
    <w:p w:rsidR="005C1CBB" w:rsidRPr="002549A2" w:rsidRDefault="005C1CBB" w:rsidP="005C1CBB">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5C1CBB" w:rsidRPr="002549A2" w:rsidRDefault="005C1CBB" w:rsidP="005C1CBB">
      <w:pPr>
        <w:autoSpaceDE w:val="0"/>
        <w:autoSpaceDN w:val="0"/>
        <w:adjustRightInd w:val="0"/>
        <w:spacing w:after="0" w:line="240" w:lineRule="auto"/>
        <w:ind w:firstLine="709"/>
        <w:rPr>
          <w:rFonts w:ascii="Times New Roman" w:hAnsi="Times New Roman" w:cs="Times New Roman"/>
          <w:color w:val="000000"/>
          <w:sz w:val="28"/>
          <w:szCs w:val="28"/>
        </w:rPr>
      </w:pPr>
    </w:p>
    <w:tbl>
      <w:tblPr>
        <w:tblStyle w:val="aa"/>
        <w:tblW w:w="0" w:type="auto"/>
        <w:tblLook w:val="04A0"/>
      </w:tblPr>
      <w:tblGrid>
        <w:gridCol w:w="1714"/>
        <w:gridCol w:w="1729"/>
        <w:gridCol w:w="1463"/>
        <w:gridCol w:w="1463"/>
        <w:gridCol w:w="1652"/>
        <w:gridCol w:w="1550"/>
      </w:tblGrid>
      <w:tr w:rsidR="005C1CBB" w:rsidRPr="00D2332A" w:rsidTr="005C1CBB">
        <w:trPr>
          <w:trHeight w:val="1280"/>
        </w:trPr>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Всего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воспитанников в</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ДОУ</w:t>
            </w:r>
          </w:p>
          <w:p w:rsidR="005C1CBB" w:rsidRPr="00D2332A" w:rsidRDefault="005C1CBB" w:rsidP="005C1CBB">
            <w:pPr>
              <w:autoSpaceDE w:val="0"/>
              <w:autoSpaceDN w:val="0"/>
              <w:adjustRightInd w:val="0"/>
              <w:rPr>
                <w:rFonts w:ascii="Times New Roman" w:hAnsi="Times New Roman" w:cs="Times New Roman"/>
                <w:color w:val="000000"/>
                <w:sz w:val="20"/>
                <w:szCs w:val="20"/>
              </w:rPr>
            </w:pP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Среднегодовой</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индекс здоровья</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общий по ДОУ</w:t>
            </w:r>
          </w:p>
          <w:p w:rsidR="005C1CBB" w:rsidRPr="00D2332A" w:rsidRDefault="005C1CBB" w:rsidP="005C1CBB">
            <w:pPr>
              <w:autoSpaceDE w:val="0"/>
              <w:autoSpaceDN w:val="0"/>
              <w:adjustRightInd w:val="0"/>
              <w:rPr>
                <w:rFonts w:ascii="Times New Roman" w:hAnsi="Times New Roman" w:cs="Times New Roman"/>
                <w:color w:val="000000"/>
                <w:sz w:val="20"/>
                <w:szCs w:val="20"/>
              </w:rPr>
            </w:pP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В том числе количество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детей, не болевших за</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уч.год</w:t>
            </w:r>
          </w:p>
          <w:p w:rsidR="005C1CBB" w:rsidRPr="00D2332A" w:rsidRDefault="005C1CBB" w:rsidP="005C1CBB">
            <w:pPr>
              <w:autoSpaceDE w:val="0"/>
              <w:autoSpaceDN w:val="0"/>
              <w:adjustRightInd w:val="0"/>
              <w:rPr>
                <w:rFonts w:ascii="Times New Roman" w:hAnsi="Times New Roman" w:cs="Times New Roman"/>
                <w:color w:val="000000"/>
                <w:sz w:val="20"/>
                <w:szCs w:val="20"/>
              </w:rPr>
            </w:pP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Всего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пропущено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дней по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болезни</w:t>
            </w:r>
          </w:p>
        </w:tc>
        <w:tc>
          <w:tcPr>
            <w:tcW w:w="2465"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Кол-во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пропущенных</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дней на 1 чел.</w:t>
            </w:r>
          </w:p>
          <w:p w:rsidR="005C1CBB" w:rsidRPr="00D2332A" w:rsidRDefault="005C1CBB" w:rsidP="005C1CBB">
            <w:pPr>
              <w:autoSpaceDE w:val="0"/>
              <w:autoSpaceDN w:val="0"/>
              <w:adjustRightInd w:val="0"/>
              <w:rPr>
                <w:rFonts w:ascii="Times New Roman" w:hAnsi="Times New Roman" w:cs="Times New Roman"/>
                <w:color w:val="000000"/>
                <w:sz w:val="20"/>
                <w:szCs w:val="20"/>
              </w:rPr>
            </w:pPr>
          </w:p>
        </w:tc>
        <w:tc>
          <w:tcPr>
            <w:tcW w:w="2465"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Количество</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случаев</w:t>
            </w:r>
          </w:p>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травматизма</w:t>
            </w:r>
          </w:p>
          <w:p w:rsidR="005C1CBB" w:rsidRPr="00D2332A" w:rsidRDefault="005C1CBB" w:rsidP="005C1CBB">
            <w:pPr>
              <w:autoSpaceDE w:val="0"/>
              <w:autoSpaceDN w:val="0"/>
              <w:adjustRightInd w:val="0"/>
              <w:rPr>
                <w:rFonts w:ascii="Times New Roman" w:hAnsi="Times New Roman" w:cs="Times New Roman"/>
                <w:color w:val="000000"/>
                <w:sz w:val="20"/>
                <w:szCs w:val="20"/>
              </w:rPr>
            </w:pPr>
          </w:p>
        </w:tc>
      </w:tr>
      <w:tr w:rsidR="005C1CBB" w:rsidRPr="00D2332A" w:rsidTr="005C1CBB">
        <w:tc>
          <w:tcPr>
            <w:tcW w:w="14786" w:type="dxa"/>
            <w:gridSpan w:val="6"/>
          </w:tcPr>
          <w:p w:rsidR="005C1CBB" w:rsidRPr="00D2332A" w:rsidRDefault="005C1CBB" w:rsidP="005C1CBB">
            <w:pPr>
              <w:autoSpaceDE w:val="0"/>
              <w:autoSpaceDN w:val="0"/>
              <w:adjustRightInd w:val="0"/>
              <w:jc w:val="center"/>
              <w:rPr>
                <w:rFonts w:ascii="Times New Roman" w:hAnsi="Times New Roman" w:cs="Times New Roman"/>
                <w:b/>
                <w:color w:val="000000"/>
                <w:sz w:val="20"/>
                <w:szCs w:val="20"/>
              </w:rPr>
            </w:pPr>
            <w:r w:rsidRPr="00D2332A">
              <w:rPr>
                <w:rFonts w:ascii="Times New Roman" w:hAnsi="Times New Roman" w:cs="Times New Roman"/>
                <w:b/>
                <w:color w:val="000000"/>
                <w:sz w:val="20"/>
                <w:szCs w:val="20"/>
              </w:rPr>
              <w:t>2017-2018уч.год</w:t>
            </w:r>
          </w:p>
        </w:tc>
      </w:tr>
      <w:tr w:rsidR="005C1CBB" w:rsidRPr="00D2332A" w:rsidTr="005C1CBB">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530</w:t>
            </w: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463</w:t>
            </w: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463</w:t>
            </w: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2677</w:t>
            </w:r>
          </w:p>
        </w:tc>
        <w:tc>
          <w:tcPr>
            <w:tcW w:w="2465"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5,05</w:t>
            </w:r>
          </w:p>
        </w:tc>
        <w:tc>
          <w:tcPr>
            <w:tcW w:w="2465"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0</w:t>
            </w:r>
          </w:p>
        </w:tc>
      </w:tr>
      <w:tr w:rsidR="005C1CBB" w:rsidRPr="00D2332A" w:rsidTr="005C1CBB">
        <w:tc>
          <w:tcPr>
            <w:tcW w:w="14786" w:type="dxa"/>
            <w:gridSpan w:val="6"/>
          </w:tcPr>
          <w:p w:rsidR="005C1CBB" w:rsidRPr="00D2332A" w:rsidRDefault="005C1CBB" w:rsidP="005C1CBB">
            <w:pPr>
              <w:autoSpaceDE w:val="0"/>
              <w:autoSpaceDN w:val="0"/>
              <w:adjustRightInd w:val="0"/>
              <w:jc w:val="center"/>
              <w:rPr>
                <w:rFonts w:ascii="Times New Roman" w:hAnsi="Times New Roman" w:cs="Times New Roman"/>
                <w:b/>
                <w:color w:val="000000"/>
                <w:sz w:val="20"/>
                <w:szCs w:val="20"/>
              </w:rPr>
            </w:pPr>
            <w:r w:rsidRPr="00D2332A">
              <w:rPr>
                <w:rFonts w:ascii="Times New Roman" w:hAnsi="Times New Roman" w:cs="Times New Roman"/>
                <w:b/>
                <w:color w:val="000000"/>
                <w:sz w:val="20"/>
                <w:szCs w:val="20"/>
              </w:rPr>
              <w:t>2018-2019 уч.год</w:t>
            </w:r>
          </w:p>
        </w:tc>
      </w:tr>
      <w:tr w:rsidR="005C1CBB" w:rsidRPr="00D2332A" w:rsidTr="005C1CBB">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501</w:t>
            </w: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361</w:t>
            </w:r>
          </w:p>
        </w:tc>
        <w:tc>
          <w:tcPr>
            <w:tcW w:w="2464"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361</w:t>
            </w:r>
          </w:p>
        </w:tc>
        <w:tc>
          <w:tcPr>
            <w:tcW w:w="2464" w:type="dxa"/>
          </w:tcPr>
          <w:p w:rsidR="005C1CBB" w:rsidRPr="00D2332A" w:rsidRDefault="005C1CBB" w:rsidP="005C1CBB">
            <w:pPr>
              <w:autoSpaceDE w:val="0"/>
              <w:autoSpaceDN w:val="0"/>
              <w:adjustRightInd w:val="0"/>
              <w:jc w:val="right"/>
              <w:rPr>
                <w:rFonts w:ascii="Times New Roman" w:hAnsi="Times New Roman" w:cs="Times New Roman"/>
                <w:color w:val="000000"/>
                <w:sz w:val="20"/>
                <w:szCs w:val="20"/>
              </w:rPr>
            </w:pPr>
            <w:r w:rsidRPr="00D2332A">
              <w:rPr>
                <w:rFonts w:ascii="Times New Roman" w:hAnsi="Times New Roman" w:cs="Times New Roman"/>
                <w:color w:val="000000"/>
                <w:sz w:val="20"/>
                <w:szCs w:val="20"/>
              </w:rPr>
              <w:t>3948</w:t>
            </w:r>
          </w:p>
        </w:tc>
        <w:tc>
          <w:tcPr>
            <w:tcW w:w="2465"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7,88</w:t>
            </w:r>
          </w:p>
        </w:tc>
        <w:tc>
          <w:tcPr>
            <w:tcW w:w="2465" w:type="dxa"/>
          </w:tcPr>
          <w:p w:rsidR="005C1CBB" w:rsidRPr="00D2332A" w:rsidRDefault="005C1CBB" w:rsidP="005C1CBB">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0</w:t>
            </w:r>
          </w:p>
        </w:tc>
      </w:tr>
    </w:tbl>
    <w:p w:rsidR="005C1CBB" w:rsidRPr="00D2332A" w:rsidRDefault="005C1CBB" w:rsidP="005C1CBB">
      <w:pPr>
        <w:autoSpaceDE w:val="0"/>
        <w:autoSpaceDN w:val="0"/>
        <w:adjustRightInd w:val="0"/>
        <w:spacing w:after="0" w:line="240" w:lineRule="auto"/>
        <w:ind w:firstLine="709"/>
        <w:rPr>
          <w:rFonts w:ascii="Times New Roman" w:hAnsi="Times New Roman" w:cs="Times New Roman"/>
          <w:color w:val="000000"/>
          <w:sz w:val="20"/>
          <w:szCs w:val="20"/>
        </w:rPr>
      </w:pPr>
    </w:p>
    <w:p w:rsidR="005C1CBB" w:rsidRPr="002549A2" w:rsidRDefault="005C1CBB" w:rsidP="005C1CBB">
      <w:pPr>
        <w:autoSpaceDE w:val="0"/>
        <w:autoSpaceDN w:val="0"/>
        <w:adjustRightInd w:val="0"/>
        <w:spacing w:after="0" w:line="240" w:lineRule="auto"/>
        <w:ind w:firstLine="709"/>
        <w:rPr>
          <w:rFonts w:ascii="Times New Roman" w:hAnsi="Times New Roman" w:cs="Times New Roman"/>
          <w:color w:val="000000"/>
          <w:sz w:val="28"/>
          <w:szCs w:val="28"/>
        </w:rPr>
      </w:pPr>
      <w:r w:rsidRPr="002549A2">
        <w:rPr>
          <w:rFonts w:ascii="Times New Roman" w:hAnsi="Times New Roman" w:cs="Times New Roman"/>
          <w:color w:val="000000"/>
          <w:sz w:val="28"/>
          <w:szCs w:val="28"/>
        </w:rPr>
        <w:t>Анализ данных, приведенных в таблице, свидетельствуют о снижении заболеваемости, что является результатом эффективной работы коллектива в целом.</w:t>
      </w:r>
    </w:p>
    <w:p w:rsidR="005C1CBB" w:rsidRPr="002549A2" w:rsidRDefault="005C1CBB" w:rsidP="005C1CBB">
      <w:pPr>
        <w:autoSpaceDE w:val="0"/>
        <w:autoSpaceDN w:val="0"/>
        <w:adjustRightInd w:val="0"/>
        <w:spacing w:after="0" w:line="240" w:lineRule="auto"/>
        <w:ind w:firstLine="709"/>
        <w:rPr>
          <w:rFonts w:ascii="Times New Roman" w:hAnsi="Times New Roman" w:cs="Times New Roman"/>
          <w:b/>
          <w:bCs/>
          <w:color w:val="000000"/>
          <w:sz w:val="28"/>
          <w:szCs w:val="28"/>
        </w:rPr>
      </w:pPr>
    </w:p>
    <w:p w:rsidR="005C1CBB" w:rsidRPr="002549A2" w:rsidRDefault="005C1CBB" w:rsidP="005C1CBB">
      <w:pPr>
        <w:autoSpaceDE w:val="0"/>
        <w:autoSpaceDN w:val="0"/>
        <w:adjustRightInd w:val="0"/>
        <w:spacing w:after="0" w:line="240" w:lineRule="auto"/>
        <w:ind w:firstLine="709"/>
        <w:rPr>
          <w:rFonts w:ascii="Times New Roman" w:hAnsi="Times New Roman" w:cs="Times New Roman"/>
          <w:b/>
          <w:bCs/>
          <w:color w:val="000000"/>
          <w:sz w:val="28"/>
          <w:szCs w:val="28"/>
        </w:rPr>
      </w:pPr>
    </w:p>
    <w:p w:rsidR="005C1CBB" w:rsidRPr="002549A2" w:rsidRDefault="005C1CBB" w:rsidP="005C1CB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549A2">
        <w:rPr>
          <w:rFonts w:ascii="Times New Roman" w:hAnsi="Times New Roman" w:cs="Times New Roman"/>
          <w:b/>
          <w:bCs/>
          <w:color w:val="000000"/>
          <w:sz w:val="28"/>
          <w:szCs w:val="28"/>
        </w:rPr>
        <w:t>Распределение детей по группам здоровья</w:t>
      </w:r>
    </w:p>
    <w:p w:rsidR="005C1CBB" w:rsidRPr="00D2332A" w:rsidRDefault="005C1CBB" w:rsidP="005C1CBB">
      <w:pPr>
        <w:autoSpaceDE w:val="0"/>
        <w:autoSpaceDN w:val="0"/>
        <w:adjustRightInd w:val="0"/>
        <w:spacing w:after="0" w:line="240" w:lineRule="auto"/>
        <w:ind w:firstLine="709"/>
        <w:rPr>
          <w:rFonts w:ascii="Times New Roman" w:hAnsi="Times New Roman" w:cs="Times New Roman"/>
          <w:b/>
          <w:bCs/>
          <w:color w:val="000000"/>
          <w:sz w:val="20"/>
          <w:szCs w:val="20"/>
        </w:rPr>
      </w:pPr>
    </w:p>
    <w:tbl>
      <w:tblPr>
        <w:tblStyle w:val="aa"/>
        <w:tblW w:w="0" w:type="auto"/>
        <w:tblLook w:val="04A0"/>
      </w:tblPr>
      <w:tblGrid>
        <w:gridCol w:w="3237"/>
        <w:gridCol w:w="1507"/>
        <w:gridCol w:w="1660"/>
        <w:gridCol w:w="1639"/>
        <w:gridCol w:w="1528"/>
      </w:tblGrid>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c>
          <w:tcPr>
            <w:tcW w:w="4929" w:type="dxa"/>
            <w:gridSpan w:val="2"/>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2018 год</w:t>
            </w:r>
          </w:p>
        </w:tc>
        <w:tc>
          <w:tcPr>
            <w:tcW w:w="4929" w:type="dxa"/>
            <w:gridSpan w:val="2"/>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2019 год</w:t>
            </w:r>
          </w:p>
        </w:tc>
      </w:tr>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Всего детей, в том числе:</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 xml:space="preserve">Кол-во </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w:t>
            </w:r>
          </w:p>
        </w:tc>
        <w:tc>
          <w:tcPr>
            <w:tcW w:w="2595" w:type="dxa"/>
            <w:tcBorders>
              <w:right w:val="single" w:sz="4" w:space="0" w:color="auto"/>
            </w:tcBorders>
          </w:tcPr>
          <w:p w:rsidR="005C1CBB" w:rsidRPr="00D2332A" w:rsidRDefault="005C1CBB" w:rsidP="005C1CBB">
            <w:pPr>
              <w:autoSpaceDE w:val="0"/>
              <w:autoSpaceDN w:val="0"/>
              <w:adjustRightInd w:val="0"/>
              <w:ind w:firstLine="709"/>
              <w:rPr>
                <w:rFonts w:ascii="Times New Roman" w:hAnsi="Times New Roman" w:cs="Times New Roman"/>
                <w:color w:val="000000"/>
                <w:sz w:val="20"/>
                <w:szCs w:val="20"/>
              </w:rPr>
            </w:pPr>
            <w:r w:rsidRPr="00D2332A">
              <w:rPr>
                <w:rFonts w:ascii="Times New Roman" w:hAnsi="Times New Roman" w:cs="Times New Roman"/>
                <w:color w:val="000000"/>
                <w:sz w:val="20"/>
                <w:szCs w:val="20"/>
              </w:rPr>
              <w:t xml:space="preserve">Кол-во </w:t>
            </w:r>
          </w:p>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w:t>
            </w:r>
          </w:p>
        </w:tc>
      </w:tr>
      <w:tr w:rsidR="005C1CBB" w:rsidRPr="00D2332A" w:rsidTr="005C1CBB">
        <w:tc>
          <w:tcPr>
            <w:tcW w:w="4928" w:type="dxa"/>
          </w:tcPr>
          <w:p w:rsidR="005C1CBB" w:rsidRPr="00D2332A" w:rsidRDefault="005C1CBB" w:rsidP="005C1CBB">
            <w:pPr>
              <w:autoSpaceDE w:val="0"/>
              <w:autoSpaceDN w:val="0"/>
              <w:adjustRightInd w:val="0"/>
              <w:ind w:firstLine="709"/>
              <w:rPr>
                <w:rFonts w:ascii="Times New Roman" w:hAnsi="Times New Roman" w:cs="Times New Roman"/>
                <w:color w:val="000000"/>
                <w:sz w:val="20"/>
                <w:szCs w:val="20"/>
              </w:rPr>
            </w:pPr>
            <w:r w:rsidRPr="00D2332A">
              <w:rPr>
                <w:rFonts w:ascii="Times New Roman" w:hAnsi="Times New Roman" w:cs="Times New Roman"/>
                <w:color w:val="000000"/>
                <w:sz w:val="20"/>
                <w:szCs w:val="20"/>
              </w:rPr>
              <w:t>По группам здоровья:</w:t>
            </w:r>
          </w:p>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p>
        </w:tc>
      </w:tr>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1 группа</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108</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20,38</w:t>
            </w: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112</w:t>
            </w: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22,36</w:t>
            </w:r>
          </w:p>
        </w:tc>
      </w:tr>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2 группа</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326</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61,51</w:t>
            </w: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328</w:t>
            </w: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65,47</w:t>
            </w:r>
          </w:p>
        </w:tc>
      </w:tr>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3 группа</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86</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16,23</w:t>
            </w: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43</w:t>
            </w: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8,58</w:t>
            </w:r>
          </w:p>
        </w:tc>
      </w:tr>
      <w:tr w:rsidR="005C1CBB" w:rsidRPr="00D2332A" w:rsidTr="005C1CBB">
        <w:trPr>
          <w:trHeight w:val="70"/>
        </w:trPr>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4 группа</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10</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1,89</w:t>
            </w: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18</w:t>
            </w: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3,59</w:t>
            </w:r>
          </w:p>
        </w:tc>
      </w:tr>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В том числе на диспансерном учете:</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42</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7,92</w:t>
            </w: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31</w:t>
            </w: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6,19</w:t>
            </w:r>
          </w:p>
        </w:tc>
      </w:tr>
      <w:tr w:rsidR="005C1CBB" w:rsidRPr="00D2332A" w:rsidTr="005C1CBB">
        <w:tc>
          <w:tcPr>
            <w:tcW w:w="4928" w:type="dxa"/>
          </w:tcPr>
          <w:p w:rsidR="005C1CBB" w:rsidRPr="00D2332A" w:rsidRDefault="005C1CBB" w:rsidP="005C1CBB">
            <w:pPr>
              <w:autoSpaceDE w:val="0"/>
              <w:autoSpaceDN w:val="0"/>
              <w:adjustRightInd w:val="0"/>
              <w:ind w:firstLine="709"/>
              <w:jc w:val="center"/>
              <w:rPr>
                <w:rFonts w:ascii="Times New Roman" w:hAnsi="Times New Roman" w:cs="Times New Roman"/>
                <w:color w:val="000000"/>
                <w:sz w:val="20"/>
                <w:szCs w:val="20"/>
              </w:rPr>
            </w:pPr>
            <w:r w:rsidRPr="00D2332A">
              <w:rPr>
                <w:rFonts w:ascii="Times New Roman" w:hAnsi="Times New Roman" w:cs="Times New Roman"/>
                <w:color w:val="000000"/>
                <w:sz w:val="20"/>
                <w:szCs w:val="20"/>
              </w:rPr>
              <w:t>Дети-инвалиды</w:t>
            </w:r>
          </w:p>
        </w:tc>
        <w:tc>
          <w:tcPr>
            <w:tcW w:w="2340"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10</w:t>
            </w:r>
          </w:p>
        </w:tc>
        <w:tc>
          <w:tcPr>
            <w:tcW w:w="2589"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1,89</w:t>
            </w:r>
          </w:p>
        </w:tc>
        <w:tc>
          <w:tcPr>
            <w:tcW w:w="2595" w:type="dxa"/>
            <w:tcBorders>
              <w:righ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14</w:t>
            </w:r>
          </w:p>
        </w:tc>
        <w:tc>
          <w:tcPr>
            <w:tcW w:w="2334" w:type="dxa"/>
            <w:tcBorders>
              <w:left w:val="single" w:sz="4" w:space="0" w:color="auto"/>
            </w:tcBorders>
          </w:tcPr>
          <w:p w:rsidR="005C1CBB" w:rsidRPr="00D2332A" w:rsidRDefault="005C1CBB" w:rsidP="005C1CBB">
            <w:pPr>
              <w:autoSpaceDE w:val="0"/>
              <w:autoSpaceDN w:val="0"/>
              <w:adjustRightInd w:val="0"/>
              <w:ind w:firstLine="709"/>
              <w:jc w:val="center"/>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2,79</w:t>
            </w:r>
          </w:p>
        </w:tc>
      </w:tr>
    </w:tbl>
    <w:p w:rsidR="005C1CBB" w:rsidRPr="00D2332A" w:rsidRDefault="005C1CBB" w:rsidP="005C1CBB">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Анализ распределения детей по группам здоровья показывает преобладание детей с I и II группой здоровья, уменьшение числа детей с III и IV группой, а также увеличение численности детей – инвалидов. В каждой группе согласно листам здоровья организован индивидуальный подход к ребенку при проведении физкультурно-оздоровительных мероприятий, кроме того для детей инвалидов и ОВЗ разработаны индивидуальные образовательные программы. В детском саду регулярно осуществляются закаливающие мероприятия: прием детей на воздухе, утренняя гимнастика на улице, воздушно-тепловой режим, гимнастика после сна, дыхательная гимнастика, облегченная одежда в группе, физкультурная образовательная деятельность в группе. Ежедневно используются разные формы организации двигательной деятельности: физкультурная образовательная деятельность 3 раза в неделю (1 ООД по физкультуре на воздухе), утренняя гимнастика, физкультминутки, подвижные игры, самостоятельная двигательная активность детей. На основе анализа были определены основные направления воспитательно-оздоровительной работы с детьми:</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охрана и укрепление психофизического здоровья ребѐнка;</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помощь, педагогическая поддержка ребѐнку в период его адаптации к условиям детского</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сада;</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воспитание у детей потребностей к здоровому образу жизни:</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обеспечение сбалансированного питания,</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профилактика вредных привычек, беседы о последствиях их воздействия на организм</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развитие познавательных интересов детей, использование в целях воспитания, образования</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и оздоровления элементов русского фольклора с учѐтом регионального компонента и</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дифференцированного подхода к мальчикам и девочкам;</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поиск новых эффективных форм взаимодействия с родителями по вопросам закаливания и</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охраны здоровья детей.</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В Учреждении педагоги создают возможности для активного участия детей в оздоровительных мероприятиях и закаливающих процедурах, в организации которых учитывается климатические и сезонные особенности нашего края. Разнообразные подвижные игры с учетом регионального компонента способствуют формированию волевых качеств, активизируют память, внимание, мышление, подготавливают детей к определѐнным видам деятельности, решению коррекционных задач, снимая страхи, агрессию, замкнутость, выявляют межличностные отношения, развивают речь и обогащают словарный запас детей. В игровой форме дети осваивают традиционные стили общения.</w:t>
      </w:r>
    </w:p>
    <w:p w:rsidR="005C1CBB" w:rsidRPr="002549A2" w:rsidRDefault="005C1CBB" w:rsidP="005C1CBB">
      <w:pPr>
        <w:autoSpaceDE w:val="0"/>
        <w:autoSpaceDN w:val="0"/>
        <w:adjustRightInd w:val="0"/>
        <w:spacing w:after="0" w:line="240" w:lineRule="auto"/>
        <w:rPr>
          <w:rFonts w:ascii="Times New Roman" w:hAnsi="Times New Roman" w:cs="Times New Roman"/>
          <w:color w:val="000000"/>
          <w:sz w:val="28"/>
          <w:szCs w:val="28"/>
        </w:rPr>
      </w:pPr>
    </w:p>
    <w:p w:rsidR="005C1CBB" w:rsidRPr="00D2332A" w:rsidRDefault="005C1CBB" w:rsidP="005C1CBB">
      <w:pPr>
        <w:autoSpaceDE w:val="0"/>
        <w:autoSpaceDN w:val="0"/>
        <w:adjustRightInd w:val="0"/>
        <w:spacing w:after="0" w:line="240" w:lineRule="auto"/>
        <w:ind w:firstLine="709"/>
        <w:rPr>
          <w:rFonts w:ascii="Times New Roman" w:hAnsi="Times New Roman" w:cs="Times New Roman"/>
          <w:color w:val="000000"/>
          <w:sz w:val="20"/>
          <w:szCs w:val="20"/>
        </w:rPr>
      </w:pPr>
    </w:p>
    <w:p w:rsidR="005C1CBB" w:rsidRPr="002549A2" w:rsidRDefault="005C1CBB" w:rsidP="005C1CB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549A2">
        <w:rPr>
          <w:rFonts w:ascii="Times New Roman" w:hAnsi="Times New Roman" w:cs="Times New Roman"/>
          <w:b/>
          <w:bCs/>
          <w:color w:val="000000"/>
          <w:sz w:val="28"/>
          <w:szCs w:val="28"/>
        </w:rPr>
        <w:t>Мониторинг физической подготовленности воспитанников</w:t>
      </w:r>
    </w:p>
    <w:p w:rsidR="005C1CBB" w:rsidRPr="002549A2" w:rsidRDefault="005C1CBB" w:rsidP="005C1CBB">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tbl>
      <w:tblPr>
        <w:tblStyle w:val="aa"/>
        <w:tblW w:w="0" w:type="auto"/>
        <w:tblInd w:w="1279" w:type="dxa"/>
        <w:tblLook w:val="04A0"/>
      </w:tblPr>
      <w:tblGrid>
        <w:gridCol w:w="2840"/>
        <w:gridCol w:w="3129"/>
      </w:tblGrid>
      <w:tr w:rsidR="005C1CBB" w:rsidRPr="00D2332A" w:rsidTr="005C1CBB">
        <w:tc>
          <w:tcPr>
            <w:tcW w:w="2840" w:type="dxa"/>
          </w:tcPr>
          <w:p w:rsidR="005C1CBB" w:rsidRPr="00D2332A" w:rsidRDefault="005C1CBB" w:rsidP="005C1CBB">
            <w:pPr>
              <w:autoSpaceDE w:val="0"/>
              <w:autoSpaceDN w:val="0"/>
              <w:adjustRightInd w:val="0"/>
              <w:ind w:firstLine="709"/>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Уровни</w:t>
            </w:r>
          </w:p>
        </w:tc>
        <w:tc>
          <w:tcPr>
            <w:tcW w:w="3129" w:type="dxa"/>
          </w:tcPr>
          <w:p w:rsidR="005C1CBB" w:rsidRPr="00D2332A" w:rsidRDefault="005C1CBB" w:rsidP="005C1CBB">
            <w:pPr>
              <w:autoSpaceDE w:val="0"/>
              <w:autoSpaceDN w:val="0"/>
              <w:adjustRightInd w:val="0"/>
              <w:ind w:firstLine="709"/>
              <w:rPr>
                <w:rFonts w:ascii="Times New Roman" w:hAnsi="Times New Roman" w:cs="Times New Roman"/>
                <w:color w:val="000000"/>
                <w:sz w:val="20"/>
                <w:szCs w:val="20"/>
              </w:rPr>
            </w:pPr>
            <w:r w:rsidRPr="00D2332A">
              <w:rPr>
                <w:rFonts w:ascii="Times New Roman" w:hAnsi="Times New Roman" w:cs="Times New Roman"/>
                <w:color w:val="000000"/>
                <w:sz w:val="20"/>
                <w:szCs w:val="20"/>
              </w:rPr>
              <w:t>2019 (%)</w:t>
            </w:r>
          </w:p>
          <w:p w:rsidR="005C1CBB" w:rsidRPr="00D2332A" w:rsidRDefault="005C1CBB" w:rsidP="005C1CBB">
            <w:pPr>
              <w:autoSpaceDE w:val="0"/>
              <w:autoSpaceDN w:val="0"/>
              <w:adjustRightInd w:val="0"/>
              <w:ind w:firstLine="709"/>
              <w:rPr>
                <w:rFonts w:ascii="Times New Roman" w:hAnsi="Times New Roman" w:cs="Times New Roman"/>
                <w:color w:val="000000"/>
                <w:sz w:val="20"/>
                <w:szCs w:val="20"/>
              </w:rPr>
            </w:pPr>
            <w:r w:rsidRPr="00D2332A">
              <w:rPr>
                <w:rFonts w:ascii="Times New Roman" w:hAnsi="Times New Roman" w:cs="Times New Roman"/>
                <w:color w:val="000000"/>
                <w:sz w:val="20"/>
                <w:szCs w:val="20"/>
              </w:rPr>
              <w:t>(369дошкольников)</w:t>
            </w:r>
          </w:p>
          <w:p w:rsidR="005C1CBB" w:rsidRPr="00D2332A" w:rsidRDefault="005C1CBB" w:rsidP="005C1CBB">
            <w:pPr>
              <w:autoSpaceDE w:val="0"/>
              <w:autoSpaceDN w:val="0"/>
              <w:adjustRightInd w:val="0"/>
              <w:ind w:firstLine="709"/>
              <w:rPr>
                <w:rFonts w:ascii="Times New Roman" w:hAnsi="Times New Roman" w:cs="Times New Roman"/>
                <w:b/>
                <w:bCs/>
                <w:color w:val="000000"/>
                <w:sz w:val="20"/>
                <w:szCs w:val="20"/>
              </w:rPr>
            </w:pPr>
          </w:p>
        </w:tc>
      </w:tr>
      <w:tr w:rsidR="005C1CBB" w:rsidRPr="00D2332A" w:rsidTr="005C1CBB">
        <w:tc>
          <w:tcPr>
            <w:tcW w:w="2840" w:type="dxa"/>
          </w:tcPr>
          <w:p w:rsidR="005C1CBB" w:rsidRPr="00D2332A" w:rsidRDefault="005C1CBB" w:rsidP="005C1CBB">
            <w:pPr>
              <w:autoSpaceDE w:val="0"/>
              <w:autoSpaceDN w:val="0"/>
              <w:adjustRightInd w:val="0"/>
              <w:ind w:firstLine="709"/>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 xml:space="preserve">Высокий </w:t>
            </w:r>
          </w:p>
        </w:tc>
        <w:tc>
          <w:tcPr>
            <w:tcW w:w="3129" w:type="dxa"/>
          </w:tcPr>
          <w:p w:rsidR="005C1CBB" w:rsidRPr="00D2332A" w:rsidRDefault="005C1CBB" w:rsidP="005C1CBB">
            <w:pPr>
              <w:autoSpaceDE w:val="0"/>
              <w:autoSpaceDN w:val="0"/>
              <w:adjustRightInd w:val="0"/>
              <w:ind w:firstLine="709"/>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46</w:t>
            </w:r>
          </w:p>
        </w:tc>
      </w:tr>
      <w:tr w:rsidR="005C1CBB" w:rsidRPr="00D2332A" w:rsidTr="005C1CBB">
        <w:tc>
          <w:tcPr>
            <w:tcW w:w="2840" w:type="dxa"/>
          </w:tcPr>
          <w:p w:rsidR="005C1CBB" w:rsidRPr="00D2332A" w:rsidRDefault="005C1CBB" w:rsidP="005C1CBB">
            <w:pPr>
              <w:autoSpaceDE w:val="0"/>
              <w:autoSpaceDN w:val="0"/>
              <w:adjustRightInd w:val="0"/>
              <w:ind w:firstLine="709"/>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Средний</w:t>
            </w:r>
          </w:p>
        </w:tc>
        <w:tc>
          <w:tcPr>
            <w:tcW w:w="3129" w:type="dxa"/>
          </w:tcPr>
          <w:p w:rsidR="005C1CBB" w:rsidRPr="00D2332A" w:rsidRDefault="005C1CBB" w:rsidP="005C1CBB">
            <w:pPr>
              <w:autoSpaceDE w:val="0"/>
              <w:autoSpaceDN w:val="0"/>
              <w:adjustRightInd w:val="0"/>
              <w:ind w:firstLine="709"/>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53</w:t>
            </w:r>
          </w:p>
        </w:tc>
      </w:tr>
      <w:tr w:rsidR="005C1CBB" w:rsidRPr="00D2332A" w:rsidTr="005C1CBB">
        <w:tc>
          <w:tcPr>
            <w:tcW w:w="2840" w:type="dxa"/>
          </w:tcPr>
          <w:p w:rsidR="005C1CBB" w:rsidRPr="00D2332A" w:rsidRDefault="005C1CBB" w:rsidP="005C1CBB">
            <w:pPr>
              <w:autoSpaceDE w:val="0"/>
              <w:autoSpaceDN w:val="0"/>
              <w:adjustRightInd w:val="0"/>
              <w:ind w:firstLine="709"/>
              <w:rPr>
                <w:rFonts w:ascii="Times New Roman" w:hAnsi="Times New Roman" w:cs="Times New Roman"/>
                <w:b/>
                <w:bCs/>
                <w:color w:val="000000"/>
                <w:sz w:val="20"/>
                <w:szCs w:val="20"/>
              </w:rPr>
            </w:pPr>
            <w:r w:rsidRPr="00D2332A">
              <w:rPr>
                <w:rFonts w:ascii="Times New Roman" w:hAnsi="Times New Roman" w:cs="Times New Roman"/>
                <w:color w:val="000000"/>
                <w:sz w:val="20"/>
                <w:szCs w:val="20"/>
              </w:rPr>
              <w:t>Низкий</w:t>
            </w:r>
          </w:p>
        </w:tc>
        <w:tc>
          <w:tcPr>
            <w:tcW w:w="3129" w:type="dxa"/>
          </w:tcPr>
          <w:p w:rsidR="005C1CBB" w:rsidRPr="00D2332A" w:rsidRDefault="005C1CBB" w:rsidP="005C1CBB">
            <w:pPr>
              <w:autoSpaceDE w:val="0"/>
              <w:autoSpaceDN w:val="0"/>
              <w:adjustRightInd w:val="0"/>
              <w:ind w:firstLine="709"/>
              <w:rPr>
                <w:rFonts w:ascii="Times New Roman" w:hAnsi="Times New Roman" w:cs="Times New Roman"/>
                <w:bCs/>
                <w:color w:val="000000"/>
                <w:sz w:val="20"/>
                <w:szCs w:val="20"/>
              </w:rPr>
            </w:pPr>
            <w:r w:rsidRPr="00D2332A">
              <w:rPr>
                <w:rFonts w:ascii="Times New Roman" w:hAnsi="Times New Roman" w:cs="Times New Roman"/>
                <w:bCs/>
                <w:color w:val="000000"/>
                <w:sz w:val="20"/>
                <w:szCs w:val="20"/>
              </w:rPr>
              <w:t>1</w:t>
            </w:r>
          </w:p>
        </w:tc>
      </w:tr>
    </w:tbl>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78F5">
        <w:rPr>
          <w:rFonts w:ascii="Times New Roman" w:hAnsi="Times New Roman" w:cs="Times New Roman"/>
          <w:color w:val="000000"/>
          <w:sz w:val="28"/>
          <w:szCs w:val="28"/>
        </w:rPr>
        <w:t>Таким образом, результаты мониторинга показывают незначительное повышение высокого уровня</w:t>
      </w:r>
      <w:r w:rsidRPr="00D2332A">
        <w:rPr>
          <w:rFonts w:ascii="Times New Roman" w:hAnsi="Times New Roman" w:cs="Times New Roman"/>
          <w:color w:val="000000"/>
          <w:sz w:val="20"/>
          <w:szCs w:val="20"/>
        </w:rPr>
        <w:t xml:space="preserve"> </w:t>
      </w:r>
      <w:r w:rsidRPr="002549A2">
        <w:rPr>
          <w:rFonts w:ascii="Times New Roman" w:hAnsi="Times New Roman" w:cs="Times New Roman"/>
          <w:color w:val="000000"/>
          <w:sz w:val="28"/>
          <w:szCs w:val="28"/>
        </w:rPr>
        <w:t>физической подготовленности воспитанников при повышении числа детей со средним и снижением числа детей с низким уровнем физической подготовленности. Для развития физических качеств, формирования двигательных умений и навыков, воспитания потребности в самостоятельных занятиях физическими упражнениями в каждой группе оборудованы физкультурные уголки, в которых размещено необходимое физкультурное оборудование для самостоятельной двигательной деятельности детей, атрибуты для подвижных игр, физкультурное оборудование для гимнастики после сна, оборудование для индивидуальной профилактической работы с детьми. Особое внимание уделяется активизации семьи по вопросам здоровьесбережения, включение их в процесс управления здоровьеориентированной деятельностью. В рамках информационной открытости ДОУ большую помощь в сфере общения с родителями оказывает сайт Учреждения, в рамках которого родители могут не только обогатиться определѐнными знаниями, познакомиться с опытом, но и задать вопрос, обратиться с определѐнной просьбой, выразить обеспокоенность той или иной проблемой. Результаты анкетирования родителей в рамках ежегодного социологического опроса удовлетворения качеством услуг дошкольного образования показывают, что 95,7% считают, условия дошкольного учреждения способствуют развитию физических способностей ребенка (апрель 2019 год).</w:t>
      </w:r>
    </w:p>
    <w:p w:rsidR="005C1CBB" w:rsidRPr="002549A2" w:rsidRDefault="005C1CBB" w:rsidP="005C1C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К показателям результативности работы в ДОУ в данном направлении можно отнести следующие достижения:</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color w:val="000000"/>
          <w:sz w:val="28"/>
          <w:szCs w:val="28"/>
        </w:rPr>
        <w:t xml:space="preserve">- </w:t>
      </w: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по лёгкой атлетике.</w:t>
      </w:r>
      <w:r>
        <w:rPr>
          <w:rFonts w:ascii="Times New Roman" w:hAnsi="Times New Roman"/>
          <w:sz w:val="28"/>
          <w:szCs w:val="28"/>
        </w:rPr>
        <w:t xml:space="preserve"> </w:t>
      </w:r>
      <w:r w:rsidRPr="002549A2">
        <w:rPr>
          <w:rFonts w:ascii="Times New Roman" w:hAnsi="Times New Roman"/>
          <w:sz w:val="28"/>
          <w:szCs w:val="28"/>
        </w:rPr>
        <w:t>Диплом 1 место.</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по мини- футболу. Диплом 1 место.</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(весёлые старты). Диплом 2 место.</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по шашкам. Диплом 2 место.</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Диплом за участие в общем  </w:t>
      </w:r>
      <w:r w:rsidRPr="002549A2">
        <w:rPr>
          <w:rFonts w:ascii="Times New Roman" w:hAnsi="Times New Roman"/>
          <w:sz w:val="28"/>
          <w:szCs w:val="28"/>
          <w:lang w:val="en-US"/>
        </w:rPr>
        <w:t>I</w:t>
      </w:r>
      <w:r w:rsidRPr="002549A2">
        <w:rPr>
          <w:rFonts w:ascii="Times New Roman" w:hAnsi="Times New Roman"/>
          <w:sz w:val="28"/>
          <w:szCs w:val="28"/>
        </w:rPr>
        <w:t xml:space="preserve"> зачёте  районной спартакиады среди дошкольных образовательных учреждений «ДРУЖБА».Диплом 1 степени.</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w:t>
      </w:r>
      <w:r w:rsidRPr="002549A2">
        <w:rPr>
          <w:rFonts w:ascii="Times New Roman" w:hAnsi="Times New Roman"/>
          <w:sz w:val="28"/>
          <w:szCs w:val="28"/>
          <w:lang w:val="en-US"/>
        </w:rPr>
        <w:t>III</w:t>
      </w:r>
      <w:r w:rsidRPr="002549A2">
        <w:rPr>
          <w:rFonts w:ascii="Times New Roman" w:hAnsi="Times New Roman"/>
          <w:sz w:val="28"/>
          <w:szCs w:val="28"/>
        </w:rPr>
        <w:t xml:space="preserve"> международном конкурсе «Старт». Сертификат за участие. Дети ОВЗ. Тверских Света.</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w:t>
      </w:r>
      <w:r w:rsidRPr="002549A2">
        <w:rPr>
          <w:rFonts w:ascii="Times New Roman" w:hAnsi="Times New Roman"/>
          <w:sz w:val="28"/>
          <w:szCs w:val="28"/>
          <w:lang w:val="en-US"/>
        </w:rPr>
        <w:t>III</w:t>
      </w:r>
      <w:r w:rsidRPr="002549A2">
        <w:rPr>
          <w:rFonts w:ascii="Times New Roman" w:hAnsi="Times New Roman"/>
          <w:sz w:val="28"/>
          <w:szCs w:val="28"/>
        </w:rPr>
        <w:t xml:space="preserve"> международном конкурсе «Старт». Сертификат за участие. Батурина Маша. Сертификат об участии.</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Всероссийский и международный конкурс «Надежды России». Кутякова Даша. Диплом </w:t>
      </w:r>
      <w:r w:rsidRPr="002549A2">
        <w:rPr>
          <w:rFonts w:ascii="Times New Roman" w:hAnsi="Times New Roman"/>
          <w:sz w:val="28"/>
          <w:szCs w:val="28"/>
          <w:lang w:val="en-US"/>
        </w:rPr>
        <w:t>III</w:t>
      </w:r>
      <w:r w:rsidRPr="002549A2">
        <w:rPr>
          <w:rFonts w:ascii="Times New Roman" w:hAnsi="Times New Roman"/>
          <w:sz w:val="28"/>
          <w:szCs w:val="28"/>
        </w:rPr>
        <w:t xml:space="preserve"> степени.</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Областной конкурс «Северное Сияние». Лоц Виктория. Диплом </w:t>
      </w:r>
      <w:r w:rsidRPr="002549A2">
        <w:rPr>
          <w:rFonts w:ascii="Times New Roman" w:hAnsi="Times New Roman"/>
          <w:sz w:val="28"/>
          <w:szCs w:val="28"/>
          <w:lang w:val="en-US"/>
        </w:rPr>
        <w:t>II</w:t>
      </w:r>
      <w:r w:rsidRPr="002549A2">
        <w:rPr>
          <w:rFonts w:ascii="Times New Roman" w:hAnsi="Times New Roman"/>
          <w:sz w:val="28"/>
          <w:szCs w:val="28"/>
        </w:rPr>
        <w:t xml:space="preserve"> степени. </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 xml:space="preserve">районной спартакиаде среди дошкольных образовательных учреждений «ДРУЖБА» по шашкам. </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 xml:space="preserve">районной спартакиаде среди дошкольных образовательных учреждений «ДРУЖБА» по мини- футболу. </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 xml:space="preserve">районной спартакиаде среди дошкольных образовательных учреждений «ДРУЖБА» по лёгкой атлетике. Диплом 1 место. </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районной спартакиаде среди дошкольных образовательных учреждений «ДРУЖБА» Семейные старты.</w:t>
      </w:r>
    </w:p>
    <w:p w:rsidR="005C1CBB" w:rsidRPr="002549A2" w:rsidRDefault="005C1CBB" w:rsidP="005C1CBB">
      <w:pPr>
        <w:spacing w:after="0" w:line="240" w:lineRule="auto"/>
        <w:ind w:firstLine="709"/>
        <w:jc w:val="both"/>
        <w:rPr>
          <w:rFonts w:ascii="Times New Roman" w:hAnsi="Times New Roman" w:cs="Times New Roman"/>
          <w:sz w:val="28"/>
          <w:szCs w:val="28"/>
        </w:rPr>
      </w:pPr>
      <w:r w:rsidRPr="002549A2">
        <w:rPr>
          <w:rFonts w:ascii="Times New Roman" w:hAnsi="Times New Roman" w:cs="Times New Roman"/>
          <w:sz w:val="28"/>
          <w:szCs w:val="28"/>
        </w:rPr>
        <w:t>Дипломы 1 и 2 место.</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районной спартакиаде среди дошкольных образовательных учреждений «ДРУЖБА» (Весёлые старты). Диплом 3 место.</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Диплом за участие в общем  </w:t>
      </w:r>
      <w:r w:rsidRPr="002549A2">
        <w:rPr>
          <w:rFonts w:ascii="Times New Roman" w:hAnsi="Times New Roman"/>
          <w:sz w:val="28"/>
          <w:szCs w:val="28"/>
          <w:lang w:val="en-US"/>
        </w:rPr>
        <w:t>II</w:t>
      </w:r>
      <w:r w:rsidRPr="002549A2">
        <w:rPr>
          <w:rFonts w:ascii="Times New Roman" w:hAnsi="Times New Roman"/>
          <w:sz w:val="28"/>
          <w:szCs w:val="28"/>
        </w:rPr>
        <w:t xml:space="preserve"> зачёте  районной спартакиады среди дошкольных образовательных учреждений «ДРУЖБА». Диплом 2 степени.</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Участие во Всероссийской, областной акции «Спорт-альтернатива пагубным привычкам».</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Участие в областной акции «Областная зарядка»</w:t>
      </w:r>
    </w:p>
    <w:p w:rsidR="005C1CBB" w:rsidRPr="002549A2"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Участие в массовой акции по выполнению нормативов испытаний комплекса ВФСК ГТО «На рекорд».</w:t>
      </w:r>
    </w:p>
    <w:p w:rsidR="005C1CBB" w:rsidRDefault="005C1CBB" w:rsidP="005C1CBB">
      <w:pPr>
        <w:pStyle w:val="a4"/>
        <w:spacing w:after="0" w:line="24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районном конкурсе «Питание и здоровье». Диплом </w:t>
      </w:r>
      <w:r w:rsidRPr="002549A2">
        <w:rPr>
          <w:rFonts w:ascii="Times New Roman" w:hAnsi="Times New Roman"/>
          <w:sz w:val="28"/>
          <w:szCs w:val="28"/>
          <w:lang w:val="en-US"/>
        </w:rPr>
        <w:t>I</w:t>
      </w:r>
      <w:r w:rsidRPr="002549A2">
        <w:rPr>
          <w:rFonts w:ascii="Times New Roman" w:hAnsi="Times New Roman"/>
          <w:sz w:val="28"/>
          <w:szCs w:val="28"/>
        </w:rPr>
        <w:t xml:space="preserve"> степени, грамота участника.</w:t>
      </w:r>
    </w:p>
    <w:p w:rsidR="005C1CBB" w:rsidRPr="002549A2" w:rsidRDefault="005C1CBB" w:rsidP="005C1CBB">
      <w:pPr>
        <w:pStyle w:val="a4"/>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С</w:t>
      </w:r>
      <w:r w:rsidRPr="002549A2">
        <w:rPr>
          <w:rFonts w:ascii="Times New Roman" w:hAnsi="Times New Roman"/>
          <w:color w:val="000000"/>
          <w:sz w:val="28"/>
          <w:szCs w:val="28"/>
        </w:rPr>
        <w:t>истема работы Учреждения по сохранению и укреплению здоровья, физического развития воспитанников осуществляется с учѐтом современных подходов и технологий; анализа состояния здоровья детей; организации индивидуального сопровождения спортивно одарѐнных детей.</w:t>
      </w:r>
    </w:p>
    <w:p w:rsidR="005C1CBB" w:rsidRPr="007D76C7" w:rsidRDefault="005C1CBB" w:rsidP="005C1CBB">
      <w:pPr>
        <w:autoSpaceDE w:val="0"/>
        <w:autoSpaceDN w:val="0"/>
        <w:adjustRightInd w:val="0"/>
        <w:spacing w:after="0" w:line="240" w:lineRule="auto"/>
        <w:ind w:firstLine="709"/>
        <w:jc w:val="center"/>
        <w:rPr>
          <w:rFonts w:ascii="Times New Roman" w:hAnsi="Times New Roman" w:cs="Times New Roman"/>
          <w:b/>
          <w:bCs/>
          <w:iCs/>
          <w:color w:val="000000"/>
          <w:sz w:val="28"/>
          <w:szCs w:val="28"/>
        </w:rPr>
      </w:pPr>
    </w:p>
    <w:p w:rsidR="005C1CBB" w:rsidRPr="007D76C7" w:rsidRDefault="005C1CBB" w:rsidP="005C1CBB">
      <w:pPr>
        <w:autoSpaceDE w:val="0"/>
        <w:autoSpaceDN w:val="0"/>
        <w:adjustRightInd w:val="0"/>
        <w:spacing w:after="0" w:line="240" w:lineRule="auto"/>
        <w:ind w:firstLine="709"/>
        <w:jc w:val="center"/>
        <w:rPr>
          <w:rFonts w:ascii="Times New Roman" w:hAnsi="Times New Roman" w:cs="Times New Roman"/>
          <w:b/>
          <w:bCs/>
          <w:iCs/>
          <w:color w:val="000000"/>
          <w:sz w:val="28"/>
          <w:szCs w:val="28"/>
        </w:rPr>
      </w:pPr>
      <w:r w:rsidRPr="007D76C7">
        <w:rPr>
          <w:rFonts w:ascii="Times New Roman" w:hAnsi="Times New Roman" w:cs="Times New Roman"/>
          <w:b/>
          <w:bCs/>
          <w:iCs/>
          <w:color w:val="000000"/>
          <w:sz w:val="28"/>
          <w:szCs w:val="28"/>
        </w:rPr>
        <w:t>Сотрудничество с родителями.</w:t>
      </w:r>
    </w:p>
    <w:p w:rsidR="005C1CBB" w:rsidRPr="007D76C7" w:rsidRDefault="005C1CBB" w:rsidP="005C1CBB">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Семья и детский сад - одна из первых ступеней преемственности в процессе воспитания и обучения. 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изучение семей воспитанников; проведение работы по повышению правовой и психолого-педагогической культуры родителей;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В течение учебного года педагоги детского сада проводили большую работу по повышению правовой и психолого-педагогической культуры родителей:</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•информировали о Нормативных основах прав детей;</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•вовлекали членов семей в процесс воспитания и развития детей на праздниках, выставках детского рисунка и других мероприятий детского сада;</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•совместно с родителями разрабатывали общегрупповые традиции, организовывали праздники, спортивные соревнования.</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Работа детского сада с родителями, в целях информированности родительской общественности о деятельности детей, освещается в СМИ местной газеты «Призыв», на сайте детского сада,</w:t>
      </w:r>
      <w:r w:rsidRPr="007D76C7">
        <w:rPr>
          <w:rFonts w:ascii="Times New Roman" w:hAnsi="Times New Roman" w:cs="Times New Roman"/>
          <w:sz w:val="28"/>
          <w:szCs w:val="28"/>
        </w:rPr>
        <w:t xml:space="preserve"> </w:t>
      </w:r>
      <w:hyperlink r:id="rId9" w:history="1">
        <w:r w:rsidRPr="007D76C7">
          <w:rPr>
            <w:rStyle w:val="a5"/>
            <w:rFonts w:ascii="Times New Roman" w:hAnsi="Times New Roman" w:cs="Times New Roman"/>
            <w:sz w:val="28"/>
            <w:szCs w:val="28"/>
          </w:rPr>
          <w:t>http://www.urga-detsad.ru/</w:t>
        </w:r>
      </w:hyperlink>
      <w:r w:rsidRPr="007D76C7">
        <w:rPr>
          <w:rFonts w:ascii="Times New Roman" w:hAnsi="Times New Roman" w:cs="Times New Roman"/>
          <w:color w:val="000000"/>
          <w:sz w:val="28"/>
          <w:szCs w:val="28"/>
        </w:rPr>
        <w:t xml:space="preserve"> на интернет портале «Детские сады Тюменской области» </w:t>
      </w:r>
      <w:r w:rsidRPr="007D76C7">
        <w:rPr>
          <w:rFonts w:ascii="Times New Roman" w:hAnsi="Times New Roman" w:cs="Times New Roman"/>
          <w:color w:val="0000FF"/>
          <w:sz w:val="28"/>
          <w:szCs w:val="28"/>
        </w:rPr>
        <w:t>http://tmndetsady.ru</w:t>
      </w:r>
      <w:r w:rsidRPr="007D76C7">
        <w:rPr>
          <w:rFonts w:ascii="Times New Roman" w:hAnsi="Times New Roman" w:cs="Times New Roman"/>
          <w:color w:val="000000"/>
          <w:sz w:val="28"/>
          <w:szCs w:val="28"/>
        </w:rPr>
        <w:t>.</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Особое внимание уделялось организации индивидуальных консультаций и доверительных бесед по инициативе родителей, педагогов, медиков; работал консультативно-методический пункт, где родители могли получить необходимый совет, помощь от специалистов, работающих в детском саду - в течение года родители имели возможность быть не только наблюдателями, но и активными участниками жизни группы: это присутствие родителей на праздниках, презентациях проектов, Днях открытых дверей; свободное посещение занятий, прогулок и других моментов жизнедеятельности детей в детском саду, участие в праздниках, спортивных развлечениях с папами, мамами. Групповые собрания проводились 3 раза в год и по необходимости (организационные к праздничным мероприятиям).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Ежегодно родители и воспитатели встречаются на форуме «Большая перемена», где родители знакомятся в реальном времени с жизнью детей в детском саду.</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Успех воспитательно-образовательной работы во многом определяется умением установить контакт и привлекать к своей работе родителей. Ежегодно проводится анкетирование родителей для выявления степени удовлетворенности родителей качеством образования в ДОУ.</w:t>
      </w:r>
    </w:p>
    <w:p w:rsidR="005C1CBB" w:rsidRPr="00BB25AD"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5AD">
        <w:rPr>
          <w:rFonts w:ascii="Times New Roman" w:hAnsi="Times New Roman" w:cs="Times New Roman"/>
          <w:color w:val="000000"/>
          <w:sz w:val="28"/>
          <w:szCs w:val="28"/>
        </w:rPr>
        <w:t xml:space="preserve">В апреле 2019 года, на основании письма ТОГИРРО «О проведении социологического опроса» с </w:t>
      </w:r>
      <w:r w:rsidRPr="00BB25AD">
        <w:rPr>
          <w:rFonts w:ascii="Times New Roman" w:hAnsi="Times New Roman" w:cs="Times New Roman"/>
          <w:bCs/>
          <w:color w:val="000000"/>
          <w:sz w:val="28"/>
          <w:szCs w:val="28"/>
        </w:rPr>
        <w:t xml:space="preserve">целью </w:t>
      </w:r>
      <w:r w:rsidRPr="00BB25AD">
        <w:rPr>
          <w:rFonts w:ascii="Times New Roman" w:hAnsi="Times New Roman" w:cs="Times New Roman"/>
          <w:color w:val="000000"/>
          <w:sz w:val="28"/>
          <w:szCs w:val="28"/>
        </w:rPr>
        <w:t xml:space="preserve">выявления степени удовлетворенности населения качеством дошкольного образования, в АДОУ прошло анкетирование родителей. В опросе участвовало </w:t>
      </w:r>
      <w:r w:rsidRPr="00BB25AD">
        <w:rPr>
          <w:rFonts w:ascii="Times New Roman" w:hAnsi="Times New Roman" w:cs="Times New Roman"/>
          <w:bCs/>
          <w:color w:val="000000"/>
          <w:sz w:val="28"/>
          <w:szCs w:val="28"/>
        </w:rPr>
        <w:t xml:space="preserve">  </w:t>
      </w:r>
      <w:r w:rsidRPr="00BB25AD">
        <w:rPr>
          <w:rFonts w:ascii="Times New Roman" w:hAnsi="Times New Roman" w:cs="Times New Roman"/>
          <w:color w:val="000000"/>
          <w:sz w:val="28"/>
          <w:szCs w:val="28"/>
        </w:rPr>
        <w:t xml:space="preserve">родителей, что составило </w:t>
      </w:r>
      <w:r w:rsidRPr="00BB25AD">
        <w:rPr>
          <w:rFonts w:ascii="Times New Roman" w:hAnsi="Times New Roman" w:cs="Times New Roman"/>
          <w:bCs/>
          <w:color w:val="000000"/>
          <w:sz w:val="28"/>
          <w:szCs w:val="28"/>
        </w:rPr>
        <w:t xml:space="preserve">100 </w:t>
      </w:r>
      <w:r w:rsidRPr="00BB25AD">
        <w:rPr>
          <w:rFonts w:ascii="Times New Roman" w:hAnsi="Times New Roman" w:cs="Times New Roman"/>
          <w:color w:val="000000"/>
          <w:sz w:val="28"/>
          <w:szCs w:val="28"/>
        </w:rPr>
        <w:t xml:space="preserve">% охвата от общей численности детей на 01.04.2019 года в 3 корпусах. Такой процент указывает на то, что родители готовы на взаимодействие и сотрудничество и остаются не равнодушным к жизнедеятельности учреждения. </w:t>
      </w:r>
      <w:r w:rsidRPr="00BB25AD">
        <w:rPr>
          <w:rFonts w:ascii="Times New Roman" w:hAnsi="Times New Roman" w:cs="Times New Roman"/>
          <w:bCs/>
          <w:color w:val="000000"/>
          <w:sz w:val="28"/>
          <w:szCs w:val="28"/>
        </w:rPr>
        <w:t>Удовлетворенность родителей составила</w:t>
      </w:r>
      <w:r w:rsidRPr="00BB25AD">
        <w:rPr>
          <w:rFonts w:ascii="Times New Roman" w:hAnsi="Times New Roman" w:cs="Times New Roman"/>
          <w:color w:val="000000"/>
          <w:sz w:val="28"/>
          <w:szCs w:val="28"/>
        </w:rPr>
        <w:t xml:space="preserve"> </w:t>
      </w:r>
      <w:r w:rsidRPr="00BB25AD">
        <w:rPr>
          <w:rFonts w:ascii="Times New Roman" w:hAnsi="Times New Roman" w:cs="Times New Roman"/>
          <w:bCs/>
          <w:color w:val="000000"/>
          <w:sz w:val="28"/>
          <w:szCs w:val="28"/>
        </w:rPr>
        <w:t>98%</w:t>
      </w:r>
    </w:p>
    <w:p w:rsidR="005C1CBB" w:rsidRPr="00BB25AD"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5AD">
        <w:rPr>
          <w:rFonts w:ascii="Times New Roman" w:hAnsi="Times New Roman" w:cs="Times New Roman"/>
          <w:color w:val="000000"/>
          <w:sz w:val="28"/>
          <w:szCs w:val="28"/>
        </w:rPr>
        <w:t xml:space="preserve">В целом родители отмечают конструктивную заинтересованность педагогов в сотрудничестве и отмечают полезность таких опросов, которые в дальнейшем приводят к решению конкретных проблем. Оценка работы АДОУ  со стороны родителей достаточно высока и составляет </w:t>
      </w:r>
      <w:r w:rsidRPr="00BB25AD">
        <w:rPr>
          <w:rFonts w:ascii="Times New Roman" w:hAnsi="Times New Roman" w:cs="Times New Roman"/>
          <w:bCs/>
          <w:color w:val="000000"/>
          <w:sz w:val="28"/>
          <w:szCs w:val="28"/>
        </w:rPr>
        <w:t xml:space="preserve">98 </w:t>
      </w:r>
      <w:r w:rsidRPr="00BB25AD">
        <w:rPr>
          <w:rFonts w:ascii="Times New Roman" w:hAnsi="Times New Roman" w:cs="Times New Roman"/>
          <w:color w:val="000000"/>
          <w:sz w:val="28"/>
          <w:szCs w:val="28"/>
        </w:rPr>
        <w:t>%.</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xml:space="preserve">Анализируя данные анкет, было отмечено, что родителей желают, чтобы дети оздоравливались и обучались, были хорошо подготовлены к школе и получали дополнительные платные услуги. Родители хорошо информированы о целях и задачах дошкольного учреждения, его приоритетном направлении, режиме работы. Они имеют возможность обсудить в беседе с воспитателями в группах или с педагогами на собраниях различные вопросы, касающиеся пребывания ребенка в детском саду: успехи в обучении, изменения в состоянии здоровья, привычки, питание, дисциплина и т.п. С чувством удовлетворения и спокойствия родители оставляют своих детей, отмечая, что их дети изменились в положительную сторону за время пребывания в детском саду в общении, эмоциональном, интеллектуальном и физическом развитии. Отмечается высокий уровень удовлетворенности родителей материально-техническими и санитарно-гигиеническими условиями, уровнем образования педагогов, объемом и качеством предоставляемых услуг (общеобразовательных, оздоровительных, дополнительны платных). </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Были высказаны предложения по благоустройству участков на улице, сохранении политики по отношению подбора кадров, расширении медицинских и образовательных услуг (дополнительное образование с раннего возраста). Такие опросы родителей проводятся в нашем учреждении систематически, что позволяет нам держать руку на пульсе, отслеживая изменяющийся заказ родителей и оперативно реагировать на него. Созданная система работы дошкольного учреждения позволяет максимально удовлетворять потребности и запросы родителей, о чѐм свидетельствуют следующие результаты:</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активное использование педагогами новых технологий в работе, учитывая социальный запрос, интересы, нужды и потребности родителей;</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участие родителей в жизни детского сада (регулярное посещение мероприятий, участие родителей в реализации проектов по благоустройству участков и оформлению групп ДОУ и т.д.)</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наличие положительных отзывов о работе  ДОУ.</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Результаты анкетирования, проведѐнные в течение учебного года, позволяют сказать, что родители положительно оценивают работу коллектива детского сада, выражают свою благодарность педагогам и всем сотрудникам детского сада.</w:t>
      </w:r>
    </w:p>
    <w:p w:rsidR="005C1CBB" w:rsidRPr="007D76C7" w:rsidRDefault="005C1CBB" w:rsidP="005C1CBB">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В течение года постоянно оформлялись выставки детских рисунков и поделок.  Совместно с родителями были проведены: праздники ко Дню Защитника Отечества, Дню 8 Марта, акция «Пристегни самое дорогое». Не менее важным направлением в работе дошкольного учреждения былоь сотрудничество детского сада с семьѐй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Положительно то, что позиция родителей к процессу обучения изменилась к лучшему. О чѐм свидетельствует их степень активности участия в жизнедеятельности ДОУ. Родители воспитанников с удовольствием откликались на все мероприятия ДОУ.</w:t>
      </w:r>
    </w:p>
    <w:p w:rsidR="005C1CBB" w:rsidRPr="007D76C7" w:rsidRDefault="005C1CBB" w:rsidP="005C1CBB">
      <w:pPr>
        <w:tabs>
          <w:tab w:val="left" w:pos="3135"/>
        </w:tabs>
        <w:spacing w:after="0" w:line="360" w:lineRule="auto"/>
        <w:ind w:firstLine="709"/>
        <w:jc w:val="both"/>
        <w:rPr>
          <w:rFonts w:ascii="Times New Roman" w:hAnsi="Times New Roman" w:cs="Times New Roman"/>
          <w:color w:val="000000"/>
          <w:sz w:val="28"/>
          <w:szCs w:val="28"/>
        </w:rPr>
      </w:pPr>
    </w:p>
    <w:p w:rsidR="005C1CBB" w:rsidRPr="002549A2" w:rsidRDefault="005C1CBB" w:rsidP="005C1CBB">
      <w:pPr>
        <w:pStyle w:val="a4"/>
        <w:numPr>
          <w:ilvl w:val="3"/>
          <w:numId w:val="33"/>
        </w:numPr>
        <w:spacing w:after="0" w:line="240" w:lineRule="auto"/>
        <w:ind w:left="142" w:firstLine="709"/>
        <w:jc w:val="center"/>
        <w:rPr>
          <w:rFonts w:ascii="Times New Roman" w:hAnsi="Times New Roman"/>
          <w:b/>
          <w:color w:val="000000"/>
          <w:sz w:val="28"/>
          <w:szCs w:val="28"/>
        </w:rPr>
      </w:pPr>
      <w:r w:rsidRPr="002549A2">
        <w:rPr>
          <w:rFonts w:ascii="Times New Roman" w:hAnsi="Times New Roman"/>
          <w:b/>
          <w:color w:val="000000"/>
          <w:sz w:val="28"/>
          <w:szCs w:val="28"/>
        </w:rPr>
        <w:t>Анализ системы управления учреждения</w:t>
      </w:r>
    </w:p>
    <w:p w:rsidR="005C1CBB" w:rsidRPr="002549A2" w:rsidRDefault="005C1CBB" w:rsidP="005C1CBB">
      <w:pPr>
        <w:tabs>
          <w:tab w:val="left" w:pos="3135"/>
        </w:tabs>
        <w:spacing w:after="0" w:line="240" w:lineRule="auto"/>
        <w:ind w:firstLine="709"/>
        <w:jc w:val="both"/>
        <w:rPr>
          <w:rFonts w:ascii="Times New Roman" w:hAnsi="Times New Roman" w:cs="Times New Roman"/>
          <w:b/>
          <w:color w:val="000000"/>
          <w:sz w:val="28"/>
          <w:szCs w:val="28"/>
        </w:rPr>
      </w:pPr>
    </w:p>
    <w:p w:rsidR="005C1CBB" w:rsidRPr="002549A2"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CC"/>
        </w:rPr>
      </w:pPr>
    </w:p>
    <w:p w:rsidR="005C1CBB" w:rsidRDefault="005C1CBB" w:rsidP="005C1C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iCs/>
          <w:sz w:val="28"/>
          <w:szCs w:val="28"/>
        </w:rPr>
        <w:t>Управление Детским садом осуществляется в соответствии с действующим законодательством и уставом Детского сада.</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CC"/>
        </w:rPr>
      </w:pPr>
      <w:r>
        <w:rPr>
          <w:rFonts w:ascii="Times New Roman" w:hAnsi="Times New Roman"/>
          <w:iCs/>
          <w:sz w:val="28"/>
          <w:szCs w:val="28"/>
        </w:rPr>
        <w:t xml:space="preserve">Управление Детским садом строится на принципах единоначалия и коллегиальности. </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CC"/>
        </w:rPr>
      </w:pPr>
      <w:r>
        <w:rPr>
          <w:rFonts w:ascii="Times New Roman" w:hAnsi="Times New Roman"/>
          <w:iCs/>
          <w:sz w:val="28"/>
          <w:szCs w:val="28"/>
        </w:rPr>
        <w:t xml:space="preserve">Коллегиальными органами управления являются: наблюдательный совет, управляющий совет, педагогический совет, общее собрание работников. </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Единоличным исполнительным органом является  руководитель – директор.</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Pr>
          <w:rFonts w:ascii="Times New Roman" w:hAnsi="Times New Roman"/>
          <w:b/>
          <w:iCs/>
          <w:sz w:val="28"/>
          <w:szCs w:val="28"/>
        </w:rPr>
        <w:t>Органы управления, действующие в Детском саду</w:t>
      </w:r>
    </w:p>
    <w:tbl>
      <w:tblPr>
        <w:tblW w:w="0" w:type="auto"/>
        <w:jc w:val="center"/>
        <w:tblInd w:w="15" w:type="dxa"/>
        <w:tblLook w:val="04A0"/>
      </w:tblPr>
      <w:tblGrid>
        <w:gridCol w:w="2074"/>
        <w:gridCol w:w="7446"/>
      </w:tblGrid>
      <w:tr w:rsidR="005C1CBB" w:rsidTr="005C1CBB">
        <w:trPr>
          <w:jc w:val="center"/>
        </w:trPr>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Функции</w:t>
            </w:r>
          </w:p>
        </w:tc>
      </w:tr>
      <w:tr w:rsidR="005C1CBB" w:rsidTr="005C1CBB">
        <w:trPr>
          <w:jc w:val="center"/>
        </w:trPr>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5C1CBB" w:rsidRDefault="005C1CBB" w:rsidP="005C1CBB">
            <w:pPr>
              <w:spacing w:after="0" w:line="240" w:lineRule="auto"/>
              <w:jc w:val="both"/>
              <w:rPr>
                <w:rFonts w:ascii="Times New Roman" w:hAnsi="Times New Roman"/>
                <w:sz w:val="24"/>
                <w:szCs w:val="24"/>
              </w:rPr>
            </w:pPr>
            <w:r>
              <w:rPr>
                <w:rFonts w:ascii="Times New Roman" w:hAnsi="Times New Roman"/>
                <w:iCs/>
                <w:sz w:val="24"/>
                <w:szCs w:val="24"/>
              </w:rPr>
              <w:t xml:space="preserve">Директор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1CBB" w:rsidRDefault="005C1CBB" w:rsidP="005C1CBB">
            <w:pPr>
              <w:spacing w:after="0" w:line="240" w:lineRule="auto"/>
              <w:jc w:val="both"/>
              <w:rPr>
                <w:rFonts w:ascii="Times New Roman" w:hAnsi="Times New Roman"/>
                <w:iCs/>
                <w:sz w:val="24"/>
                <w:szCs w:val="24"/>
              </w:rPr>
            </w:pPr>
            <w:r>
              <w:rPr>
                <w:rFonts w:ascii="Times New Roman" w:hAnsi="Times New Roman"/>
                <w:iCs/>
                <w:sz w:val="24"/>
                <w:szCs w:val="24"/>
              </w:rPr>
              <w:t>Контролирует работу учреждения, утверждает штатное расписание, отчетные документы организации, осуществляет общее руководство Детским садом</w:t>
            </w:r>
          </w:p>
        </w:tc>
      </w:tr>
      <w:tr w:rsidR="005C1CBB" w:rsidTr="005C1CBB">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5C1CBB" w:rsidRDefault="005C1CBB" w:rsidP="005C1CBB">
            <w:pPr>
              <w:spacing w:after="0" w:line="240" w:lineRule="auto"/>
              <w:jc w:val="both"/>
              <w:rPr>
                <w:rFonts w:ascii="Times New Roman" w:hAnsi="Times New Roman"/>
                <w:sz w:val="24"/>
                <w:szCs w:val="24"/>
              </w:rPr>
            </w:pPr>
            <w:r>
              <w:rPr>
                <w:rFonts w:ascii="Times New Roman" w:hAnsi="Times New Roman"/>
                <w:iCs/>
                <w:sz w:val="24"/>
                <w:szCs w:val="24"/>
              </w:rPr>
              <w:t>Управляющий совет</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C1CBB" w:rsidRDefault="005C1CBB" w:rsidP="005C1CBB">
            <w:pPr>
              <w:spacing w:after="0" w:line="240" w:lineRule="auto"/>
              <w:jc w:val="both"/>
              <w:rPr>
                <w:rFonts w:ascii="Times New Roman" w:hAnsi="Times New Roman"/>
                <w:sz w:val="24"/>
                <w:szCs w:val="24"/>
              </w:rPr>
            </w:pPr>
            <w:r>
              <w:rPr>
                <w:rFonts w:ascii="Times New Roman" w:hAnsi="Times New Roman"/>
                <w:iCs/>
                <w:sz w:val="24"/>
                <w:szCs w:val="24"/>
              </w:rPr>
              <w:t>Рассматривает вопросы:</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развития образовательной организации;</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финансово-хозяйственной деятельности;</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материально-технического обеспечения</w:t>
            </w:r>
          </w:p>
        </w:tc>
      </w:tr>
      <w:tr w:rsidR="005C1CBB" w:rsidTr="005C1CBB">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5C1CBB" w:rsidRDefault="005C1CBB" w:rsidP="005C1CBB">
            <w:pPr>
              <w:spacing w:after="0" w:line="240" w:lineRule="auto"/>
              <w:jc w:val="both"/>
              <w:rPr>
                <w:rFonts w:ascii="Times New Roman" w:hAnsi="Times New Roman"/>
                <w:sz w:val="24"/>
                <w:szCs w:val="24"/>
              </w:rPr>
            </w:pPr>
            <w:r>
              <w:rPr>
                <w:rFonts w:ascii="Times New Roman" w:hAnsi="Times New Roman"/>
                <w:iCs/>
                <w:sz w:val="24"/>
                <w:szCs w:val="24"/>
              </w:rPr>
              <w:t>Педагогический совет</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Осуществляет текущее руководство образовательной </w:t>
            </w:r>
          </w:p>
          <w:p w:rsidR="005C1CBB" w:rsidRDefault="005C1CBB" w:rsidP="005C1CBB">
            <w:pPr>
              <w:spacing w:after="0" w:line="240" w:lineRule="auto"/>
              <w:ind w:firstLine="709"/>
              <w:jc w:val="both"/>
              <w:rPr>
                <w:rFonts w:ascii="Times New Roman" w:hAnsi="Times New Roman"/>
                <w:iCs/>
                <w:sz w:val="24"/>
                <w:szCs w:val="24"/>
              </w:rPr>
            </w:pPr>
            <w:r>
              <w:rPr>
                <w:rFonts w:ascii="Times New Roman" w:hAnsi="Times New Roman"/>
                <w:iCs/>
                <w:sz w:val="24"/>
                <w:szCs w:val="24"/>
              </w:rPr>
              <w:t>деятельностью Детского сада, в том числе рассматривает вопросы:</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развития образовательных услуг;</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регламентации образовательных отношений;</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разработки образовательных программ;</w:t>
            </w:r>
          </w:p>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−материально-технического обеспечения образовательного процесса;</w:t>
            </w:r>
          </w:p>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−аттестации, повышении квалификации педагогических работников;</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 координации деятельности методических объединений</w:t>
            </w:r>
          </w:p>
        </w:tc>
      </w:tr>
      <w:tr w:rsidR="005C1CBB" w:rsidTr="005C1CBB">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5C1CBB" w:rsidRDefault="005C1CBB" w:rsidP="005C1CBB">
            <w:pPr>
              <w:spacing w:after="0" w:line="240" w:lineRule="auto"/>
              <w:jc w:val="both"/>
              <w:rPr>
                <w:rFonts w:ascii="Times New Roman" w:hAnsi="Times New Roman"/>
                <w:iCs/>
                <w:sz w:val="24"/>
                <w:szCs w:val="24"/>
                <w:shd w:val="clear" w:color="auto" w:fill="FFFFCC"/>
              </w:rPr>
            </w:pPr>
            <w:r>
              <w:rPr>
                <w:rFonts w:ascii="Times New Roman" w:hAnsi="Times New Roman"/>
                <w:iCs/>
                <w:sz w:val="24"/>
                <w:szCs w:val="24"/>
              </w:rPr>
              <w:t>Общее собрание </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работников</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Реализует право работников участвовать в управлении образовательной организацией, в том числе:</w:t>
            </w:r>
          </w:p>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участвовать в разработке и принятии коллективного договора, Правил трудового распорядка, изменений и дополнений к ним;</w:t>
            </w:r>
          </w:p>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принимать локальные акты, которые регламентируют </w:t>
            </w:r>
          </w:p>
          <w:p w:rsidR="005C1CBB" w:rsidRDefault="005C1CBB" w:rsidP="005C1CBB">
            <w:pPr>
              <w:spacing w:after="0" w:line="240" w:lineRule="auto"/>
              <w:ind w:firstLine="709"/>
              <w:jc w:val="both"/>
              <w:rPr>
                <w:rFonts w:ascii="Times New Roman" w:hAnsi="Times New Roman"/>
                <w:iCs/>
                <w:sz w:val="24"/>
                <w:szCs w:val="24"/>
              </w:rPr>
            </w:pPr>
            <w:r>
              <w:rPr>
                <w:rFonts w:ascii="Times New Roman" w:hAnsi="Times New Roman"/>
                <w:iCs/>
                <w:sz w:val="24"/>
                <w:szCs w:val="24"/>
              </w:rPr>
              <w:t>деятельность образовательной организации и связаны с </w:t>
            </w:r>
          </w:p>
          <w:p w:rsidR="005C1CBB" w:rsidRDefault="005C1CBB" w:rsidP="005C1CBB">
            <w:pPr>
              <w:spacing w:after="0" w:line="240" w:lineRule="auto"/>
              <w:ind w:firstLine="709"/>
              <w:jc w:val="both"/>
              <w:rPr>
                <w:rFonts w:ascii="Times New Roman" w:hAnsi="Times New Roman"/>
                <w:sz w:val="24"/>
                <w:szCs w:val="24"/>
              </w:rPr>
            </w:pPr>
            <w:r>
              <w:rPr>
                <w:rFonts w:ascii="Times New Roman" w:hAnsi="Times New Roman"/>
                <w:iCs/>
                <w:sz w:val="24"/>
                <w:szCs w:val="24"/>
              </w:rPr>
              <w:t>правами и обязанностями работников;</w:t>
            </w:r>
          </w:p>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разрешать конфликтные ситуации между работниками и администрацией образовательной организации;</w:t>
            </w:r>
          </w:p>
          <w:p w:rsidR="005C1CBB" w:rsidRDefault="005C1CBB" w:rsidP="005C1CBB">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5C1CBB" w:rsidTr="005C1CBB">
        <w:trPr>
          <w:jc w:val="center"/>
        </w:trPr>
        <w:tc>
          <w:tcPr>
            <w:tcW w:w="0" w:type="auto"/>
            <w:tcMar>
              <w:top w:w="90" w:type="dxa"/>
              <w:left w:w="90" w:type="dxa"/>
              <w:bottom w:w="90" w:type="dxa"/>
              <w:right w:w="90" w:type="dxa"/>
            </w:tcMar>
            <w:vAlign w:val="center"/>
            <w:hideMark/>
          </w:tcPr>
          <w:p w:rsidR="005C1CBB" w:rsidRDefault="005C1CBB" w:rsidP="005C1CBB">
            <w:pPr>
              <w:spacing w:after="0" w:line="240" w:lineRule="auto"/>
              <w:rPr>
                <w:sz w:val="20"/>
                <w:szCs w:val="20"/>
              </w:rPr>
            </w:pPr>
          </w:p>
        </w:tc>
        <w:tc>
          <w:tcPr>
            <w:tcW w:w="0" w:type="auto"/>
            <w:tcMar>
              <w:top w:w="90" w:type="dxa"/>
              <w:left w:w="90" w:type="dxa"/>
              <w:bottom w:w="90" w:type="dxa"/>
              <w:right w:w="90" w:type="dxa"/>
            </w:tcMar>
            <w:vAlign w:val="center"/>
            <w:hideMark/>
          </w:tcPr>
          <w:p w:rsidR="005C1CBB" w:rsidRDefault="005C1CBB" w:rsidP="005C1CBB">
            <w:pPr>
              <w:spacing w:after="0" w:line="240" w:lineRule="auto"/>
              <w:rPr>
                <w:sz w:val="20"/>
                <w:szCs w:val="20"/>
              </w:rPr>
            </w:pPr>
          </w:p>
        </w:tc>
      </w:tr>
    </w:tbl>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Pr>
          <w:rFonts w:ascii="Times New Roman" w:hAnsi="Times New Roman"/>
          <w:iCs/>
          <w:sz w:val="28"/>
          <w:szCs w:val="28"/>
        </w:rPr>
        <w:t>Структура и система управления соответствуют специфике деятельности Детского сада.</w:t>
      </w:r>
    </w:p>
    <w:p w:rsidR="005C1CBB" w:rsidRDefault="005C1CBB" w:rsidP="005C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Cs/>
          <w:sz w:val="28"/>
          <w:szCs w:val="28"/>
          <w:shd w:val="clear" w:color="auto" w:fill="FFFFCC"/>
        </w:rPr>
      </w:pPr>
    </w:p>
    <w:p w:rsidR="005C1CBB" w:rsidRDefault="005C1CBB" w:rsidP="005C1CBB">
      <w:pPr>
        <w:spacing w:after="0" w:line="240" w:lineRule="auto"/>
        <w:ind w:firstLine="709"/>
        <w:jc w:val="both"/>
        <w:rPr>
          <w:rFonts w:ascii="Times New Roman" w:hAnsi="Times New Roman"/>
          <w:i/>
          <w:sz w:val="16"/>
          <w:szCs w:val="16"/>
        </w:rPr>
      </w:pPr>
    </w:p>
    <w:p w:rsidR="005C1CBB" w:rsidRPr="00B0182C" w:rsidRDefault="005C1CBB" w:rsidP="005C1CBB">
      <w:pPr>
        <w:pStyle w:val="a4"/>
        <w:numPr>
          <w:ilvl w:val="3"/>
          <w:numId w:val="33"/>
        </w:num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iCs/>
          <w:sz w:val="28"/>
          <w:szCs w:val="28"/>
          <w:shd w:val="clear" w:color="auto" w:fill="FFFFCC"/>
        </w:rPr>
      </w:pPr>
      <w:r w:rsidRPr="00B0182C">
        <w:rPr>
          <w:rFonts w:ascii="Times New Roman" w:hAnsi="Times New Roman"/>
          <w:b/>
          <w:iCs/>
          <w:sz w:val="28"/>
          <w:szCs w:val="28"/>
        </w:rPr>
        <w:t>Анализ качества кадрового, учебно-методического, библиотечно-информационного обеспечения.</w:t>
      </w:r>
    </w:p>
    <w:p w:rsidR="005C1CBB" w:rsidRPr="00B0182C" w:rsidRDefault="005C1CBB" w:rsidP="005C1CBB">
      <w:pPr>
        <w:pStyle w:val="a4"/>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Cs/>
          <w:sz w:val="28"/>
          <w:szCs w:val="28"/>
          <w:shd w:val="clear" w:color="auto" w:fill="FFFFCC"/>
        </w:rPr>
      </w:pPr>
    </w:p>
    <w:p w:rsidR="005C1CBB" w:rsidRPr="003E701F" w:rsidRDefault="005C1CBB" w:rsidP="005C1CBB">
      <w:pPr>
        <w:autoSpaceDE w:val="0"/>
        <w:autoSpaceDN w:val="0"/>
        <w:adjustRightInd w:val="0"/>
        <w:spacing w:after="0" w:line="240" w:lineRule="auto"/>
        <w:ind w:firstLine="709"/>
        <w:rPr>
          <w:rFonts w:ascii="Times New Roman" w:hAnsi="Times New Roman" w:cs="Times New Roman"/>
          <w:b/>
          <w:bCs/>
          <w:color w:val="000000"/>
          <w:sz w:val="20"/>
          <w:szCs w:val="20"/>
        </w:rPr>
      </w:pPr>
      <w:r w:rsidRPr="00B0182C">
        <w:rPr>
          <w:rFonts w:ascii="Times New Roman" w:hAnsi="Times New Roman"/>
          <w:iCs/>
          <w:sz w:val="28"/>
          <w:szCs w:val="28"/>
        </w:rPr>
        <w:tab/>
        <w:t xml:space="preserve">Детский сад укомплектован педагогами на 100 процентов согласно штатному расписанию. </w:t>
      </w:r>
    </w:p>
    <w:tbl>
      <w:tblPr>
        <w:tblStyle w:val="aa"/>
        <w:tblW w:w="0" w:type="auto"/>
        <w:tblLook w:val="04A0"/>
      </w:tblPr>
      <w:tblGrid>
        <w:gridCol w:w="417"/>
        <w:gridCol w:w="5503"/>
        <w:gridCol w:w="3176"/>
      </w:tblGrid>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Должность</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Кол-во</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Директор</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2</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Зам.директора по ОВР</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3</w:t>
            </w:r>
          </w:p>
        </w:tc>
        <w:tc>
          <w:tcPr>
            <w:tcW w:w="5503" w:type="dxa"/>
          </w:tcPr>
          <w:p w:rsidR="005C1CBB" w:rsidRPr="003E701F" w:rsidRDefault="005C1CBB" w:rsidP="005C1CBB">
            <w:pPr>
              <w:autoSpaceDE w:val="0"/>
              <w:autoSpaceDN w:val="0"/>
              <w:adjustRightInd w:val="0"/>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Старший воспитатель</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4</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Музыкальный руководитель</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5</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Руководитель по физической культуре</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6</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Учитель-логопед</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r>
      <w:tr w:rsidR="005C1CBB" w:rsidRPr="003E701F" w:rsidTr="005C1CBB">
        <w:tc>
          <w:tcPr>
            <w:tcW w:w="417"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7</w:t>
            </w:r>
          </w:p>
        </w:tc>
        <w:tc>
          <w:tcPr>
            <w:tcW w:w="5503"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воспитатели</w:t>
            </w:r>
          </w:p>
        </w:tc>
        <w:tc>
          <w:tcPr>
            <w:tcW w:w="3176"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26</w:t>
            </w:r>
          </w:p>
        </w:tc>
      </w:tr>
    </w:tbl>
    <w:p w:rsidR="005C1CBB" w:rsidRPr="003E701F" w:rsidRDefault="005C1CBB" w:rsidP="005C1CBB">
      <w:pPr>
        <w:autoSpaceDE w:val="0"/>
        <w:autoSpaceDN w:val="0"/>
        <w:adjustRightInd w:val="0"/>
        <w:spacing w:after="0" w:line="240" w:lineRule="auto"/>
        <w:ind w:firstLine="709"/>
        <w:rPr>
          <w:rFonts w:ascii="Times New Roman" w:hAnsi="Times New Roman" w:cs="Times New Roman"/>
          <w:b/>
          <w:bCs/>
          <w:color w:val="000000"/>
          <w:sz w:val="20"/>
          <w:szCs w:val="20"/>
        </w:rPr>
      </w:pPr>
    </w:p>
    <w:p w:rsidR="005C1CBB" w:rsidRPr="00BB25AD" w:rsidRDefault="005C1CBB" w:rsidP="005C1CB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5AD">
        <w:rPr>
          <w:rFonts w:ascii="Times New Roman" w:hAnsi="Times New Roman" w:cs="Times New Roman"/>
          <w:color w:val="000000"/>
          <w:sz w:val="28"/>
          <w:szCs w:val="28"/>
        </w:rPr>
        <w:t>Уровень квалификаций педагогических и иных работников Учреждения для каждой занимаемой должности соответствует квалификационным характеристикам по соответствующей должности.</w:t>
      </w:r>
    </w:p>
    <w:p w:rsidR="005C1CBB" w:rsidRPr="00BB25AD" w:rsidRDefault="005C1CBB" w:rsidP="005C1CBB">
      <w:pPr>
        <w:autoSpaceDE w:val="0"/>
        <w:autoSpaceDN w:val="0"/>
        <w:adjustRightInd w:val="0"/>
        <w:spacing w:after="0" w:line="360" w:lineRule="auto"/>
        <w:ind w:firstLine="709"/>
        <w:rPr>
          <w:rFonts w:ascii="Times New Roman" w:hAnsi="Times New Roman" w:cs="Times New Roman"/>
          <w:b/>
          <w:bCs/>
          <w:color w:val="000000"/>
          <w:sz w:val="28"/>
          <w:szCs w:val="28"/>
        </w:rPr>
      </w:pPr>
    </w:p>
    <w:tbl>
      <w:tblPr>
        <w:tblStyle w:val="aa"/>
        <w:tblW w:w="0" w:type="auto"/>
        <w:tblLook w:val="04A0"/>
      </w:tblPr>
      <w:tblGrid>
        <w:gridCol w:w="6434"/>
        <w:gridCol w:w="1692"/>
        <w:gridCol w:w="1445"/>
      </w:tblGrid>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Показатель</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Кол-во</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w:t>
            </w:r>
          </w:p>
          <w:p w:rsidR="005C1CBB" w:rsidRPr="003E701F" w:rsidRDefault="005C1CBB" w:rsidP="005C1CBB">
            <w:pPr>
              <w:autoSpaceDE w:val="0"/>
              <w:autoSpaceDN w:val="0"/>
              <w:adjustRightInd w:val="0"/>
              <w:ind w:firstLine="709"/>
              <w:rPr>
                <w:rFonts w:ascii="Times New Roman" w:hAnsi="Times New Roman" w:cs="Times New Roman"/>
                <w:b/>
                <w:bCs/>
                <w:color w:val="000000"/>
                <w:sz w:val="20"/>
                <w:szCs w:val="20"/>
              </w:rPr>
            </w:pP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color w:val="000000"/>
                <w:sz w:val="20"/>
                <w:szCs w:val="20"/>
              </w:rPr>
              <w:t>Укомплектованность штата педагогическими работниками</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30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100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color w:val="000000"/>
                <w:sz w:val="20"/>
                <w:szCs w:val="20"/>
              </w:rPr>
              <w:t>Педагогические работники, всего:</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30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100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color w:val="000000"/>
                <w:sz w:val="20"/>
                <w:szCs w:val="20"/>
              </w:rPr>
              <w:t>- из них внешних совместителей:</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color w:val="000000"/>
                <w:sz w:val="20"/>
                <w:szCs w:val="20"/>
              </w:rPr>
            </w:pPr>
            <w:r w:rsidRPr="003E701F">
              <w:rPr>
                <w:rFonts w:ascii="Times New Roman" w:hAnsi="Times New Roman" w:cs="Times New Roman"/>
                <w:color w:val="000000"/>
                <w:sz w:val="20"/>
                <w:szCs w:val="20"/>
              </w:rPr>
              <w:t>Образовательный уровень педагогических работников, в том числе:</w:t>
            </w:r>
          </w:p>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color w:val="000000"/>
                <w:sz w:val="20"/>
                <w:szCs w:val="20"/>
              </w:rPr>
              <w:t>с высшим образованием</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9</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30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color w:val="000000"/>
                <w:sz w:val="20"/>
                <w:szCs w:val="20"/>
              </w:rPr>
              <w:t>с неоконченным высшим</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со средним специальным образованием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21</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70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с общим средним образованием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доктора наук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Педагогические работники, прошедшие курсы повышения квалификации, всего: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28</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93</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Педагогически работники, имеющие квалификационную категорию, всего: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28</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93</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Высшую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11</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3</w:t>
            </w:r>
            <w:r>
              <w:rPr>
                <w:rFonts w:ascii="Times New Roman" w:hAnsi="Times New Roman" w:cs="Times New Roman"/>
                <w:bCs/>
                <w:color w:val="000000"/>
                <w:sz w:val="20"/>
                <w:szCs w:val="20"/>
              </w:rPr>
              <w:t>9</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Первую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1</w:t>
            </w:r>
            <w:r>
              <w:rPr>
                <w:rFonts w:ascii="Times New Roman" w:hAnsi="Times New Roman" w:cs="Times New Roman"/>
                <w:bCs/>
                <w:color w:val="000000"/>
                <w:sz w:val="20"/>
                <w:szCs w:val="20"/>
              </w:rPr>
              <w:t>4</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sidRPr="003E701F">
              <w:rPr>
                <w:rFonts w:ascii="Times New Roman" w:hAnsi="Times New Roman" w:cs="Times New Roman"/>
                <w:bCs/>
                <w:color w:val="000000"/>
                <w:sz w:val="20"/>
                <w:szCs w:val="20"/>
              </w:rPr>
              <w:t>5</w:t>
            </w:r>
            <w:r>
              <w:rPr>
                <w:rFonts w:ascii="Times New Roman" w:hAnsi="Times New Roman" w:cs="Times New Roman"/>
                <w:bCs/>
                <w:color w:val="000000"/>
                <w:sz w:val="20"/>
                <w:szCs w:val="20"/>
              </w:rPr>
              <w:t>0</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Соответствие занимаемой должности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r>
      <w:tr w:rsidR="005C1CBB" w:rsidRPr="003E701F" w:rsidTr="005C1CBB">
        <w:tc>
          <w:tcPr>
            <w:tcW w:w="6434" w:type="dxa"/>
          </w:tcPr>
          <w:p w:rsidR="005C1CBB" w:rsidRPr="003E701F" w:rsidRDefault="005C1CBB" w:rsidP="005C1CBB">
            <w:pPr>
              <w:autoSpaceDE w:val="0"/>
              <w:autoSpaceDN w:val="0"/>
              <w:adjustRightInd w:val="0"/>
              <w:ind w:firstLine="709"/>
              <w:rPr>
                <w:rFonts w:ascii="Times New Roman" w:hAnsi="Times New Roman" w:cs="Times New Roman"/>
                <w:sz w:val="20"/>
                <w:szCs w:val="20"/>
              </w:rPr>
            </w:pPr>
            <w:r w:rsidRPr="003E701F">
              <w:rPr>
                <w:rFonts w:ascii="Times New Roman" w:hAnsi="Times New Roman" w:cs="Times New Roman"/>
                <w:sz w:val="20"/>
                <w:szCs w:val="20"/>
              </w:rPr>
              <w:t xml:space="preserve">Без категории </w:t>
            </w:r>
          </w:p>
        </w:tc>
        <w:tc>
          <w:tcPr>
            <w:tcW w:w="1692"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1445" w:type="dxa"/>
          </w:tcPr>
          <w:p w:rsidR="005C1CBB" w:rsidRPr="003E701F" w:rsidRDefault="005C1CBB" w:rsidP="005C1CBB">
            <w:pPr>
              <w:autoSpaceDE w:val="0"/>
              <w:autoSpaceDN w:val="0"/>
              <w:adjustRightInd w:val="0"/>
              <w:ind w:firstLine="709"/>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r>
    </w:tbl>
    <w:p w:rsidR="005C1CBB" w:rsidRPr="00BB25AD" w:rsidRDefault="005C1CBB" w:rsidP="005C1CBB">
      <w:pPr>
        <w:autoSpaceDE w:val="0"/>
        <w:autoSpaceDN w:val="0"/>
        <w:adjustRightInd w:val="0"/>
        <w:spacing w:after="0" w:line="360" w:lineRule="auto"/>
        <w:ind w:firstLine="709"/>
        <w:rPr>
          <w:rFonts w:ascii="Times New Roman" w:hAnsi="Times New Roman" w:cs="Times New Roman"/>
          <w:color w:val="000000"/>
          <w:sz w:val="28"/>
          <w:szCs w:val="28"/>
        </w:rPr>
      </w:pPr>
      <w:r w:rsidRPr="00BB25AD">
        <w:rPr>
          <w:rFonts w:ascii="Times New Roman" w:hAnsi="Times New Roman" w:cs="Times New Roman"/>
          <w:color w:val="000000"/>
          <w:sz w:val="28"/>
          <w:szCs w:val="28"/>
        </w:rPr>
        <w:t xml:space="preserve">Для обеспечения непрерывности профессионального развития в 2019г.  3 </w:t>
      </w:r>
      <w:r w:rsidRPr="00BB25AD">
        <w:rPr>
          <w:rFonts w:ascii="Times New Roman" w:hAnsi="Times New Roman" w:cs="Times New Roman"/>
          <w:b/>
          <w:bCs/>
          <w:color w:val="000000"/>
          <w:sz w:val="28"/>
          <w:szCs w:val="28"/>
        </w:rPr>
        <w:t xml:space="preserve"> </w:t>
      </w:r>
      <w:r w:rsidRPr="00BB25AD">
        <w:rPr>
          <w:rFonts w:ascii="Times New Roman" w:hAnsi="Times New Roman" w:cs="Times New Roman"/>
          <w:color w:val="000000"/>
          <w:sz w:val="28"/>
          <w:szCs w:val="28"/>
        </w:rPr>
        <w:t>педагогических работника  АДОУ  прошли курсы повышения квалификации (в объеме не менее 72 часов – 56+16) , 7 педагогов прошли процедуру аттестации на высшую квалификационную категории, 5 педагогов на первую квалификационную категорию.</w:t>
      </w:r>
    </w:p>
    <w:p w:rsidR="005C1CBB" w:rsidRPr="00BB25AD" w:rsidRDefault="005C1CBB" w:rsidP="005C1CBB">
      <w:pPr>
        <w:pStyle w:val="a4"/>
        <w:tabs>
          <w:tab w:val="left" w:pos="284"/>
          <w:tab w:val="left" w:pos="851"/>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b/>
          <w:iCs/>
          <w:sz w:val="28"/>
          <w:szCs w:val="28"/>
        </w:rPr>
      </w:pPr>
    </w:p>
    <w:p w:rsidR="005C1CBB" w:rsidRPr="00BB25AD" w:rsidRDefault="005C1CBB" w:rsidP="005C1CBB">
      <w:pPr>
        <w:pStyle w:val="a4"/>
        <w:tabs>
          <w:tab w:val="left" w:pos="284"/>
          <w:tab w:val="left" w:pos="851"/>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b/>
          <w:iCs/>
          <w:sz w:val="28"/>
          <w:szCs w:val="28"/>
        </w:rPr>
      </w:pPr>
      <w:r w:rsidRPr="00BB25AD">
        <w:rPr>
          <w:rFonts w:ascii="Times New Roman" w:eastAsia="Calibri" w:hAnsi="Times New Roman"/>
          <w:b/>
          <w:iCs/>
          <w:sz w:val="28"/>
          <w:szCs w:val="28"/>
        </w:rPr>
        <w:t>Оценка учебно-методического и библиотечно-информационного обеспечения</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sz w:val="28"/>
          <w:szCs w:val="28"/>
        </w:rPr>
        <w:t xml:space="preserve">АДОУ «Юргинский детский сад Юргинского муниципального района» не до конца укомплектован методическими и периодическими изданиями по всем входящим в реализуемую ДОУ основную образовательную программу модулям.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Библиотечно-информационное обеспечение в 2019 году обновилось полностью, что  позволит педагогам эффективно планировать образовательную деятельность и совершенствовать свой образовательный уровень. </w:t>
      </w:r>
      <w:r w:rsidRPr="00BB25AD">
        <w:rPr>
          <w:color w:val="000000"/>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Информационное обеспечение Детского сада включает:</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информационно-телекоммуникационное оборудование, проектором мультимедиа;</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5C1CBB" w:rsidRPr="00BB25AD" w:rsidRDefault="005C1CBB" w:rsidP="005C1CBB">
      <w:pPr>
        <w:spacing w:after="0" w:line="360" w:lineRule="auto"/>
        <w:ind w:firstLine="709"/>
        <w:jc w:val="both"/>
        <w:rPr>
          <w:rFonts w:ascii="Times New Roman" w:eastAsia="Calibri" w:hAnsi="Times New Roman"/>
          <w:b/>
          <w:iCs/>
          <w:sz w:val="28"/>
          <w:szCs w:val="28"/>
        </w:rPr>
      </w:pPr>
      <w:r w:rsidRPr="00BB25AD">
        <w:rPr>
          <w:rFonts w:ascii="Times New Roman" w:eastAsia="Calibri" w:hAnsi="Times New Roman"/>
          <w:b/>
          <w:iCs/>
          <w:sz w:val="28"/>
          <w:szCs w:val="28"/>
        </w:rPr>
        <w:t>Оценка материально-технической базы</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групповые помещения – 20;</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кабинет директора -1</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методический кабинет – 3</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музыкально- физкультурный зал – 3;</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пищеблок – 3;</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прачечная – 3;</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медицинский кабинет – 2;</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логопедический кабинет – 2;</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5C1CBB" w:rsidRPr="00BB25AD" w:rsidRDefault="005C1CBB" w:rsidP="005C1CBB">
      <w:pPr>
        <w:pStyle w:val="a3"/>
        <w:shd w:val="clear" w:color="auto" w:fill="FFFFFF"/>
        <w:spacing w:before="0" w:beforeAutospacing="0" w:after="0" w:afterAutospacing="0" w:line="360" w:lineRule="auto"/>
        <w:ind w:firstLine="709"/>
        <w:jc w:val="both"/>
        <w:rPr>
          <w:color w:val="000000"/>
          <w:sz w:val="28"/>
          <w:szCs w:val="28"/>
        </w:rPr>
      </w:pPr>
    </w:p>
    <w:p w:rsidR="005C1CBB" w:rsidRDefault="005C1CBB" w:rsidP="005C1CBB">
      <w:pPr>
        <w:spacing w:after="0" w:line="240" w:lineRule="auto"/>
        <w:ind w:firstLine="709"/>
        <w:jc w:val="both"/>
        <w:rPr>
          <w:rFonts w:ascii="Times New Roman" w:eastAsia="Calibri" w:hAnsi="Times New Roman"/>
          <w:b/>
          <w:sz w:val="28"/>
          <w:szCs w:val="28"/>
        </w:rPr>
      </w:pPr>
      <w:r>
        <w:rPr>
          <w:rFonts w:ascii="Times New Roman" w:eastAsia="Calibri" w:hAnsi="Times New Roman"/>
          <w:b/>
          <w:sz w:val="28"/>
          <w:szCs w:val="28"/>
        </w:rPr>
        <w:t xml:space="preserve">Материально-техническое обеспечение образовательного процесса </w:t>
      </w:r>
    </w:p>
    <w:p w:rsidR="005C1CBB" w:rsidRDefault="005C1CBB" w:rsidP="005C1CBB">
      <w:pPr>
        <w:spacing w:after="0" w:line="240" w:lineRule="auto"/>
        <w:ind w:firstLine="709"/>
        <w:jc w:val="both"/>
        <w:rPr>
          <w:rFonts w:ascii="Times New Roman" w:eastAsia="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7150"/>
      </w:tblGrid>
      <w:tr w:rsidR="005C1CBB" w:rsidTr="005C1CBB">
        <w:tc>
          <w:tcPr>
            <w:tcW w:w="242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 xml:space="preserve">Помещения </w:t>
            </w: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Материально-техническое</w:t>
            </w:r>
          </w:p>
          <w:p w:rsidR="005C1CBB" w:rsidRDefault="005C1CBB" w:rsidP="005C1CBB">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оснащение</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Музыкальный   зал:</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sz w:val="24"/>
                <w:szCs w:val="28"/>
                <w:lang w:val="de-DE"/>
              </w:rPr>
            </w:pPr>
            <w:r>
              <w:rPr>
                <w:rFonts w:ascii="Times New Roman" w:hAnsi="Times New Roman"/>
                <w:color w:val="000000"/>
                <w:sz w:val="24"/>
                <w:szCs w:val="28"/>
              </w:rPr>
              <w:t xml:space="preserve">детские музыкальные инструменты, музыкальные пособия, цифровое пианино, стульчики, детские шумовые музыкальные инструменты, 2 микрофона, музыкальный центр, мультимедиапроэктор, ноутбук, экран на штативе. </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Физкультурный зал:</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eastAsia="Calibri" w:hAnsi="Times New Roman"/>
                <w:sz w:val="24"/>
                <w:szCs w:val="28"/>
              </w:rPr>
            </w:pPr>
            <w:r>
              <w:rPr>
                <w:rFonts w:ascii="Times New Roman" w:hAnsi="Times New Roman"/>
                <w:color w:val="000000"/>
                <w:sz w:val="24"/>
                <w:szCs w:val="28"/>
              </w:rPr>
              <w:t>спортинвентарь:</w:t>
            </w:r>
            <w:r>
              <w:rPr>
                <w:rFonts w:ascii="Times New Roman" w:eastAsia="Calibri" w:hAnsi="Times New Roman"/>
                <w:sz w:val="24"/>
                <w:szCs w:val="28"/>
              </w:rPr>
              <w:t xml:space="preserve"> скакалки, мячи футбольные и мячи детские резиновые, дуги, обручи, кегли, флажки, палки гимнастические, </w:t>
            </w:r>
            <w:r>
              <w:rPr>
                <w:rFonts w:ascii="Times New Roman" w:hAnsi="Times New Roman"/>
                <w:color w:val="000000"/>
                <w:sz w:val="24"/>
                <w:szCs w:val="28"/>
              </w:rPr>
              <w:t xml:space="preserve">массажные дорожки, доски-балансиры, </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Медицинский кабинет:</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медицинская документация, кушетка, ростомер, весы напольные, холодильник, сумка холодильник, измеритель артериального давления, облучатели бактерицидные, шкафы медицинские и другой медицинский инструментарий.</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Кабинет учителя-логопеда:</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Дидактический материал, коррекционно-методическая литература, логопедическая документация, учебно-методические пособия, картотека по развитию всех сторон речи, дыхательные тренажёры, логопедические зонды и шпатели, доска для занятий, игрушки, шкаф, столы, стульчики.</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Групповые помещения с учетом возрастных особенностей:</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Игрушки и игры, дидактический материал, детская художественная литература, детские стенки, шкафы, столы, стульчики, магнитофоны.</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Коридоры ДОУ</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Информационные стенды по пожарной безопасности, по антитеррористической защищенности, профсоюзная жизнь, медицина информирует, видеонаблюдение, столы и стулья.</w:t>
            </w: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«Зеленая зона»</w:t>
            </w:r>
          </w:p>
          <w:p w:rsidR="005C1CBB" w:rsidRDefault="005C1CBB" w:rsidP="005C1CBB">
            <w:pPr>
              <w:spacing w:after="0" w:line="240" w:lineRule="auto"/>
              <w:ind w:firstLine="709"/>
              <w:jc w:val="both"/>
              <w:rPr>
                <w:rFonts w:ascii="Times New Roman" w:hAnsi="Times New Roman"/>
                <w:b/>
                <w:color w:val="000000"/>
                <w:sz w:val="24"/>
                <w:szCs w:val="28"/>
              </w:rPr>
            </w:pPr>
            <w:r>
              <w:rPr>
                <w:rFonts w:ascii="Times New Roman" w:hAnsi="Times New Roman"/>
                <w:b/>
                <w:color w:val="000000"/>
                <w:sz w:val="24"/>
                <w:szCs w:val="28"/>
              </w:rPr>
              <w:t>- территория ДОУ</w:t>
            </w:r>
          </w:p>
          <w:p w:rsidR="005C1CBB" w:rsidRDefault="005C1CBB" w:rsidP="005C1CBB">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i/>
                <w:color w:val="000000"/>
                <w:sz w:val="24"/>
                <w:szCs w:val="28"/>
              </w:rPr>
            </w:pPr>
            <w:r>
              <w:rPr>
                <w:rFonts w:ascii="Times New Roman" w:hAnsi="Times New Roman"/>
                <w:color w:val="000000"/>
                <w:sz w:val="24"/>
                <w:szCs w:val="28"/>
              </w:rPr>
              <w:t>Участки для прогулок, цветники, спортивная площадка, тропа здоровья</w:t>
            </w:r>
          </w:p>
        </w:tc>
      </w:tr>
      <w:tr w:rsidR="005C1CBB" w:rsidTr="005C1CBB">
        <w:tc>
          <w:tcPr>
            <w:tcW w:w="242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hAnsi="Times New Roman"/>
                <w:b/>
                <w:color w:val="000000"/>
                <w:sz w:val="24"/>
                <w:szCs w:val="28"/>
                <w:u w:val="single"/>
              </w:rPr>
            </w:pPr>
            <w:r>
              <w:rPr>
                <w:rFonts w:ascii="Times New Roman" w:eastAsia="Calibri" w:hAnsi="Times New Roman"/>
                <w:b/>
                <w:sz w:val="24"/>
                <w:szCs w:val="28"/>
              </w:rPr>
              <w:t>Физкультурная площадка</w:t>
            </w:r>
          </w:p>
        </w:tc>
        <w:tc>
          <w:tcPr>
            <w:tcW w:w="715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Спортивное оборудование</w:t>
            </w:r>
          </w:p>
          <w:p w:rsidR="005C1CBB" w:rsidRDefault="005C1CBB" w:rsidP="005C1CBB">
            <w:pPr>
              <w:spacing w:after="0" w:line="240" w:lineRule="auto"/>
              <w:ind w:firstLine="709"/>
              <w:jc w:val="both"/>
              <w:rPr>
                <w:rFonts w:ascii="Times New Roman" w:hAnsi="Times New Roman"/>
                <w:color w:val="000000"/>
                <w:sz w:val="24"/>
                <w:szCs w:val="28"/>
              </w:rPr>
            </w:pPr>
          </w:p>
        </w:tc>
      </w:tr>
      <w:tr w:rsidR="005C1CBB" w:rsidTr="005C1CBB">
        <w:tc>
          <w:tcPr>
            <w:tcW w:w="2420" w:type="dxa"/>
            <w:tcBorders>
              <w:top w:val="single" w:sz="4" w:space="0" w:color="auto"/>
              <w:left w:val="single" w:sz="4" w:space="0" w:color="auto"/>
              <w:bottom w:val="single" w:sz="4" w:space="0" w:color="auto"/>
              <w:right w:val="single" w:sz="4" w:space="0" w:color="auto"/>
            </w:tcBorders>
          </w:tcPr>
          <w:p w:rsidR="005C1CBB" w:rsidRDefault="005C1CBB" w:rsidP="005C1CBB">
            <w:pPr>
              <w:spacing w:after="0" w:line="240" w:lineRule="auto"/>
              <w:ind w:firstLine="709"/>
              <w:jc w:val="both"/>
              <w:rPr>
                <w:rFonts w:ascii="Times New Roman" w:eastAsia="Calibri" w:hAnsi="Times New Roman"/>
                <w:b/>
                <w:sz w:val="24"/>
                <w:szCs w:val="28"/>
              </w:rPr>
            </w:pPr>
            <w:r>
              <w:rPr>
                <w:rFonts w:ascii="Times New Roman" w:eastAsia="Calibri" w:hAnsi="Times New Roman"/>
                <w:b/>
                <w:sz w:val="24"/>
                <w:szCs w:val="28"/>
              </w:rPr>
              <w:t>Участки</w:t>
            </w:r>
          </w:p>
          <w:p w:rsidR="005C1CBB" w:rsidRDefault="005C1CBB" w:rsidP="005C1CBB">
            <w:pPr>
              <w:spacing w:after="0" w:line="240" w:lineRule="auto"/>
              <w:ind w:firstLine="709"/>
              <w:jc w:val="both"/>
              <w:rPr>
                <w:rFonts w:ascii="Times New Roman" w:eastAsia="Calibri" w:hAnsi="Times New Roman"/>
                <w:b/>
                <w:i/>
                <w:sz w:val="24"/>
                <w:szCs w:val="28"/>
              </w:rPr>
            </w:pPr>
          </w:p>
        </w:tc>
        <w:tc>
          <w:tcPr>
            <w:tcW w:w="7150" w:type="dxa"/>
            <w:tcBorders>
              <w:top w:val="single" w:sz="4" w:space="0" w:color="auto"/>
              <w:left w:val="single" w:sz="4" w:space="0" w:color="auto"/>
              <w:bottom w:val="single" w:sz="4" w:space="0" w:color="auto"/>
              <w:right w:val="single" w:sz="4" w:space="0" w:color="auto"/>
            </w:tcBorders>
            <w:hideMark/>
          </w:tcPr>
          <w:p w:rsidR="005C1CBB" w:rsidRDefault="005C1CBB" w:rsidP="005C1CBB">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Прогулочные площадки  для  детей  всех  возрастных  групп.</w:t>
            </w:r>
          </w:p>
          <w:p w:rsidR="005C1CBB" w:rsidRDefault="005C1CBB" w:rsidP="005C1CBB">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Игровое, функциональное, и спортивное  оборудование</w:t>
            </w:r>
          </w:p>
        </w:tc>
      </w:tr>
    </w:tbl>
    <w:p w:rsidR="005C1CBB" w:rsidRDefault="005C1CBB" w:rsidP="005C1CBB">
      <w:pPr>
        <w:spacing w:after="0" w:line="240" w:lineRule="auto"/>
        <w:ind w:firstLine="709"/>
        <w:contextualSpacing/>
        <w:jc w:val="both"/>
        <w:rPr>
          <w:rFonts w:ascii="Times New Roman" w:hAnsi="Times New Roman"/>
          <w:b/>
          <w:sz w:val="24"/>
          <w:szCs w:val="28"/>
        </w:rPr>
      </w:pPr>
    </w:p>
    <w:p w:rsidR="005C1CBB" w:rsidRDefault="005C1CBB" w:rsidP="005C1CBB">
      <w:pPr>
        <w:spacing w:after="0" w:line="360" w:lineRule="auto"/>
        <w:ind w:firstLine="709"/>
        <w:jc w:val="both"/>
        <w:textAlignment w:val="baseline"/>
        <w:rPr>
          <w:rFonts w:ascii="Times New Roman" w:eastAsia="Calibri" w:hAnsi="Times New Roman"/>
          <w:iCs/>
          <w:sz w:val="28"/>
          <w:szCs w:val="28"/>
        </w:rPr>
      </w:pPr>
      <w:r>
        <w:rPr>
          <w:rFonts w:ascii="Times New Roman" w:eastAsia="Calibri" w:hAnsi="Times New Roman"/>
          <w:iCs/>
          <w:sz w:val="28"/>
          <w:szCs w:val="28"/>
        </w:rPr>
        <w:t xml:space="preserve">Созданная в АДОУ предметно-пространственная среда, соответствует современным требованиям,  способствующим оздоровлению и укреплению здоровья, отвечает интересам и потребностям детей, способствует всестороннему развитию, обеспечивает их психическое и эмоциональное благополучие, содержит условия для формирования у детей эстетического отношения к окружающему, интеллектуальных и художественно-творческих способностей. В каждой возрастной группе АДОУ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Расположение мебели, игрового и другого оборудования отвечает требованиям техники безопасности, санитарно-гигиеническим нормам, принципам функционального комфорта, позволяет детям свободно перемещаться. Содержание предметно-пространственной среды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 Созданы хорошие условия для физического воспитания детей с наличием авторских пособий, тренажеров, спортивного оборудования. </w:t>
      </w:r>
    </w:p>
    <w:p w:rsidR="005C1CBB" w:rsidRDefault="005C1CBB" w:rsidP="005C1CBB">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детей,  их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w:t>
      </w:r>
    </w:p>
    <w:p w:rsidR="005C1CBB" w:rsidRDefault="005C1CBB" w:rsidP="005C1CBB">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Имеются «уголки уединения», где ребенок может отойти от общения, подумать, помечтать. В группе созданы различные центры активности. </w:t>
      </w:r>
    </w:p>
    <w:p w:rsidR="005C1CBB" w:rsidRDefault="005C1CBB" w:rsidP="005C1CBB">
      <w:pPr>
        <w:pStyle w:val="a3"/>
        <w:shd w:val="clear" w:color="auto" w:fill="FFFFFF"/>
        <w:spacing w:before="0" w:beforeAutospacing="0" w:after="0" w:afterAutospacing="0"/>
        <w:ind w:firstLine="709"/>
        <w:jc w:val="both"/>
        <w:rPr>
          <w:rFonts w:eastAsia="Calibri"/>
          <w:iCs/>
          <w:sz w:val="28"/>
          <w:szCs w:val="28"/>
        </w:rPr>
      </w:pPr>
    </w:p>
    <w:p w:rsidR="005C1CBB" w:rsidRPr="00807953" w:rsidRDefault="005C1CBB" w:rsidP="005C1CBB">
      <w:pPr>
        <w:pStyle w:val="a3"/>
        <w:shd w:val="clear" w:color="auto" w:fill="FFFFFF"/>
        <w:spacing w:before="0" w:beforeAutospacing="0" w:after="0" w:afterAutospacing="0"/>
        <w:ind w:firstLine="709"/>
        <w:jc w:val="both"/>
        <w:rPr>
          <w:color w:val="000000"/>
          <w:sz w:val="28"/>
          <w:szCs w:val="28"/>
          <w:highlight w:val="yellow"/>
        </w:rPr>
      </w:pPr>
      <w:r>
        <w:rPr>
          <w:rFonts w:eastAsia="Calibri"/>
          <w:iCs/>
          <w:sz w:val="28"/>
          <w:szCs w:val="28"/>
        </w:rPr>
        <w:t xml:space="preserve"> </w:t>
      </w:r>
      <w:r w:rsidRPr="00807953">
        <w:rPr>
          <w:color w:val="000000"/>
          <w:sz w:val="28"/>
          <w:szCs w:val="28"/>
          <w:highlight w:val="yellow"/>
        </w:rPr>
        <w:t>В 2019 году Детский сад приобрел:</w:t>
      </w:r>
    </w:p>
    <w:p w:rsidR="005C1CBB" w:rsidRDefault="005C1CBB" w:rsidP="005C1CBB">
      <w:pPr>
        <w:spacing w:after="0" w:line="240" w:lineRule="auto"/>
        <w:ind w:firstLine="709"/>
        <w:jc w:val="both"/>
        <w:rPr>
          <w:rFonts w:ascii="Times New Roman" w:eastAsia="Times New Roman" w:hAnsi="Times New Roman"/>
          <w:b/>
          <w:sz w:val="28"/>
          <w:szCs w:val="28"/>
        </w:rPr>
      </w:pPr>
      <w:r w:rsidRPr="00807953">
        <w:rPr>
          <w:rFonts w:ascii="Times New Roman" w:eastAsia="Calibri" w:hAnsi="Times New Roman"/>
          <w:iCs/>
          <w:sz w:val="28"/>
          <w:szCs w:val="28"/>
          <w:highlight w:val="yellow"/>
        </w:rPr>
        <w:t>-</w:t>
      </w: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spacing w:after="0" w:line="240" w:lineRule="auto"/>
        <w:ind w:firstLine="709"/>
        <w:jc w:val="both"/>
        <w:rPr>
          <w:rFonts w:ascii="Times New Roman" w:eastAsia="Calibri" w:hAnsi="Times New Roman"/>
          <w:iCs/>
          <w:sz w:val="28"/>
          <w:szCs w:val="28"/>
        </w:rPr>
      </w:pPr>
    </w:p>
    <w:p w:rsidR="005C1CBB" w:rsidRDefault="005C1CBB" w:rsidP="005C1CBB">
      <w:pPr>
        <w:jc w:val="both"/>
        <w:rPr>
          <w:rFonts w:ascii="Times New Roman" w:eastAsia="Calibri" w:hAnsi="Times New Roman"/>
          <w:iCs/>
          <w:sz w:val="28"/>
          <w:szCs w:val="28"/>
        </w:rPr>
      </w:pPr>
    </w:p>
    <w:p w:rsidR="005C1CBB" w:rsidRDefault="005C1CBB" w:rsidP="005C1CBB">
      <w:pPr>
        <w:jc w:val="both"/>
        <w:rPr>
          <w:rFonts w:ascii="Times New Roman" w:eastAsia="Calibri" w:hAnsi="Times New Roman"/>
          <w:iCs/>
          <w:sz w:val="28"/>
          <w:szCs w:val="28"/>
        </w:rPr>
      </w:pPr>
    </w:p>
    <w:p w:rsidR="005C1CBB" w:rsidRDefault="005C1CBB" w:rsidP="005C1CBB">
      <w:pPr>
        <w:jc w:val="both"/>
        <w:rPr>
          <w:rFonts w:ascii="Times New Roman" w:eastAsia="Calibri" w:hAnsi="Times New Roman"/>
          <w:iCs/>
          <w:sz w:val="28"/>
          <w:szCs w:val="28"/>
        </w:rPr>
      </w:pPr>
    </w:p>
    <w:p w:rsidR="005C1CBB" w:rsidRDefault="005C1CBB" w:rsidP="005C1CBB">
      <w:pPr>
        <w:jc w:val="both"/>
        <w:rPr>
          <w:rFonts w:ascii="Times New Roman" w:hAnsi="Times New Roman"/>
          <w:sz w:val="24"/>
          <w:szCs w:val="24"/>
        </w:rPr>
      </w:pPr>
    </w:p>
    <w:p w:rsidR="005C1CBB" w:rsidRDefault="005C1CBB" w:rsidP="005C1CBB">
      <w:pPr>
        <w:jc w:val="both"/>
        <w:rPr>
          <w:rFonts w:ascii="Times New Roman" w:hAnsi="Times New Roman"/>
          <w:sz w:val="24"/>
          <w:szCs w:val="24"/>
        </w:rPr>
      </w:pPr>
    </w:p>
    <w:p w:rsidR="005C1CBB" w:rsidRDefault="005C1CBB" w:rsidP="005C1CBB">
      <w:pPr>
        <w:jc w:val="both"/>
        <w:rPr>
          <w:rFonts w:ascii="Times New Roman" w:hAnsi="Times New Roman"/>
          <w:sz w:val="24"/>
          <w:szCs w:val="24"/>
        </w:rPr>
      </w:pPr>
    </w:p>
    <w:p w:rsidR="005C1CBB" w:rsidRDefault="005C1CBB" w:rsidP="005C1CBB">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ПОКАЗАТЕЛИ</w:t>
      </w:r>
    </w:p>
    <w:p w:rsidR="005C1CBB" w:rsidRDefault="005C1CBB" w:rsidP="005C1CBB">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ДЕЯТЕЛЬНОСТИ ДОШКОЛЬНОЙ ОБРАЗОВАТЕЛЬНОЙ ОРГАНИЗАЦИИ,</w:t>
      </w:r>
    </w:p>
    <w:p w:rsidR="005C1CBB" w:rsidRDefault="005C1CBB" w:rsidP="005C1CBB">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ПОДЛЕЖАЩЕЙ САМООБСЛЕДОВАНИЮ</w:t>
      </w:r>
    </w:p>
    <w:p w:rsidR="005C1CBB" w:rsidRDefault="005C1CBB" w:rsidP="005C1CBB">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АДОУ «Юргинский детский сад Юргинского муниципального района»</w:t>
      </w:r>
    </w:p>
    <w:p w:rsidR="005C1CBB" w:rsidRDefault="005C1CBB" w:rsidP="005C1CBB">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за 2019  год</w:t>
      </w:r>
    </w:p>
    <w:p w:rsidR="005C1CBB" w:rsidRDefault="005C1CBB" w:rsidP="005C1CBB">
      <w:pPr>
        <w:jc w:val="center"/>
        <w:rPr>
          <w:rFonts w:ascii="Times New Roman" w:hAnsi="Times New Roman"/>
          <w:sz w:val="24"/>
          <w:szCs w:val="24"/>
          <w:shd w:val="clear" w:color="auto" w:fill="FFFFFF"/>
        </w:rPr>
      </w:pPr>
    </w:p>
    <w:p w:rsidR="005C1CBB" w:rsidRDefault="005C1CBB" w:rsidP="005C1CBB">
      <w:pPr>
        <w:jc w:val="center"/>
        <w:rPr>
          <w:rFonts w:ascii="Times New Roman" w:hAnsi="Times New Roman"/>
          <w:sz w:val="24"/>
          <w:szCs w:val="24"/>
          <w:shd w:val="clear" w:color="auto" w:fill="FFFFFF"/>
        </w:rPr>
      </w:pPr>
    </w:p>
    <w:tbl>
      <w:tblPr>
        <w:tblW w:w="0" w:type="auto"/>
        <w:tblInd w:w="-82" w:type="dxa"/>
        <w:tblLayout w:type="fixed"/>
        <w:tblCellMar>
          <w:top w:w="55" w:type="dxa"/>
          <w:left w:w="55" w:type="dxa"/>
          <w:bottom w:w="55" w:type="dxa"/>
          <w:right w:w="55" w:type="dxa"/>
        </w:tblCellMar>
        <w:tblLook w:val="04A0"/>
      </w:tblPr>
      <w:tblGrid>
        <w:gridCol w:w="1050"/>
        <w:gridCol w:w="7065"/>
        <w:gridCol w:w="1714"/>
      </w:tblGrid>
      <w:tr w:rsidR="005C1CBB" w:rsidTr="005C1CBB">
        <w:trPr>
          <w:trHeight w:val="857"/>
        </w:trPr>
        <w:tc>
          <w:tcPr>
            <w:tcW w:w="1050" w:type="dxa"/>
            <w:tcBorders>
              <w:top w:val="single" w:sz="2" w:space="0" w:color="000000"/>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N п/п</w:t>
            </w:r>
          </w:p>
        </w:tc>
        <w:tc>
          <w:tcPr>
            <w:tcW w:w="7065" w:type="dxa"/>
            <w:tcBorders>
              <w:top w:val="single" w:sz="2" w:space="0" w:color="000000"/>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Показатели</w:t>
            </w:r>
          </w:p>
        </w:tc>
        <w:tc>
          <w:tcPr>
            <w:tcW w:w="1714" w:type="dxa"/>
            <w:tcBorders>
              <w:top w:val="single" w:sz="2" w:space="0" w:color="000000"/>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Единица измерения</w:t>
            </w:r>
          </w:p>
        </w:tc>
      </w:tr>
      <w:tr w:rsidR="005C1CBB" w:rsidTr="005C1CBB">
        <w:trPr>
          <w:trHeight w:val="465"/>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bookmarkStart w:id="0" w:name="Par43"/>
            <w:bookmarkEnd w:id="0"/>
            <w:r>
              <w:rPr>
                <w:rFonts w:ascii="Times New Roman" w:hAnsi="Times New Roman"/>
                <w:sz w:val="28"/>
                <w:szCs w:val="28"/>
                <w:shd w:val="clear" w:color="auto" w:fill="FFFFFF"/>
              </w:rPr>
              <w:t>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Образовательная деятельность</w:t>
            </w:r>
          </w:p>
        </w:tc>
        <w:tc>
          <w:tcPr>
            <w:tcW w:w="1714" w:type="dxa"/>
            <w:tcBorders>
              <w:top w:val="nil"/>
              <w:left w:val="single" w:sz="2" w:space="0" w:color="000000"/>
              <w:bottom w:val="single" w:sz="2" w:space="0" w:color="000000"/>
              <w:right w:val="single" w:sz="2" w:space="0" w:color="000000"/>
            </w:tcBorders>
            <w:shd w:val="clear" w:color="auto" w:fill="FFFFFF"/>
          </w:tcPr>
          <w:p w:rsidR="005C1CBB" w:rsidRDefault="005C1CBB" w:rsidP="005C1CBB">
            <w:pPr>
              <w:snapToGrid w:val="0"/>
              <w:jc w:val="center"/>
              <w:rPr>
                <w:rFonts w:ascii="Times New Roman" w:hAnsi="Times New Roman"/>
                <w:sz w:val="28"/>
                <w:szCs w:val="28"/>
                <w:shd w:val="clear" w:color="auto" w:fill="FFFFFF"/>
              </w:rPr>
            </w:pP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воспитанников, осваивающих образовательную программу дошкольного образования, в том числе: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человека</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полного дня (8 - 12 часов)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1.1.2</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КМП</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5C1CBB" w:rsidTr="005C1CBB">
        <w:trPr>
          <w:trHeight w:val="510"/>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1.1.3</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семейной дошкольной группе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1.1.4</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форме семейного образования с психолого-педагогическим сопровождением на базе дошкольной образовательной организации</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tc>
      </w:tr>
      <w:tr w:rsidR="005C1CBB" w:rsidTr="005C1CBB">
        <w:trPr>
          <w:trHeight w:val="467"/>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1.2</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воспитанников в возрасте до 3 лет</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tabs>
                <w:tab w:val="left" w:pos="285"/>
                <w:tab w:val="center" w:pos="802"/>
              </w:tabs>
              <w:snapToGrid w:val="0"/>
              <w:rPr>
                <w:rFonts w:ascii="Times New Roman" w:hAnsi="Times New Roman"/>
                <w:sz w:val="28"/>
                <w:szCs w:val="28"/>
                <w:shd w:val="clear" w:color="auto" w:fill="FFFFFF"/>
              </w:rPr>
            </w:pPr>
            <w:r>
              <w:rPr>
                <w:rFonts w:ascii="Times New Roman" w:hAnsi="Times New Roman"/>
                <w:sz w:val="28"/>
                <w:szCs w:val="28"/>
                <w:shd w:val="clear" w:color="auto" w:fill="FFFFFF"/>
              </w:rPr>
              <w:tab/>
            </w:r>
          </w:p>
          <w:p w:rsidR="005C1CBB" w:rsidRDefault="005C1CBB" w:rsidP="005C1CBB">
            <w:pPr>
              <w:tabs>
                <w:tab w:val="left" w:pos="285"/>
                <w:tab w:val="center" w:pos="802"/>
              </w:tabs>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5C1CBB" w:rsidTr="005C1CBB">
        <w:trPr>
          <w:trHeight w:val="405"/>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1.3</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воспитанников в возрасте от 3 до 8 лет</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5C1CBB" w:rsidTr="005C1CBB">
        <w:trPr>
          <w:trHeight w:val="930"/>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воспитанников в общей численности воспитанников, получающих услуги присмотра и ухода: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человека/ /%</w:t>
            </w:r>
          </w:p>
        </w:tc>
      </w:tr>
      <w:tr w:rsidR="005C1CBB" w:rsidTr="005C1CBB">
        <w:trPr>
          <w:trHeight w:val="690"/>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1.4.1</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полного дня (8 - 12 часов)</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tcPr>
          <w:p w:rsidR="005C1CBB" w:rsidRDefault="005C1CBB" w:rsidP="005C1CBB">
            <w:pPr>
              <w:snapToGrid w:val="0"/>
              <w:jc w:val="center"/>
              <w:rPr>
                <w:rFonts w:ascii="Times New Roman" w:hAnsi="Times New Roman"/>
                <w:sz w:val="28"/>
                <w:szCs w:val="28"/>
                <w:shd w:val="clear" w:color="auto" w:fill="FFFFFF"/>
              </w:rPr>
            </w:pP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 /  %</w:t>
            </w:r>
          </w:p>
        </w:tc>
      </w:tr>
      <w:tr w:rsidR="005C1CBB" w:rsidTr="005C1CBB">
        <w:trPr>
          <w:trHeight w:val="642"/>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продленного дня (12 - 14 часов)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 /%</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1.4.3</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круглосуточного пребывания</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человека/</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По коррекции недостатков в физическом и (или) психическом развитии</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По освоению образовательной программы дошкольного образования</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человек </w:t>
            </w:r>
          </w:p>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nil"/>
              <w:left w:val="single" w:sz="2" w:space="0" w:color="000000"/>
              <w:bottom w:val="single" w:sz="4" w:space="0" w:color="auto"/>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1.5.3</w:t>
            </w:r>
          </w:p>
        </w:tc>
        <w:tc>
          <w:tcPr>
            <w:tcW w:w="7065" w:type="dxa"/>
            <w:tcBorders>
              <w:top w:val="nil"/>
              <w:left w:val="single" w:sz="2" w:space="0" w:color="000000"/>
              <w:bottom w:val="single" w:sz="4" w:space="0" w:color="auto"/>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По присмотру и уходу</w:t>
            </w:r>
          </w:p>
        </w:tc>
        <w:tc>
          <w:tcPr>
            <w:tcW w:w="1714" w:type="dxa"/>
            <w:tcBorders>
              <w:top w:val="nil"/>
              <w:left w:val="single" w:sz="2" w:space="0" w:color="000000"/>
              <w:bottom w:val="single" w:sz="4" w:space="0" w:color="auto"/>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человек / </w:t>
            </w:r>
          </w:p>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single" w:sz="4" w:space="0" w:color="auto"/>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1.6</w:t>
            </w:r>
          </w:p>
        </w:tc>
        <w:tc>
          <w:tcPr>
            <w:tcW w:w="7065" w:type="dxa"/>
            <w:tcBorders>
              <w:top w:val="single" w:sz="4" w:space="0" w:color="auto"/>
              <w:left w:val="single" w:sz="2" w:space="0" w:color="000000"/>
              <w:bottom w:val="single" w:sz="2" w:space="0" w:color="000000"/>
              <w:right w:val="single" w:sz="2" w:space="0" w:color="000000"/>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Средний показатель пропущенных дней при посещении дошкольной образовательной организации по болезни на одного воспитанника</w:t>
            </w:r>
          </w:p>
        </w:tc>
        <w:tc>
          <w:tcPr>
            <w:tcW w:w="1714" w:type="dxa"/>
            <w:tcBorders>
              <w:top w:val="single" w:sz="4" w:space="0" w:color="auto"/>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дней</w:t>
            </w:r>
          </w:p>
        </w:tc>
      </w:tr>
      <w:tr w:rsidR="005C1CBB" w:rsidTr="005C1CBB">
        <w:trPr>
          <w:trHeight w:val="515"/>
        </w:trPr>
        <w:tc>
          <w:tcPr>
            <w:tcW w:w="1050" w:type="dxa"/>
            <w:tcBorders>
              <w:top w:val="single" w:sz="2" w:space="0" w:color="000000"/>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w:t>
            </w:r>
          </w:p>
        </w:tc>
        <w:tc>
          <w:tcPr>
            <w:tcW w:w="7065" w:type="dxa"/>
            <w:tcBorders>
              <w:top w:val="single" w:sz="2" w:space="0" w:color="000000"/>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педагогических работников, в том числе</w:t>
            </w:r>
          </w:p>
        </w:tc>
        <w:tc>
          <w:tcPr>
            <w:tcW w:w="1714" w:type="dxa"/>
            <w:tcBorders>
              <w:top w:val="single" w:sz="2" w:space="0" w:color="000000"/>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человека</w:t>
            </w:r>
          </w:p>
        </w:tc>
      </w:tr>
      <w:tr w:rsidR="005C1CBB" w:rsidTr="005C1CBB">
        <w:trPr>
          <w:trHeight w:val="718"/>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w:t>
            </w:r>
          </w:p>
          <w:p w:rsidR="005C1CBB" w:rsidRDefault="005C1CBB" w:rsidP="005C1CBB">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работников, имеющих высшее образование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 /%</w:t>
            </w:r>
          </w:p>
        </w:tc>
      </w:tr>
      <w:tr w:rsidR="005C1CBB" w:rsidTr="005C1CBB">
        <w:trPr>
          <w:trHeight w:val="870"/>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 /%</w:t>
            </w:r>
          </w:p>
        </w:tc>
      </w:tr>
      <w:tr w:rsidR="005C1CBB" w:rsidTr="005C1CBB">
        <w:trPr>
          <w:trHeight w:val="645"/>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1.7.3</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имеющих среднее профессиональное образование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  %</w:t>
            </w:r>
          </w:p>
        </w:tc>
      </w:tr>
      <w:tr w:rsidR="005C1CBB" w:rsidTr="005C1CBB">
        <w:trPr>
          <w:trHeight w:val="933"/>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1.7.4</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tc>
      </w:tr>
      <w:tr w:rsidR="005C1CBB" w:rsidTr="005C1CBB">
        <w:trPr>
          <w:trHeight w:val="1227"/>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 </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rPr>
          <w:trHeight w:val="693"/>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Высшая</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человека/</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1.8.2</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Первая</w:t>
            </w:r>
          </w:p>
          <w:p w:rsidR="005C1CBB" w:rsidRDefault="005C1CBB" w:rsidP="005C1CBB">
            <w:pPr>
              <w:rPr>
                <w:rFonts w:ascii="Times New Roman" w:hAnsi="Times New Roman"/>
                <w:sz w:val="28"/>
                <w:szCs w:val="28"/>
                <w:shd w:val="clear" w:color="auto" w:fill="FFFFFF"/>
              </w:rPr>
            </w:pP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rPr>
          <w:trHeight w:val="1005"/>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1.9</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1.9.1</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До 5 лет</w:t>
            </w:r>
          </w:p>
          <w:p w:rsidR="005C1CBB" w:rsidRDefault="005C1CBB" w:rsidP="005C1CBB">
            <w:pPr>
              <w:rPr>
                <w:rFonts w:ascii="Times New Roman" w:hAnsi="Times New Roman"/>
                <w:sz w:val="28"/>
                <w:szCs w:val="28"/>
                <w:shd w:val="clear" w:color="auto" w:fill="FFFFFF"/>
              </w:rPr>
            </w:pP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  %</w:t>
            </w:r>
          </w:p>
        </w:tc>
      </w:tr>
      <w:tr w:rsidR="005C1CBB" w:rsidTr="005C1CBB">
        <w:trPr>
          <w:trHeight w:val="723"/>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1.9.2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Свыше 30 лет</w:t>
            </w:r>
          </w:p>
        </w:tc>
        <w:tc>
          <w:tcPr>
            <w:tcW w:w="1714" w:type="dxa"/>
            <w:tcBorders>
              <w:top w:val="nil"/>
              <w:left w:val="single" w:sz="2" w:space="0" w:color="000000"/>
              <w:bottom w:val="single" w:sz="2" w:space="0" w:color="000000"/>
              <w:right w:val="single" w:sz="2" w:space="0" w:color="000000"/>
            </w:tcBorders>
            <w:shd w:val="clear" w:color="auto" w:fill="FFFFFF"/>
          </w:tcPr>
          <w:p w:rsidR="005C1CBB" w:rsidRDefault="005C1CBB" w:rsidP="005C1CBB">
            <w:pPr>
              <w:snapToGrid w:val="0"/>
              <w:jc w:val="center"/>
              <w:rPr>
                <w:rFonts w:ascii="Times New Roman" w:hAnsi="Times New Roman"/>
                <w:sz w:val="28"/>
                <w:szCs w:val="28"/>
                <w:shd w:val="clear" w:color="auto" w:fill="FFFFFF"/>
              </w:rPr>
            </w:pPr>
          </w:p>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 /</w:t>
            </w:r>
          </w:p>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1.10</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rPr>
          <w:trHeight w:val="939"/>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1.11</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в общей численности педагогических работников в возрасте от 55 лет</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человека</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rPr>
          <w:trHeight w:val="2205"/>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rPr>
          <w:trHeight w:val="1815"/>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1.13</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both"/>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bookmarkStart w:id="1" w:name="_GoBack"/>
            <w:bookmarkEnd w:id="1"/>
            <w:r>
              <w:rPr>
                <w:rFonts w:ascii="Times New Roman" w:hAnsi="Times New Roman"/>
                <w:sz w:val="28"/>
                <w:szCs w:val="28"/>
                <w:shd w:val="clear" w:color="auto" w:fill="FFFFFF"/>
              </w:rPr>
              <w:t>/</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1.14</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Соотношение "педагогический работник/воспитанник" в дошкольной образовательной организации</w:t>
            </w:r>
          </w:p>
          <w:p w:rsidR="005C1CBB" w:rsidRDefault="005C1CBB" w:rsidP="005C1CBB">
            <w:pPr>
              <w:rPr>
                <w:rFonts w:ascii="Times New Roman" w:hAnsi="Times New Roman"/>
                <w:sz w:val="28"/>
                <w:szCs w:val="28"/>
                <w:shd w:val="clear" w:color="auto" w:fill="FFFFFF"/>
              </w:rPr>
            </w:pP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5C1CBB" w:rsidRDefault="005C1CBB" w:rsidP="005C1CBB">
            <w:pPr>
              <w:jc w:val="center"/>
              <w:rPr>
                <w:rFonts w:ascii="Times New Roman" w:hAnsi="Times New Roman"/>
                <w:sz w:val="28"/>
                <w:szCs w:val="28"/>
                <w:shd w:val="clear" w:color="auto" w:fill="FFFFFF"/>
              </w:rPr>
            </w:pPr>
          </w:p>
          <w:p w:rsidR="005C1CBB" w:rsidRDefault="005C1CBB" w:rsidP="005C1CBB">
            <w:pPr>
              <w:jc w:val="center"/>
              <w:rPr>
                <w:rFonts w:ascii="Times New Roman" w:hAnsi="Times New Roman"/>
                <w:sz w:val="28"/>
                <w:szCs w:val="28"/>
                <w:shd w:val="clear" w:color="auto" w:fill="FFFFFF"/>
              </w:rPr>
            </w:pP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w:t>
            </w:r>
          </w:p>
        </w:tc>
        <w:tc>
          <w:tcPr>
            <w:tcW w:w="7065" w:type="dxa"/>
            <w:tcBorders>
              <w:top w:val="nil"/>
              <w:left w:val="single" w:sz="2" w:space="0" w:color="000000"/>
              <w:bottom w:val="single" w:sz="2" w:space="0" w:color="000000"/>
              <w:right w:val="nil"/>
            </w:tcBorders>
            <w:shd w:val="clear" w:color="auto" w:fill="FFFFFF"/>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в образовательной организации следующих педагогических работников:</w:t>
            </w:r>
          </w:p>
          <w:p w:rsidR="005C1CBB" w:rsidRDefault="005C1CBB" w:rsidP="005C1CBB">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tcPr>
          <w:p w:rsidR="005C1CBB" w:rsidRDefault="005C1CBB" w:rsidP="005C1CBB">
            <w:pPr>
              <w:snapToGrid w:val="0"/>
              <w:jc w:val="center"/>
              <w:rPr>
                <w:rFonts w:ascii="Times New Roman" w:hAnsi="Times New Roman"/>
                <w:sz w:val="28"/>
                <w:szCs w:val="28"/>
                <w:shd w:val="clear" w:color="auto" w:fill="FFFFFF"/>
              </w:rPr>
            </w:pP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Музыкального руководителя</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sz w:val="28"/>
                <w:szCs w:val="28"/>
                <w:shd w:val="clear" w:color="auto" w:fill="FFFFFF"/>
              </w:rPr>
              <w:t>/нет</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Инструктора по физической культуре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b/>
                <w:sz w:val="28"/>
                <w:szCs w:val="28"/>
                <w:shd w:val="clear" w:color="auto" w:fill="FFFFFF"/>
              </w:rPr>
              <w:t>/</w:t>
            </w:r>
            <w:r>
              <w:rPr>
                <w:rFonts w:ascii="Times New Roman" w:hAnsi="Times New Roman"/>
                <w:sz w:val="28"/>
                <w:szCs w:val="28"/>
                <w:shd w:val="clear" w:color="auto" w:fill="FFFFFF"/>
              </w:rPr>
              <w:t>нет</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1.15.3</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Учителя-логопеда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u w:val="single"/>
                <w:shd w:val="clear" w:color="auto" w:fill="FFFFFF"/>
              </w:rPr>
            </w:pPr>
            <w:r>
              <w:rPr>
                <w:rFonts w:ascii="Times New Roman" w:hAnsi="Times New Roman"/>
                <w:b/>
                <w:sz w:val="28"/>
                <w:szCs w:val="28"/>
                <w:u w:val="single"/>
                <w:shd w:val="clear" w:color="auto" w:fill="FFFFFF"/>
              </w:rPr>
              <w:t>да</w:t>
            </w:r>
            <w:r>
              <w:rPr>
                <w:rFonts w:ascii="Times New Roman" w:hAnsi="Times New Roman"/>
                <w:sz w:val="28"/>
                <w:szCs w:val="28"/>
                <w:shd w:val="clear" w:color="auto" w:fill="FFFFFF"/>
              </w:rPr>
              <w:t>/нет</w:t>
            </w:r>
          </w:p>
        </w:tc>
      </w:tr>
      <w:tr w:rsidR="005C1CBB" w:rsidTr="005C1CBB">
        <w:trPr>
          <w:trHeight w:val="406"/>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1.15.4</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Логопеда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нет</w:t>
            </w:r>
          </w:p>
        </w:tc>
      </w:tr>
      <w:tr w:rsidR="005C1CBB" w:rsidTr="005C1CBB">
        <w:trPr>
          <w:trHeight w:val="390"/>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1.15.5</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Учителя-дефектолога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u w:val="single"/>
                <w:shd w:val="clear" w:color="auto" w:fill="FFFFFF"/>
              </w:rPr>
            </w:pPr>
            <w:r>
              <w:rPr>
                <w:rFonts w:ascii="Times New Roman" w:hAnsi="Times New Roman"/>
                <w:sz w:val="28"/>
                <w:szCs w:val="28"/>
                <w:shd w:val="clear" w:color="auto" w:fill="FFFFFF"/>
              </w:rPr>
              <w:t>да/</w:t>
            </w:r>
            <w:r>
              <w:rPr>
                <w:rFonts w:ascii="Times New Roman" w:hAnsi="Times New Roman"/>
                <w:b/>
                <w:sz w:val="28"/>
                <w:szCs w:val="28"/>
                <w:u w:val="single"/>
                <w:shd w:val="clear" w:color="auto" w:fill="FFFFFF"/>
              </w:rPr>
              <w:t>нет</w:t>
            </w:r>
          </w:p>
        </w:tc>
      </w:tr>
      <w:tr w:rsidR="005C1CBB" w:rsidTr="005C1CBB">
        <w:trPr>
          <w:trHeight w:val="434"/>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1.15.6</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Педагога-психолога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b/>
                <w:sz w:val="28"/>
                <w:szCs w:val="28"/>
                <w:u w:val="single"/>
                <w:shd w:val="clear" w:color="auto" w:fill="FFFFFF"/>
              </w:rPr>
            </w:pPr>
            <w:r>
              <w:rPr>
                <w:rFonts w:ascii="Times New Roman" w:hAnsi="Times New Roman"/>
                <w:b/>
                <w:sz w:val="28"/>
                <w:szCs w:val="28"/>
                <w:u w:val="single"/>
                <w:shd w:val="clear" w:color="auto" w:fill="FFFFFF"/>
              </w:rPr>
              <w:t>нет</w:t>
            </w:r>
          </w:p>
        </w:tc>
      </w:tr>
      <w:tr w:rsidR="005C1CBB" w:rsidTr="005C1CBB">
        <w:trPr>
          <w:trHeight w:val="436"/>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bookmarkStart w:id="2" w:name="Par163"/>
            <w:bookmarkEnd w:id="2"/>
            <w:r>
              <w:rPr>
                <w:rFonts w:ascii="Times New Roman" w:hAnsi="Times New Roman"/>
                <w:sz w:val="28"/>
                <w:szCs w:val="28"/>
                <w:shd w:val="clear" w:color="auto" w:fill="FFFFFF"/>
              </w:rPr>
              <w:t>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Инфраструктура</w:t>
            </w:r>
          </w:p>
        </w:tc>
        <w:tc>
          <w:tcPr>
            <w:tcW w:w="1714" w:type="dxa"/>
            <w:tcBorders>
              <w:top w:val="nil"/>
              <w:left w:val="single" w:sz="2" w:space="0" w:color="000000"/>
              <w:bottom w:val="single" w:sz="2" w:space="0" w:color="000000"/>
              <w:right w:val="single" w:sz="2" w:space="0" w:color="000000"/>
            </w:tcBorders>
            <w:shd w:val="clear" w:color="auto" w:fill="FFFFFF"/>
          </w:tcPr>
          <w:p w:rsidR="005C1CBB" w:rsidRDefault="005C1CBB" w:rsidP="005C1CBB">
            <w:pPr>
              <w:snapToGrid w:val="0"/>
              <w:jc w:val="center"/>
              <w:rPr>
                <w:rFonts w:ascii="Times New Roman" w:hAnsi="Times New Roman"/>
                <w:sz w:val="28"/>
                <w:szCs w:val="28"/>
                <w:shd w:val="clear" w:color="auto" w:fill="FFFFFF"/>
              </w:rPr>
            </w:pP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2.1</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площадь помещений, в которых осуществляется образовательная деятельность, в расчете на одного воспитанника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2,7 кв. м</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2.2</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Площадь помещений для организации дополнительных видов деятельности воспитанников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241 кв. м</w:t>
            </w:r>
          </w:p>
        </w:tc>
      </w:tr>
      <w:tr w:rsidR="005C1CBB" w:rsidTr="005C1CBB">
        <w:trPr>
          <w:trHeight w:val="466"/>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2.3</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физкультурного зала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b/>
                <w:sz w:val="28"/>
                <w:szCs w:val="28"/>
                <w:shd w:val="clear" w:color="auto" w:fill="FFFFFF"/>
              </w:rPr>
              <w:t>/</w:t>
            </w:r>
            <w:r>
              <w:rPr>
                <w:rFonts w:ascii="Times New Roman" w:hAnsi="Times New Roman"/>
                <w:sz w:val="28"/>
                <w:szCs w:val="28"/>
                <w:shd w:val="clear" w:color="auto" w:fill="FFFFFF"/>
              </w:rPr>
              <w:t>нет</w:t>
            </w:r>
          </w:p>
        </w:tc>
      </w:tr>
      <w:tr w:rsidR="005C1CBB" w:rsidTr="005C1CBB">
        <w:trPr>
          <w:trHeight w:val="480"/>
        </w:trPr>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2.4</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музыкального зала</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sz w:val="28"/>
                <w:szCs w:val="28"/>
                <w:shd w:val="clear" w:color="auto" w:fill="FFFFFF"/>
              </w:rPr>
              <w:t>/нет</w:t>
            </w:r>
          </w:p>
        </w:tc>
      </w:tr>
      <w:tr w:rsidR="005C1CBB" w:rsidTr="005C1CBB">
        <w:tc>
          <w:tcPr>
            <w:tcW w:w="1050"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2.5</w:t>
            </w:r>
          </w:p>
        </w:tc>
        <w:tc>
          <w:tcPr>
            <w:tcW w:w="7065" w:type="dxa"/>
            <w:tcBorders>
              <w:top w:val="nil"/>
              <w:left w:val="single" w:sz="2" w:space="0" w:color="000000"/>
              <w:bottom w:val="single" w:sz="2" w:space="0" w:color="000000"/>
              <w:right w:val="nil"/>
            </w:tcBorders>
            <w:shd w:val="clear" w:color="auto" w:fill="FFFFFF"/>
            <w:hideMark/>
          </w:tcPr>
          <w:p w:rsidR="005C1CBB" w:rsidRDefault="005C1CBB" w:rsidP="005C1CBB">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14" w:type="dxa"/>
            <w:tcBorders>
              <w:top w:val="nil"/>
              <w:left w:val="single" w:sz="2" w:space="0" w:color="000000"/>
              <w:bottom w:val="single" w:sz="2" w:space="0" w:color="000000"/>
              <w:right w:val="single" w:sz="2" w:space="0" w:color="000000"/>
            </w:tcBorders>
            <w:shd w:val="clear" w:color="auto" w:fill="FFFFFF"/>
            <w:hideMark/>
          </w:tcPr>
          <w:p w:rsidR="005C1CBB" w:rsidRDefault="005C1CBB" w:rsidP="005C1CBB">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 xml:space="preserve">да </w:t>
            </w:r>
            <w:r>
              <w:rPr>
                <w:rFonts w:ascii="Times New Roman" w:hAnsi="Times New Roman"/>
                <w:sz w:val="28"/>
                <w:szCs w:val="28"/>
                <w:shd w:val="clear" w:color="auto" w:fill="FFFFFF"/>
              </w:rPr>
              <w:t>/нет</w:t>
            </w:r>
          </w:p>
        </w:tc>
      </w:tr>
    </w:tbl>
    <w:p w:rsidR="005C1CBB" w:rsidRDefault="005C1CBB" w:rsidP="005C1CBB">
      <w:pPr>
        <w:ind w:firstLine="540"/>
        <w:jc w:val="both"/>
        <w:rPr>
          <w:rFonts w:ascii="Times New Roman" w:hAnsi="Times New Roman"/>
          <w:sz w:val="28"/>
          <w:szCs w:val="28"/>
        </w:rPr>
      </w:pPr>
    </w:p>
    <w:p w:rsidR="005C1CBB" w:rsidRDefault="005C1CBB" w:rsidP="005C1CBB">
      <w:pPr>
        <w:ind w:firstLine="540"/>
        <w:jc w:val="both"/>
        <w:rPr>
          <w:rFonts w:ascii="Times New Roman" w:hAnsi="Times New Roman"/>
          <w:sz w:val="28"/>
          <w:szCs w:val="28"/>
          <w:shd w:val="clear" w:color="auto" w:fill="FFFFFF"/>
        </w:rPr>
      </w:pPr>
    </w:p>
    <w:p w:rsidR="005C1CBB" w:rsidRDefault="005C1CBB" w:rsidP="005C1CBB">
      <w:pPr>
        <w:rPr>
          <w:rFonts w:ascii="Times New Roman" w:hAnsi="Times New Roman"/>
          <w:sz w:val="28"/>
          <w:szCs w:val="28"/>
        </w:rPr>
      </w:pPr>
    </w:p>
    <w:p w:rsidR="005C1CBB" w:rsidRDefault="005C1CBB" w:rsidP="005C1CBB">
      <w:pPr>
        <w:spacing w:line="360" w:lineRule="auto"/>
        <w:jc w:val="both"/>
        <w:rPr>
          <w:rFonts w:ascii="Times New Roman" w:hAnsi="Times New Roman"/>
          <w:sz w:val="28"/>
          <w:szCs w:val="28"/>
        </w:rPr>
      </w:pPr>
    </w:p>
    <w:p w:rsidR="005C1CBB" w:rsidRDefault="005C1CBB" w:rsidP="005C1CBB">
      <w:pPr>
        <w:jc w:val="center"/>
        <w:rPr>
          <w:rFonts w:ascii="Calibri" w:hAnsi="Calibri"/>
        </w:rPr>
      </w:pPr>
    </w:p>
    <w:p w:rsidR="005C1CBB" w:rsidRDefault="005C1CBB" w:rsidP="005C1CBB"/>
    <w:p w:rsidR="00254514" w:rsidRDefault="00254514"/>
    <w:sectPr w:rsidR="00254514" w:rsidSect="0047617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F5" w:rsidRDefault="004228F5" w:rsidP="00476172">
      <w:pPr>
        <w:spacing w:after="0" w:line="240" w:lineRule="auto"/>
      </w:pPr>
      <w:r>
        <w:separator/>
      </w:r>
    </w:p>
  </w:endnote>
  <w:endnote w:type="continuationSeparator" w:id="1">
    <w:p w:rsidR="004228F5" w:rsidRDefault="004228F5" w:rsidP="0047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113"/>
      <w:docPartObj>
        <w:docPartGallery w:val="Page Numbers (Bottom of Page)"/>
        <w:docPartUnique/>
      </w:docPartObj>
    </w:sdtPr>
    <w:sdtContent>
      <w:p w:rsidR="005C1CBB" w:rsidRDefault="001B2776">
        <w:pPr>
          <w:pStyle w:val="a8"/>
          <w:jc w:val="right"/>
        </w:pPr>
        <w:fldSimple w:instr=" PAGE   \* MERGEFORMAT ">
          <w:r w:rsidR="0066245F">
            <w:rPr>
              <w:noProof/>
            </w:rPr>
            <w:t>2</w:t>
          </w:r>
        </w:fldSimple>
      </w:p>
    </w:sdtContent>
  </w:sdt>
  <w:p w:rsidR="005C1CBB" w:rsidRDefault="005C1C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F5" w:rsidRDefault="004228F5" w:rsidP="00476172">
      <w:pPr>
        <w:spacing w:after="0" w:line="240" w:lineRule="auto"/>
      </w:pPr>
      <w:r>
        <w:separator/>
      </w:r>
    </w:p>
  </w:footnote>
  <w:footnote w:type="continuationSeparator" w:id="1">
    <w:p w:rsidR="004228F5" w:rsidRDefault="004228F5" w:rsidP="00476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7D8"/>
    <w:multiLevelType w:val="hybridMultilevel"/>
    <w:tmpl w:val="1334F03C"/>
    <w:lvl w:ilvl="0" w:tplc="E2822882">
      <w:start w:val="1"/>
      <w:numFmt w:val="decimal"/>
      <w:lvlText w:val="%1."/>
      <w:lvlJc w:val="left"/>
      <w:pPr>
        <w:ind w:left="102" w:hanging="240"/>
      </w:pPr>
      <w:rPr>
        <w:rFonts w:ascii="Times New Roman" w:eastAsia="Times New Roman" w:hAnsi="Times New Roman" w:cs="Times New Roman" w:hint="default"/>
        <w:spacing w:val="-6"/>
        <w:w w:val="100"/>
        <w:sz w:val="24"/>
        <w:szCs w:val="24"/>
        <w:lang w:val="ru-RU" w:eastAsia="ru-RU" w:bidi="ru-RU"/>
      </w:rPr>
    </w:lvl>
    <w:lvl w:ilvl="1" w:tplc="6284D0DA">
      <w:numFmt w:val="bullet"/>
      <w:lvlText w:val="•"/>
      <w:lvlJc w:val="left"/>
      <w:pPr>
        <w:ind w:left="344" w:hanging="240"/>
      </w:pPr>
      <w:rPr>
        <w:rFonts w:hint="default"/>
        <w:lang w:val="ru-RU" w:eastAsia="ru-RU" w:bidi="ru-RU"/>
      </w:rPr>
    </w:lvl>
    <w:lvl w:ilvl="2" w:tplc="DBC23FAE">
      <w:numFmt w:val="bullet"/>
      <w:lvlText w:val="•"/>
      <w:lvlJc w:val="left"/>
      <w:pPr>
        <w:ind w:left="588" w:hanging="240"/>
      </w:pPr>
      <w:rPr>
        <w:rFonts w:hint="default"/>
        <w:lang w:val="ru-RU" w:eastAsia="ru-RU" w:bidi="ru-RU"/>
      </w:rPr>
    </w:lvl>
    <w:lvl w:ilvl="3" w:tplc="49AE1664">
      <w:numFmt w:val="bullet"/>
      <w:lvlText w:val="•"/>
      <w:lvlJc w:val="left"/>
      <w:pPr>
        <w:ind w:left="832" w:hanging="240"/>
      </w:pPr>
      <w:rPr>
        <w:rFonts w:hint="default"/>
        <w:lang w:val="ru-RU" w:eastAsia="ru-RU" w:bidi="ru-RU"/>
      </w:rPr>
    </w:lvl>
    <w:lvl w:ilvl="4" w:tplc="7B3ABE40">
      <w:numFmt w:val="bullet"/>
      <w:lvlText w:val="•"/>
      <w:lvlJc w:val="left"/>
      <w:pPr>
        <w:ind w:left="1077" w:hanging="240"/>
      </w:pPr>
      <w:rPr>
        <w:rFonts w:hint="default"/>
        <w:lang w:val="ru-RU" w:eastAsia="ru-RU" w:bidi="ru-RU"/>
      </w:rPr>
    </w:lvl>
    <w:lvl w:ilvl="5" w:tplc="0F5A3B70">
      <w:numFmt w:val="bullet"/>
      <w:lvlText w:val="•"/>
      <w:lvlJc w:val="left"/>
      <w:pPr>
        <w:ind w:left="1321" w:hanging="240"/>
      </w:pPr>
      <w:rPr>
        <w:rFonts w:hint="default"/>
        <w:lang w:val="ru-RU" w:eastAsia="ru-RU" w:bidi="ru-RU"/>
      </w:rPr>
    </w:lvl>
    <w:lvl w:ilvl="6" w:tplc="B91E397E">
      <w:numFmt w:val="bullet"/>
      <w:lvlText w:val="•"/>
      <w:lvlJc w:val="left"/>
      <w:pPr>
        <w:ind w:left="1565" w:hanging="240"/>
      </w:pPr>
      <w:rPr>
        <w:rFonts w:hint="default"/>
        <w:lang w:val="ru-RU" w:eastAsia="ru-RU" w:bidi="ru-RU"/>
      </w:rPr>
    </w:lvl>
    <w:lvl w:ilvl="7" w:tplc="1BB8CE8C">
      <w:numFmt w:val="bullet"/>
      <w:lvlText w:val="•"/>
      <w:lvlJc w:val="left"/>
      <w:pPr>
        <w:ind w:left="1810" w:hanging="240"/>
      </w:pPr>
      <w:rPr>
        <w:rFonts w:hint="default"/>
        <w:lang w:val="ru-RU" w:eastAsia="ru-RU" w:bidi="ru-RU"/>
      </w:rPr>
    </w:lvl>
    <w:lvl w:ilvl="8" w:tplc="84C05D50">
      <w:numFmt w:val="bullet"/>
      <w:lvlText w:val="•"/>
      <w:lvlJc w:val="left"/>
      <w:pPr>
        <w:ind w:left="2054" w:hanging="240"/>
      </w:pPr>
      <w:rPr>
        <w:rFonts w:hint="default"/>
        <w:lang w:val="ru-RU" w:eastAsia="ru-RU" w:bidi="ru-RU"/>
      </w:rPr>
    </w:lvl>
  </w:abstractNum>
  <w:abstractNum w:abstractNumId="1">
    <w:nsid w:val="015376CE"/>
    <w:multiLevelType w:val="hybridMultilevel"/>
    <w:tmpl w:val="CC7A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E468F"/>
    <w:multiLevelType w:val="hybridMultilevel"/>
    <w:tmpl w:val="2D5EBDB4"/>
    <w:lvl w:ilvl="0" w:tplc="6D4A4A5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66D2C1B"/>
    <w:multiLevelType w:val="hybridMultilevel"/>
    <w:tmpl w:val="94CC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62029"/>
    <w:multiLevelType w:val="hybridMultilevel"/>
    <w:tmpl w:val="F9C8F9BE"/>
    <w:lvl w:ilvl="0" w:tplc="4306BB38">
      <w:start w:val="1"/>
      <w:numFmt w:val="upperRoman"/>
      <w:lvlText w:val="%1."/>
      <w:lvlJc w:val="left"/>
      <w:pPr>
        <w:ind w:left="12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AF47AB"/>
    <w:multiLevelType w:val="hybridMultilevel"/>
    <w:tmpl w:val="6D0CE250"/>
    <w:lvl w:ilvl="0" w:tplc="CBA888FC">
      <w:start w:val="2"/>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D1961998">
      <w:numFmt w:val="bullet"/>
      <w:lvlText w:val="•"/>
      <w:lvlJc w:val="left"/>
      <w:pPr>
        <w:ind w:left="344" w:hanging="240"/>
      </w:pPr>
      <w:rPr>
        <w:rFonts w:hint="default"/>
        <w:lang w:val="ru-RU" w:eastAsia="ru-RU" w:bidi="ru-RU"/>
      </w:rPr>
    </w:lvl>
    <w:lvl w:ilvl="2" w:tplc="433A65AE">
      <w:numFmt w:val="bullet"/>
      <w:lvlText w:val="•"/>
      <w:lvlJc w:val="left"/>
      <w:pPr>
        <w:ind w:left="588" w:hanging="240"/>
      </w:pPr>
      <w:rPr>
        <w:rFonts w:hint="default"/>
        <w:lang w:val="ru-RU" w:eastAsia="ru-RU" w:bidi="ru-RU"/>
      </w:rPr>
    </w:lvl>
    <w:lvl w:ilvl="3" w:tplc="29C028C2">
      <w:numFmt w:val="bullet"/>
      <w:lvlText w:val="•"/>
      <w:lvlJc w:val="left"/>
      <w:pPr>
        <w:ind w:left="832" w:hanging="240"/>
      </w:pPr>
      <w:rPr>
        <w:rFonts w:hint="default"/>
        <w:lang w:val="ru-RU" w:eastAsia="ru-RU" w:bidi="ru-RU"/>
      </w:rPr>
    </w:lvl>
    <w:lvl w:ilvl="4" w:tplc="270202CE">
      <w:numFmt w:val="bullet"/>
      <w:lvlText w:val="•"/>
      <w:lvlJc w:val="left"/>
      <w:pPr>
        <w:ind w:left="1077" w:hanging="240"/>
      </w:pPr>
      <w:rPr>
        <w:rFonts w:hint="default"/>
        <w:lang w:val="ru-RU" w:eastAsia="ru-RU" w:bidi="ru-RU"/>
      </w:rPr>
    </w:lvl>
    <w:lvl w:ilvl="5" w:tplc="D9AE68BC">
      <w:numFmt w:val="bullet"/>
      <w:lvlText w:val="•"/>
      <w:lvlJc w:val="left"/>
      <w:pPr>
        <w:ind w:left="1321" w:hanging="240"/>
      </w:pPr>
      <w:rPr>
        <w:rFonts w:hint="default"/>
        <w:lang w:val="ru-RU" w:eastAsia="ru-RU" w:bidi="ru-RU"/>
      </w:rPr>
    </w:lvl>
    <w:lvl w:ilvl="6" w:tplc="5622CD1E">
      <w:numFmt w:val="bullet"/>
      <w:lvlText w:val="•"/>
      <w:lvlJc w:val="left"/>
      <w:pPr>
        <w:ind w:left="1565" w:hanging="240"/>
      </w:pPr>
      <w:rPr>
        <w:rFonts w:hint="default"/>
        <w:lang w:val="ru-RU" w:eastAsia="ru-RU" w:bidi="ru-RU"/>
      </w:rPr>
    </w:lvl>
    <w:lvl w:ilvl="7" w:tplc="90AEF5BA">
      <w:numFmt w:val="bullet"/>
      <w:lvlText w:val="•"/>
      <w:lvlJc w:val="left"/>
      <w:pPr>
        <w:ind w:left="1810" w:hanging="240"/>
      </w:pPr>
      <w:rPr>
        <w:rFonts w:hint="default"/>
        <w:lang w:val="ru-RU" w:eastAsia="ru-RU" w:bidi="ru-RU"/>
      </w:rPr>
    </w:lvl>
    <w:lvl w:ilvl="8" w:tplc="88C0A6D2">
      <w:numFmt w:val="bullet"/>
      <w:lvlText w:val="•"/>
      <w:lvlJc w:val="left"/>
      <w:pPr>
        <w:ind w:left="2054" w:hanging="240"/>
      </w:pPr>
      <w:rPr>
        <w:rFonts w:hint="default"/>
        <w:lang w:val="ru-RU" w:eastAsia="ru-RU" w:bidi="ru-RU"/>
      </w:rPr>
    </w:lvl>
  </w:abstractNum>
  <w:abstractNum w:abstractNumId="6">
    <w:nsid w:val="0A534EC9"/>
    <w:multiLevelType w:val="hybridMultilevel"/>
    <w:tmpl w:val="80C0E9C4"/>
    <w:lvl w:ilvl="0" w:tplc="85A6B540">
      <w:start w:val="1"/>
      <w:numFmt w:val="decimal"/>
      <w:lvlText w:val="%1."/>
      <w:lvlJc w:val="left"/>
      <w:pPr>
        <w:ind w:left="105" w:hanging="240"/>
      </w:pPr>
      <w:rPr>
        <w:rFonts w:ascii="Times New Roman" w:eastAsia="Times New Roman" w:hAnsi="Times New Roman" w:cs="Times New Roman" w:hint="default"/>
        <w:spacing w:val="-6"/>
        <w:w w:val="100"/>
        <w:sz w:val="24"/>
        <w:szCs w:val="24"/>
        <w:lang w:val="ru-RU" w:eastAsia="ru-RU" w:bidi="ru-RU"/>
      </w:rPr>
    </w:lvl>
    <w:lvl w:ilvl="1" w:tplc="0A1AF7F8">
      <w:numFmt w:val="bullet"/>
      <w:lvlText w:val="•"/>
      <w:lvlJc w:val="left"/>
      <w:pPr>
        <w:ind w:left="344" w:hanging="240"/>
      </w:pPr>
      <w:rPr>
        <w:rFonts w:hint="default"/>
        <w:lang w:val="ru-RU" w:eastAsia="ru-RU" w:bidi="ru-RU"/>
      </w:rPr>
    </w:lvl>
    <w:lvl w:ilvl="2" w:tplc="AD8C4972">
      <w:numFmt w:val="bullet"/>
      <w:lvlText w:val="•"/>
      <w:lvlJc w:val="left"/>
      <w:pPr>
        <w:ind w:left="588" w:hanging="240"/>
      </w:pPr>
      <w:rPr>
        <w:rFonts w:hint="default"/>
        <w:lang w:val="ru-RU" w:eastAsia="ru-RU" w:bidi="ru-RU"/>
      </w:rPr>
    </w:lvl>
    <w:lvl w:ilvl="3" w:tplc="2FA42C14">
      <w:numFmt w:val="bullet"/>
      <w:lvlText w:val="•"/>
      <w:lvlJc w:val="left"/>
      <w:pPr>
        <w:ind w:left="832" w:hanging="240"/>
      </w:pPr>
      <w:rPr>
        <w:rFonts w:hint="default"/>
        <w:lang w:val="ru-RU" w:eastAsia="ru-RU" w:bidi="ru-RU"/>
      </w:rPr>
    </w:lvl>
    <w:lvl w:ilvl="4" w:tplc="6994C6D8">
      <w:numFmt w:val="bullet"/>
      <w:lvlText w:val="•"/>
      <w:lvlJc w:val="left"/>
      <w:pPr>
        <w:ind w:left="1077" w:hanging="240"/>
      </w:pPr>
      <w:rPr>
        <w:rFonts w:hint="default"/>
        <w:lang w:val="ru-RU" w:eastAsia="ru-RU" w:bidi="ru-RU"/>
      </w:rPr>
    </w:lvl>
    <w:lvl w:ilvl="5" w:tplc="D3AE3A86">
      <w:numFmt w:val="bullet"/>
      <w:lvlText w:val="•"/>
      <w:lvlJc w:val="left"/>
      <w:pPr>
        <w:ind w:left="1321" w:hanging="240"/>
      </w:pPr>
      <w:rPr>
        <w:rFonts w:hint="default"/>
        <w:lang w:val="ru-RU" w:eastAsia="ru-RU" w:bidi="ru-RU"/>
      </w:rPr>
    </w:lvl>
    <w:lvl w:ilvl="6" w:tplc="99002D32">
      <w:numFmt w:val="bullet"/>
      <w:lvlText w:val="•"/>
      <w:lvlJc w:val="left"/>
      <w:pPr>
        <w:ind w:left="1565" w:hanging="240"/>
      </w:pPr>
      <w:rPr>
        <w:rFonts w:hint="default"/>
        <w:lang w:val="ru-RU" w:eastAsia="ru-RU" w:bidi="ru-RU"/>
      </w:rPr>
    </w:lvl>
    <w:lvl w:ilvl="7" w:tplc="24FE7F58">
      <w:numFmt w:val="bullet"/>
      <w:lvlText w:val="•"/>
      <w:lvlJc w:val="left"/>
      <w:pPr>
        <w:ind w:left="1810" w:hanging="240"/>
      </w:pPr>
      <w:rPr>
        <w:rFonts w:hint="default"/>
        <w:lang w:val="ru-RU" w:eastAsia="ru-RU" w:bidi="ru-RU"/>
      </w:rPr>
    </w:lvl>
    <w:lvl w:ilvl="8" w:tplc="B3E84D48">
      <w:numFmt w:val="bullet"/>
      <w:lvlText w:val="•"/>
      <w:lvlJc w:val="left"/>
      <w:pPr>
        <w:ind w:left="2054" w:hanging="240"/>
      </w:pPr>
      <w:rPr>
        <w:rFonts w:hint="default"/>
        <w:lang w:val="ru-RU" w:eastAsia="ru-RU" w:bidi="ru-RU"/>
      </w:rPr>
    </w:lvl>
  </w:abstractNum>
  <w:abstractNum w:abstractNumId="7">
    <w:nsid w:val="0FCE0072"/>
    <w:multiLevelType w:val="hybridMultilevel"/>
    <w:tmpl w:val="85965FEC"/>
    <w:lvl w:ilvl="0" w:tplc="7668FD84">
      <w:start w:val="1"/>
      <w:numFmt w:val="decimal"/>
      <w:lvlText w:val="%1."/>
      <w:lvlJc w:val="left"/>
      <w:pPr>
        <w:ind w:left="102" w:hanging="240"/>
      </w:pPr>
      <w:rPr>
        <w:rFonts w:ascii="Times New Roman" w:eastAsia="Times New Roman" w:hAnsi="Times New Roman" w:cs="Times New Roman" w:hint="default"/>
        <w:spacing w:val="-8"/>
        <w:w w:val="100"/>
        <w:sz w:val="24"/>
        <w:szCs w:val="24"/>
        <w:lang w:val="ru-RU" w:eastAsia="ru-RU" w:bidi="ru-RU"/>
      </w:rPr>
    </w:lvl>
    <w:lvl w:ilvl="1" w:tplc="50FAFC38">
      <w:numFmt w:val="bullet"/>
      <w:lvlText w:val="•"/>
      <w:lvlJc w:val="left"/>
      <w:pPr>
        <w:ind w:left="343" w:hanging="240"/>
      </w:pPr>
      <w:rPr>
        <w:rFonts w:hint="default"/>
        <w:lang w:val="ru-RU" w:eastAsia="ru-RU" w:bidi="ru-RU"/>
      </w:rPr>
    </w:lvl>
    <w:lvl w:ilvl="2" w:tplc="A49EB1D6">
      <w:numFmt w:val="bullet"/>
      <w:lvlText w:val="•"/>
      <w:lvlJc w:val="left"/>
      <w:pPr>
        <w:ind w:left="587" w:hanging="240"/>
      </w:pPr>
      <w:rPr>
        <w:rFonts w:hint="default"/>
        <w:lang w:val="ru-RU" w:eastAsia="ru-RU" w:bidi="ru-RU"/>
      </w:rPr>
    </w:lvl>
    <w:lvl w:ilvl="3" w:tplc="E95C00EE">
      <w:numFmt w:val="bullet"/>
      <w:lvlText w:val="•"/>
      <w:lvlJc w:val="left"/>
      <w:pPr>
        <w:ind w:left="831" w:hanging="240"/>
      </w:pPr>
      <w:rPr>
        <w:rFonts w:hint="default"/>
        <w:lang w:val="ru-RU" w:eastAsia="ru-RU" w:bidi="ru-RU"/>
      </w:rPr>
    </w:lvl>
    <w:lvl w:ilvl="4" w:tplc="2124B218">
      <w:numFmt w:val="bullet"/>
      <w:lvlText w:val="•"/>
      <w:lvlJc w:val="left"/>
      <w:pPr>
        <w:ind w:left="1075" w:hanging="240"/>
      </w:pPr>
      <w:rPr>
        <w:rFonts w:hint="default"/>
        <w:lang w:val="ru-RU" w:eastAsia="ru-RU" w:bidi="ru-RU"/>
      </w:rPr>
    </w:lvl>
    <w:lvl w:ilvl="5" w:tplc="AEB8342C">
      <w:numFmt w:val="bullet"/>
      <w:lvlText w:val="•"/>
      <w:lvlJc w:val="left"/>
      <w:pPr>
        <w:ind w:left="1319" w:hanging="240"/>
      </w:pPr>
      <w:rPr>
        <w:rFonts w:hint="default"/>
        <w:lang w:val="ru-RU" w:eastAsia="ru-RU" w:bidi="ru-RU"/>
      </w:rPr>
    </w:lvl>
    <w:lvl w:ilvl="6" w:tplc="DF1239E0">
      <w:numFmt w:val="bullet"/>
      <w:lvlText w:val="•"/>
      <w:lvlJc w:val="left"/>
      <w:pPr>
        <w:ind w:left="1563" w:hanging="240"/>
      </w:pPr>
      <w:rPr>
        <w:rFonts w:hint="default"/>
        <w:lang w:val="ru-RU" w:eastAsia="ru-RU" w:bidi="ru-RU"/>
      </w:rPr>
    </w:lvl>
    <w:lvl w:ilvl="7" w:tplc="952A0744">
      <w:numFmt w:val="bullet"/>
      <w:lvlText w:val="•"/>
      <w:lvlJc w:val="left"/>
      <w:pPr>
        <w:ind w:left="1807" w:hanging="240"/>
      </w:pPr>
      <w:rPr>
        <w:rFonts w:hint="default"/>
        <w:lang w:val="ru-RU" w:eastAsia="ru-RU" w:bidi="ru-RU"/>
      </w:rPr>
    </w:lvl>
    <w:lvl w:ilvl="8" w:tplc="275423FA">
      <w:numFmt w:val="bullet"/>
      <w:lvlText w:val="•"/>
      <w:lvlJc w:val="left"/>
      <w:pPr>
        <w:ind w:left="2051" w:hanging="240"/>
      </w:pPr>
      <w:rPr>
        <w:rFonts w:hint="default"/>
        <w:lang w:val="ru-RU" w:eastAsia="ru-RU" w:bidi="ru-RU"/>
      </w:rPr>
    </w:lvl>
  </w:abstractNum>
  <w:abstractNum w:abstractNumId="8">
    <w:nsid w:val="157D1BE5"/>
    <w:multiLevelType w:val="hybridMultilevel"/>
    <w:tmpl w:val="B8CCEDE6"/>
    <w:lvl w:ilvl="0" w:tplc="391C5618">
      <w:start w:val="1"/>
      <w:numFmt w:val="decimal"/>
      <w:lvlText w:val="%1."/>
      <w:lvlJc w:val="left"/>
      <w:pPr>
        <w:ind w:left="102" w:hanging="240"/>
      </w:pPr>
      <w:rPr>
        <w:rFonts w:ascii="Times New Roman" w:eastAsia="Times New Roman" w:hAnsi="Times New Roman" w:cs="Times New Roman" w:hint="default"/>
        <w:spacing w:val="-8"/>
        <w:w w:val="100"/>
        <w:sz w:val="24"/>
        <w:szCs w:val="24"/>
        <w:lang w:val="ru-RU" w:eastAsia="ru-RU" w:bidi="ru-RU"/>
      </w:rPr>
    </w:lvl>
    <w:lvl w:ilvl="1" w:tplc="636A5C64">
      <w:numFmt w:val="bullet"/>
      <w:lvlText w:val="•"/>
      <w:lvlJc w:val="left"/>
      <w:pPr>
        <w:ind w:left="343" w:hanging="240"/>
      </w:pPr>
      <w:rPr>
        <w:rFonts w:hint="default"/>
        <w:lang w:val="ru-RU" w:eastAsia="ru-RU" w:bidi="ru-RU"/>
      </w:rPr>
    </w:lvl>
    <w:lvl w:ilvl="2" w:tplc="F12854EA">
      <w:numFmt w:val="bullet"/>
      <w:lvlText w:val="•"/>
      <w:lvlJc w:val="left"/>
      <w:pPr>
        <w:ind w:left="587" w:hanging="240"/>
      </w:pPr>
      <w:rPr>
        <w:rFonts w:hint="default"/>
        <w:lang w:val="ru-RU" w:eastAsia="ru-RU" w:bidi="ru-RU"/>
      </w:rPr>
    </w:lvl>
    <w:lvl w:ilvl="3" w:tplc="F9EC5CF0">
      <w:numFmt w:val="bullet"/>
      <w:lvlText w:val="•"/>
      <w:lvlJc w:val="left"/>
      <w:pPr>
        <w:ind w:left="831" w:hanging="240"/>
      </w:pPr>
      <w:rPr>
        <w:rFonts w:hint="default"/>
        <w:lang w:val="ru-RU" w:eastAsia="ru-RU" w:bidi="ru-RU"/>
      </w:rPr>
    </w:lvl>
    <w:lvl w:ilvl="4" w:tplc="EA5EC710">
      <w:numFmt w:val="bullet"/>
      <w:lvlText w:val="•"/>
      <w:lvlJc w:val="left"/>
      <w:pPr>
        <w:ind w:left="1075" w:hanging="240"/>
      </w:pPr>
      <w:rPr>
        <w:rFonts w:hint="default"/>
        <w:lang w:val="ru-RU" w:eastAsia="ru-RU" w:bidi="ru-RU"/>
      </w:rPr>
    </w:lvl>
    <w:lvl w:ilvl="5" w:tplc="5B30B64C">
      <w:numFmt w:val="bullet"/>
      <w:lvlText w:val="•"/>
      <w:lvlJc w:val="left"/>
      <w:pPr>
        <w:ind w:left="1319" w:hanging="240"/>
      </w:pPr>
      <w:rPr>
        <w:rFonts w:hint="default"/>
        <w:lang w:val="ru-RU" w:eastAsia="ru-RU" w:bidi="ru-RU"/>
      </w:rPr>
    </w:lvl>
    <w:lvl w:ilvl="6" w:tplc="396098A2">
      <w:numFmt w:val="bullet"/>
      <w:lvlText w:val="•"/>
      <w:lvlJc w:val="left"/>
      <w:pPr>
        <w:ind w:left="1563" w:hanging="240"/>
      </w:pPr>
      <w:rPr>
        <w:rFonts w:hint="default"/>
        <w:lang w:val="ru-RU" w:eastAsia="ru-RU" w:bidi="ru-RU"/>
      </w:rPr>
    </w:lvl>
    <w:lvl w:ilvl="7" w:tplc="F552EE7A">
      <w:numFmt w:val="bullet"/>
      <w:lvlText w:val="•"/>
      <w:lvlJc w:val="left"/>
      <w:pPr>
        <w:ind w:left="1807" w:hanging="240"/>
      </w:pPr>
      <w:rPr>
        <w:rFonts w:hint="default"/>
        <w:lang w:val="ru-RU" w:eastAsia="ru-RU" w:bidi="ru-RU"/>
      </w:rPr>
    </w:lvl>
    <w:lvl w:ilvl="8" w:tplc="74B4921E">
      <w:numFmt w:val="bullet"/>
      <w:lvlText w:val="•"/>
      <w:lvlJc w:val="left"/>
      <w:pPr>
        <w:ind w:left="2051" w:hanging="240"/>
      </w:pPr>
      <w:rPr>
        <w:rFonts w:hint="default"/>
        <w:lang w:val="ru-RU" w:eastAsia="ru-RU" w:bidi="ru-RU"/>
      </w:rPr>
    </w:lvl>
  </w:abstractNum>
  <w:abstractNum w:abstractNumId="9">
    <w:nsid w:val="17026710"/>
    <w:multiLevelType w:val="hybridMultilevel"/>
    <w:tmpl w:val="1D187708"/>
    <w:lvl w:ilvl="0" w:tplc="F46C6F2E">
      <w:start w:val="1"/>
      <w:numFmt w:val="decimal"/>
      <w:lvlText w:val="%1."/>
      <w:lvlJc w:val="left"/>
      <w:pPr>
        <w:ind w:left="105" w:hanging="240"/>
      </w:pPr>
      <w:rPr>
        <w:rFonts w:ascii="Times New Roman" w:eastAsia="Times New Roman" w:hAnsi="Times New Roman" w:cs="Times New Roman" w:hint="default"/>
        <w:spacing w:val="-6"/>
        <w:w w:val="100"/>
        <w:sz w:val="24"/>
        <w:szCs w:val="24"/>
        <w:lang w:val="ru-RU" w:eastAsia="ru-RU" w:bidi="ru-RU"/>
      </w:rPr>
    </w:lvl>
    <w:lvl w:ilvl="1" w:tplc="9FD40DC6">
      <w:numFmt w:val="bullet"/>
      <w:lvlText w:val="•"/>
      <w:lvlJc w:val="left"/>
      <w:pPr>
        <w:ind w:left="335" w:hanging="240"/>
      </w:pPr>
      <w:rPr>
        <w:rFonts w:hint="default"/>
        <w:lang w:val="ru-RU" w:eastAsia="ru-RU" w:bidi="ru-RU"/>
      </w:rPr>
    </w:lvl>
    <w:lvl w:ilvl="2" w:tplc="C14C33A8">
      <w:numFmt w:val="bullet"/>
      <w:lvlText w:val="•"/>
      <w:lvlJc w:val="left"/>
      <w:pPr>
        <w:ind w:left="570" w:hanging="240"/>
      </w:pPr>
      <w:rPr>
        <w:rFonts w:hint="default"/>
        <w:lang w:val="ru-RU" w:eastAsia="ru-RU" w:bidi="ru-RU"/>
      </w:rPr>
    </w:lvl>
    <w:lvl w:ilvl="3" w:tplc="40987300">
      <w:numFmt w:val="bullet"/>
      <w:lvlText w:val="•"/>
      <w:lvlJc w:val="left"/>
      <w:pPr>
        <w:ind w:left="805" w:hanging="240"/>
      </w:pPr>
      <w:rPr>
        <w:rFonts w:hint="default"/>
        <w:lang w:val="ru-RU" w:eastAsia="ru-RU" w:bidi="ru-RU"/>
      </w:rPr>
    </w:lvl>
    <w:lvl w:ilvl="4" w:tplc="3BA213A4">
      <w:numFmt w:val="bullet"/>
      <w:lvlText w:val="•"/>
      <w:lvlJc w:val="left"/>
      <w:pPr>
        <w:ind w:left="1040" w:hanging="240"/>
      </w:pPr>
      <w:rPr>
        <w:rFonts w:hint="default"/>
        <w:lang w:val="ru-RU" w:eastAsia="ru-RU" w:bidi="ru-RU"/>
      </w:rPr>
    </w:lvl>
    <w:lvl w:ilvl="5" w:tplc="DEFA9734">
      <w:numFmt w:val="bullet"/>
      <w:lvlText w:val="•"/>
      <w:lvlJc w:val="left"/>
      <w:pPr>
        <w:ind w:left="1275" w:hanging="240"/>
      </w:pPr>
      <w:rPr>
        <w:rFonts w:hint="default"/>
        <w:lang w:val="ru-RU" w:eastAsia="ru-RU" w:bidi="ru-RU"/>
      </w:rPr>
    </w:lvl>
    <w:lvl w:ilvl="6" w:tplc="41E8F704">
      <w:numFmt w:val="bullet"/>
      <w:lvlText w:val="•"/>
      <w:lvlJc w:val="left"/>
      <w:pPr>
        <w:ind w:left="1510" w:hanging="240"/>
      </w:pPr>
      <w:rPr>
        <w:rFonts w:hint="default"/>
        <w:lang w:val="ru-RU" w:eastAsia="ru-RU" w:bidi="ru-RU"/>
      </w:rPr>
    </w:lvl>
    <w:lvl w:ilvl="7" w:tplc="18AE0B70">
      <w:numFmt w:val="bullet"/>
      <w:lvlText w:val="•"/>
      <w:lvlJc w:val="left"/>
      <w:pPr>
        <w:ind w:left="1745" w:hanging="240"/>
      </w:pPr>
      <w:rPr>
        <w:rFonts w:hint="default"/>
        <w:lang w:val="ru-RU" w:eastAsia="ru-RU" w:bidi="ru-RU"/>
      </w:rPr>
    </w:lvl>
    <w:lvl w:ilvl="8" w:tplc="3D5A0574">
      <w:numFmt w:val="bullet"/>
      <w:lvlText w:val="•"/>
      <w:lvlJc w:val="left"/>
      <w:pPr>
        <w:ind w:left="1980" w:hanging="240"/>
      </w:pPr>
      <w:rPr>
        <w:rFonts w:hint="default"/>
        <w:lang w:val="ru-RU" w:eastAsia="ru-RU" w:bidi="ru-RU"/>
      </w:rPr>
    </w:lvl>
  </w:abstractNum>
  <w:abstractNum w:abstractNumId="10">
    <w:nsid w:val="19284D0C"/>
    <w:multiLevelType w:val="hybridMultilevel"/>
    <w:tmpl w:val="33F21316"/>
    <w:lvl w:ilvl="0" w:tplc="A790C09E">
      <w:start w:val="1"/>
      <w:numFmt w:val="decimal"/>
      <w:lvlText w:val="%1."/>
      <w:lvlJc w:val="left"/>
      <w:pPr>
        <w:ind w:left="102" w:hanging="240"/>
      </w:pPr>
      <w:rPr>
        <w:rFonts w:ascii="Times New Roman" w:eastAsia="Times New Roman" w:hAnsi="Times New Roman" w:cs="Times New Roman" w:hint="default"/>
        <w:spacing w:val="-6"/>
        <w:w w:val="100"/>
        <w:sz w:val="24"/>
        <w:szCs w:val="24"/>
        <w:lang w:val="ru-RU" w:eastAsia="ru-RU" w:bidi="ru-RU"/>
      </w:rPr>
    </w:lvl>
    <w:lvl w:ilvl="1" w:tplc="159EA07C">
      <w:numFmt w:val="bullet"/>
      <w:lvlText w:val="•"/>
      <w:lvlJc w:val="left"/>
      <w:pPr>
        <w:ind w:left="344" w:hanging="240"/>
      </w:pPr>
      <w:rPr>
        <w:rFonts w:hint="default"/>
        <w:lang w:val="ru-RU" w:eastAsia="ru-RU" w:bidi="ru-RU"/>
      </w:rPr>
    </w:lvl>
    <w:lvl w:ilvl="2" w:tplc="24482C38">
      <w:numFmt w:val="bullet"/>
      <w:lvlText w:val="•"/>
      <w:lvlJc w:val="left"/>
      <w:pPr>
        <w:ind w:left="588" w:hanging="240"/>
      </w:pPr>
      <w:rPr>
        <w:rFonts w:hint="default"/>
        <w:lang w:val="ru-RU" w:eastAsia="ru-RU" w:bidi="ru-RU"/>
      </w:rPr>
    </w:lvl>
    <w:lvl w:ilvl="3" w:tplc="E2C6707E">
      <w:numFmt w:val="bullet"/>
      <w:lvlText w:val="•"/>
      <w:lvlJc w:val="left"/>
      <w:pPr>
        <w:ind w:left="832" w:hanging="240"/>
      </w:pPr>
      <w:rPr>
        <w:rFonts w:hint="default"/>
        <w:lang w:val="ru-RU" w:eastAsia="ru-RU" w:bidi="ru-RU"/>
      </w:rPr>
    </w:lvl>
    <w:lvl w:ilvl="4" w:tplc="0C708D50">
      <w:numFmt w:val="bullet"/>
      <w:lvlText w:val="•"/>
      <w:lvlJc w:val="left"/>
      <w:pPr>
        <w:ind w:left="1077" w:hanging="240"/>
      </w:pPr>
      <w:rPr>
        <w:rFonts w:hint="default"/>
        <w:lang w:val="ru-RU" w:eastAsia="ru-RU" w:bidi="ru-RU"/>
      </w:rPr>
    </w:lvl>
    <w:lvl w:ilvl="5" w:tplc="9D5E84C0">
      <w:numFmt w:val="bullet"/>
      <w:lvlText w:val="•"/>
      <w:lvlJc w:val="left"/>
      <w:pPr>
        <w:ind w:left="1321" w:hanging="240"/>
      </w:pPr>
      <w:rPr>
        <w:rFonts w:hint="default"/>
        <w:lang w:val="ru-RU" w:eastAsia="ru-RU" w:bidi="ru-RU"/>
      </w:rPr>
    </w:lvl>
    <w:lvl w:ilvl="6" w:tplc="61101D28">
      <w:numFmt w:val="bullet"/>
      <w:lvlText w:val="•"/>
      <w:lvlJc w:val="left"/>
      <w:pPr>
        <w:ind w:left="1565" w:hanging="240"/>
      </w:pPr>
      <w:rPr>
        <w:rFonts w:hint="default"/>
        <w:lang w:val="ru-RU" w:eastAsia="ru-RU" w:bidi="ru-RU"/>
      </w:rPr>
    </w:lvl>
    <w:lvl w:ilvl="7" w:tplc="F1C2485A">
      <w:numFmt w:val="bullet"/>
      <w:lvlText w:val="•"/>
      <w:lvlJc w:val="left"/>
      <w:pPr>
        <w:ind w:left="1810" w:hanging="240"/>
      </w:pPr>
      <w:rPr>
        <w:rFonts w:hint="default"/>
        <w:lang w:val="ru-RU" w:eastAsia="ru-RU" w:bidi="ru-RU"/>
      </w:rPr>
    </w:lvl>
    <w:lvl w:ilvl="8" w:tplc="22EC28C4">
      <w:numFmt w:val="bullet"/>
      <w:lvlText w:val="•"/>
      <w:lvlJc w:val="left"/>
      <w:pPr>
        <w:ind w:left="2054" w:hanging="240"/>
      </w:pPr>
      <w:rPr>
        <w:rFonts w:hint="default"/>
        <w:lang w:val="ru-RU" w:eastAsia="ru-RU" w:bidi="ru-RU"/>
      </w:rPr>
    </w:lvl>
  </w:abstractNum>
  <w:abstractNum w:abstractNumId="11">
    <w:nsid w:val="1AD51C91"/>
    <w:multiLevelType w:val="hybridMultilevel"/>
    <w:tmpl w:val="CDC6B990"/>
    <w:lvl w:ilvl="0" w:tplc="75A230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F1628"/>
    <w:multiLevelType w:val="hybridMultilevel"/>
    <w:tmpl w:val="4404ACE0"/>
    <w:lvl w:ilvl="0" w:tplc="905453D6">
      <w:start w:val="1"/>
      <w:numFmt w:val="decimal"/>
      <w:lvlText w:val="%1."/>
      <w:lvlJc w:val="left"/>
      <w:pPr>
        <w:ind w:left="105" w:hanging="240"/>
      </w:pPr>
      <w:rPr>
        <w:rFonts w:ascii="Times New Roman" w:eastAsia="Times New Roman" w:hAnsi="Times New Roman" w:cs="Times New Roman" w:hint="default"/>
        <w:spacing w:val="-6"/>
        <w:w w:val="100"/>
        <w:sz w:val="24"/>
        <w:szCs w:val="24"/>
        <w:lang w:val="ru-RU" w:eastAsia="ru-RU" w:bidi="ru-RU"/>
      </w:rPr>
    </w:lvl>
    <w:lvl w:ilvl="1" w:tplc="95902766">
      <w:numFmt w:val="bullet"/>
      <w:lvlText w:val="•"/>
      <w:lvlJc w:val="left"/>
      <w:pPr>
        <w:ind w:left="373" w:hanging="240"/>
      </w:pPr>
      <w:rPr>
        <w:rFonts w:hint="default"/>
        <w:lang w:val="ru-RU" w:eastAsia="ru-RU" w:bidi="ru-RU"/>
      </w:rPr>
    </w:lvl>
    <w:lvl w:ilvl="2" w:tplc="E2347D90">
      <w:numFmt w:val="bullet"/>
      <w:lvlText w:val="•"/>
      <w:lvlJc w:val="left"/>
      <w:pPr>
        <w:ind w:left="647" w:hanging="240"/>
      </w:pPr>
      <w:rPr>
        <w:rFonts w:hint="default"/>
        <w:lang w:val="ru-RU" w:eastAsia="ru-RU" w:bidi="ru-RU"/>
      </w:rPr>
    </w:lvl>
    <w:lvl w:ilvl="3" w:tplc="9B5CAFB0">
      <w:numFmt w:val="bullet"/>
      <w:lvlText w:val="•"/>
      <w:lvlJc w:val="left"/>
      <w:pPr>
        <w:ind w:left="920" w:hanging="240"/>
      </w:pPr>
      <w:rPr>
        <w:rFonts w:hint="default"/>
        <w:lang w:val="ru-RU" w:eastAsia="ru-RU" w:bidi="ru-RU"/>
      </w:rPr>
    </w:lvl>
    <w:lvl w:ilvl="4" w:tplc="7A4E94F2">
      <w:numFmt w:val="bullet"/>
      <w:lvlText w:val="•"/>
      <w:lvlJc w:val="left"/>
      <w:pPr>
        <w:ind w:left="1194" w:hanging="240"/>
      </w:pPr>
      <w:rPr>
        <w:rFonts w:hint="default"/>
        <w:lang w:val="ru-RU" w:eastAsia="ru-RU" w:bidi="ru-RU"/>
      </w:rPr>
    </w:lvl>
    <w:lvl w:ilvl="5" w:tplc="AF70D8CE">
      <w:numFmt w:val="bullet"/>
      <w:lvlText w:val="•"/>
      <w:lvlJc w:val="left"/>
      <w:pPr>
        <w:ind w:left="1467" w:hanging="240"/>
      </w:pPr>
      <w:rPr>
        <w:rFonts w:hint="default"/>
        <w:lang w:val="ru-RU" w:eastAsia="ru-RU" w:bidi="ru-RU"/>
      </w:rPr>
    </w:lvl>
    <w:lvl w:ilvl="6" w:tplc="012EB722">
      <w:numFmt w:val="bullet"/>
      <w:lvlText w:val="•"/>
      <w:lvlJc w:val="left"/>
      <w:pPr>
        <w:ind w:left="1741" w:hanging="240"/>
      </w:pPr>
      <w:rPr>
        <w:rFonts w:hint="default"/>
        <w:lang w:val="ru-RU" w:eastAsia="ru-RU" w:bidi="ru-RU"/>
      </w:rPr>
    </w:lvl>
    <w:lvl w:ilvl="7" w:tplc="315ABFBC">
      <w:numFmt w:val="bullet"/>
      <w:lvlText w:val="•"/>
      <w:lvlJc w:val="left"/>
      <w:pPr>
        <w:ind w:left="2014" w:hanging="240"/>
      </w:pPr>
      <w:rPr>
        <w:rFonts w:hint="default"/>
        <w:lang w:val="ru-RU" w:eastAsia="ru-RU" w:bidi="ru-RU"/>
      </w:rPr>
    </w:lvl>
    <w:lvl w:ilvl="8" w:tplc="3ECED17C">
      <w:numFmt w:val="bullet"/>
      <w:lvlText w:val="•"/>
      <w:lvlJc w:val="left"/>
      <w:pPr>
        <w:ind w:left="2288" w:hanging="240"/>
      </w:pPr>
      <w:rPr>
        <w:rFonts w:hint="default"/>
        <w:lang w:val="ru-RU" w:eastAsia="ru-RU" w:bidi="ru-RU"/>
      </w:rPr>
    </w:lvl>
  </w:abstractNum>
  <w:abstractNum w:abstractNumId="13">
    <w:nsid w:val="1FAE1C65"/>
    <w:multiLevelType w:val="hybridMultilevel"/>
    <w:tmpl w:val="EBACD880"/>
    <w:lvl w:ilvl="0" w:tplc="6292D09C">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AFE68AFE">
      <w:numFmt w:val="bullet"/>
      <w:lvlText w:val="•"/>
      <w:lvlJc w:val="left"/>
      <w:pPr>
        <w:ind w:left="373" w:hanging="240"/>
      </w:pPr>
      <w:rPr>
        <w:rFonts w:hint="default"/>
        <w:lang w:val="ru-RU" w:eastAsia="ru-RU" w:bidi="ru-RU"/>
      </w:rPr>
    </w:lvl>
    <w:lvl w:ilvl="2" w:tplc="99EA3490">
      <w:numFmt w:val="bullet"/>
      <w:lvlText w:val="•"/>
      <w:lvlJc w:val="left"/>
      <w:pPr>
        <w:ind w:left="647" w:hanging="240"/>
      </w:pPr>
      <w:rPr>
        <w:rFonts w:hint="default"/>
        <w:lang w:val="ru-RU" w:eastAsia="ru-RU" w:bidi="ru-RU"/>
      </w:rPr>
    </w:lvl>
    <w:lvl w:ilvl="3" w:tplc="BEA8A4DA">
      <w:numFmt w:val="bullet"/>
      <w:lvlText w:val="•"/>
      <w:lvlJc w:val="left"/>
      <w:pPr>
        <w:ind w:left="920" w:hanging="240"/>
      </w:pPr>
      <w:rPr>
        <w:rFonts w:hint="default"/>
        <w:lang w:val="ru-RU" w:eastAsia="ru-RU" w:bidi="ru-RU"/>
      </w:rPr>
    </w:lvl>
    <w:lvl w:ilvl="4" w:tplc="B2AE2AD6">
      <w:numFmt w:val="bullet"/>
      <w:lvlText w:val="•"/>
      <w:lvlJc w:val="left"/>
      <w:pPr>
        <w:ind w:left="1194" w:hanging="240"/>
      </w:pPr>
      <w:rPr>
        <w:rFonts w:hint="default"/>
        <w:lang w:val="ru-RU" w:eastAsia="ru-RU" w:bidi="ru-RU"/>
      </w:rPr>
    </w:lvl>
    <w:lvl w:ilvl="5" w:tplc="CA8E403A">
      <w:numFmt w:val="bullet"/>
      <w:lvlText w:val="•"/>
      <w:lvlJc w:val="left"/>
      <w:pPr>
        <w:ind w:left="1467" w:hanging="240"/>
      </w:pPr>
      <w:rPr>
        <w:rFonts w:hint="default"/>
        <w:lang w:val="ru-RU" w:eastAsia="ru-RU" w:bidi="ru-RU"/>
      </w:rPr>
    </w:lvl>
    <w:lvl w:ilvl="6" w:tplc="45A05884">
      <w:numFmt w:val="bullet"/>
      <w:lvlText w:val="•"/>
      <w:lvlJc w:val="left"/>
      <w:pPr>
        <w:ind w:left="1741" w:hanging="240"/>
      </w:pPr>
      <w:rPr>
        <w:rFonts w:hint="default"/>
        <w:lang w:val="ru-RU" w:eastAsia="ru-RU" w:bidi="ru-RU"/>
      </w:rPr>
    </w:lvl>
    <w:lvl w:ilvl="7" w:tplc="58923204">
      <w:numFmt w:val="bullet"/>
      <w:lvlText w:val="•"/>
      <w:lvlJc w:val="left"/>
      <w:pPr>
        <w:ind w:left="2014" w:hanging="240"/>
      </w:pPr>
      <w:rPr>
        <w:rFonts w:hint="default"/>
        <w:lang w:val="ru-RU" w:eastAsia="ru-RU" w:bidi="ru-RU"/>
      </w:rPr>
    </w:lvl>
    <w:lvl w:ilvl="8" w:tplc="3EC6C50E">
      <w:numFmt w:val="bullet"/>
      <w:lvlText w:val="•"/>
      <w:lvlJc w:val="left"/>
      <w:pPr>
        <w:ind w:left="2288" w:hanging="240"/>
      </w:pPr>
      <w:rPr>
        <w:rFonts w:hint="default"/>
        <w:lang w:val="ru-RU" w:eastAsia="ru-RU" w:bidi="ru-RU"/>
      </w:rPr>
    </w:lvl>
  </w:abstractNum>
  <w:abstractNum w:abstractNumId="14">
    <w:nsid w:val="20435C47"/>
    <w:multiLevelType w:val="hybridMultilevel"/>
    <w:tmpl w:val="ACEEACA0"/>
    <w:lvl w:ilvl="0" w:tplc="0BE6BCD0">
      <w:start w:val="1"/>
      <w:numFmt w:val="decimal"/>
      <w:lvlText w:val="%1."/>
      <w:lvlJc w:val="left"/>
      <w:pPr>
        <w:ind w:left="102" w:hanging="240"/>
      </w:pPr>
      <w:rPr>
        <w:rFonts w:ascii="Times New Roman" w:eastAsia="Times New Roman" w:hAnsi="Times New Roman" w:cs="Times New Roman" w:hint="default"/>
        <w:spacing w:val="-8"/>
        <w:w w:val="100"/>
        <w:sz w:val="24"/>
        <w:szCs w:val="24"/>
        <w:lang w:val="ru-RU" w:eastAsia="ru-RU" w:bidi="ru-RU"/>
      </w:rPr>
    </w:lvl>
    <w:lvl w:ilvl="1" w:tplc="00F40A52">
      <w:numFmt w:val="bullet"/>
      <w:lvlText w:val="•"/>
      <w:lvlJc w:val="left"/>
      <w:pPr>
        <w:ind w:left="344" w:hanging="240"/>
      </w:pPr>
      <w:rPr>
        <w:rFonts w:hint="default"/>
        <w:lang w:val="ru-RU" w:eastAsia="ru-RU" w:bidi="ru-RU"/>
      </w:rPr>
    </w:lvl>
    <w:lvl w:ilvl="2" w:tplc="3F2A7ED0">
      <w:numFmt w:val="bullet"/>
      <w:lvlText w:val="•"/>
      <w:lvlJc w:val="left"/>
      <w:pPr>
        <w:ind w:left="588" w:hanging="240"/>
      </w:pPr>
      <w:rPr>
        <w:rFonts w:hint="default"/>
        <w:lang w:val="ru-RU" w:eastAsia="ru-RU" w:bidi="ru-RU"/>
      </w:rPr>
    </w:lvl>
    <w:lvl w:ilvl="3" w:tplc="583E99D0">
      <w:numFmt w:val="bullet"/>
      <w:lvlText w:val="•"/>
      <w:lvlJc w:val="left"/>
      <w:pPr>
        <w:ind w:left="832" w:hanging="240"/>
      </w:pPr>
      <w:rPr>
        <w:rFonts w:hint="default"/>
        <w:lang w:val="ru-RU" w:eastAsia="ru-RU" w:bidi="ru-RU"/>
      </w:rPr>
    </w:lvl>
    <w:lvl w:ilvl="4" w:tplc="4858BDCE">
      <w:numFmt w:val="bullet"/>
      <w:lvlText w:val="•"/>
      <w:lvlJc w:val="left"/>
      <w:pPr>
        <w:ind w:left="1077" w:hanging="240"/>
      </w:pPr>
      <w:rPr>
        <w:rFonts w:hint="default"/>
        <w:lang w:val="ru-RU" w:eastAsia="ru-RU" w:bidi="ru-RU"/>
      </w:rPr>
    </w:lvl>
    <w:lvl w:ilvl="5" w:tplc="1E724394">
      <w:numFmt w:val="bullet"/>
      <w:lvlText w:val="•"/>
      <w:lvlJc w:val="left"/>
      <w:pPr>
        <w:ind w:left="1321" w:hanging="240"/>
      </w:pPr>
      <w:rPr>
        <w:rFonts w:hint="default"/>
        <w:lang w:val="ru-RU" w:eastAsia="ru-RU" w:bidi="ru-RU"/>
      </w:rPr>
    </w:lvl>
    <w:lvl w:ilvl="6" w:tplc="F35A5714">
      <w:numFmt w:val="bullet"/>
      <w:lvlText w:val="•"/>
      <w:lvlJc w:val="left"/>
      <w:pPr>
        <w:ind w:left="1565" w:hanging="240"/>
      </w:pPr>
      <w:rPr>
        <w:rFonts w:hint="default"/>
        <w:lang w:val="ru-RU" w:eastAsia="ru-RU" w:bidi="ru-RU"/>
      </w:rPr>
    </w:lvl>
    <w:lvl w:ilvl="7" w:tplc="22520114">
      <w:numFmt w:val="bullet"/>
      <w:lvlText w:val="•"/>
      <w:lvlJc w:val="left"/>
      <w:pPr>
        <w:ind w:left="1810" w:hanging="240"/>
      </w:pPr>
      <w:rPr>
        <w:rFonts w:hint="default"/>
        <w:lang w:val="ru-RU" w:eastAsia="ru-RU" w:bidi="ru-RU"/>
      </w:rPr>
    </w:lvl>
    <w:lvl w:ilvl="8" w:tplc="95767ED8">
      <w:numFmt w:val="bullet"/>
      <w:lvlText w:val="•"/>
      <w:lvlJc w:val="left"/>
      <w:pPr>
        <w:ind w:left="2054" w:hanging="240"/>
      </w:pPr>
      <w:rPr>
        <w:rFonts w:hint="default"/>
        <w:lang w:val="ru-RU" w:eastAsia="ru-RU" w:bidi="ru-RU"/>
      </w:rPr>
    </w:lvl>
  </w:abstractNum>
  <w:abstractNum w:abstractNumId="15">
    <w:nsid w:val="2432442F"/>
    <w:multiLevelType w:val="hybridMultilevel"/>
    <w:tmpl w:val="257C8608"/>
    <w:lvl w:ilvl="0" w:tplc="50846104">
      <w:start w:val="1"/>
      <w:numFmt w:val="decimal"/>
      <w:lvlText w:val="%1."/>
      <w:lvlJc w:val="left"/>
      <w:pPr>
        <w:ind w:left="102" w:hanging="300"/>
      </w:pPr>
      <w:rPr>
        <w:rFonts w:ascii="Times New Roman" w:eastAsia="Times New Roman" w:hAnsi="Times New Roman" w:cs="Times New Roman" w:hint="default"/>
        <w:spacing w:val="-8"/>
        <w:w w:val="100"/>
        <w:sz w:val="24"/>
        <w:szCs w:val="24"/>
        <w:lang w:val="ru-RU" w:eastAsia="ru-RU" w:bidi="ru-RU"/>
      </w:rPr>
    </w:lvl>
    <w:lvl w:ilvl="1" w:tplc="4B76789E">
      <w:numFmt w:val="bullet"/>
      <w:lvlText w:val="•"/>
      <w:lvlJc w:val="left"/>
      <w:pPr>
        <w:ind w:left="343" w:hanging="300"/>
      </w:pPr>
      <w:rPr>
        <w:rFonts w:hint="default"/>
        <w:lang w:val="ru-RU" w:eastAsia="ru-RU" w:bidi="ru-RU"/>
      </w:rPr>
    </w:lvl>
    <w:lvl w:ilvl="2" w:tplc="BE30B6AC">
      <w:numFmt w:val="bullet"/>
      <w:lvlText w:val="•"/>
      <w:lvlJc w:val="left"/>
      <w:pPr>
        <w:ind w:left="587" w:hanging="300"/>
      </w:pPr>
      <w:rPr>
        <w:rFonts w:hint="default"/>
        <w:lang w:val="ru-RU" w:eastAsia="ru-RU" w:bidi="ru-RU"/>
      </w:rPr>
    </w:lvl>
    <w:lvl w:ilvl="3" w:tplc="8D66F0C2">
      <w:numFmt w:val="bullet"/>
      <w:lvlText w:val="•"/>
      <w:lvlJc w:val="left"/>
      <w:pPr>
        <w:ind w:left="831" w:hanging="300"/>
      </w:pPr>
      <w:rPr>
        <w:rFonts w:hint="default"/>
        <w:lang w:val="ru-RU" w:eastAsia="ru-RU" w:bidi="ru-RU"/>
      </w:rPr>
    </w:lvl>
    <w:lvl w:ilvl="4" w:tplc="EAAC81C6">
      <w:numFmt w:val="bullet"/>
      <w:lvlText w:val="•"/>
      <w:lvlJc w:val="left"/>
      <w:pPr>
        <w:ind w:left="1075" w:hanging="300"/>
      </w:pPr>
      <w:rPr>
        <w:rFonts w:hint="default"/>
        <w:lang w:val="ru-RU" w:eastAsia="ru-RU" w:bidi="ru-RU"/>
      </w:rPr>
    </w:lvl>
    <w:lvl w:ilvl="5" w:tplc="26BAFFD4">
      <w:numFmt w:val="bullet"/>
      <w:lvlText w:val="•"/>
      <w:lvlJc w:val="left"/>
      <w:pPr>
        <w:ind w:left="1319" w:hanging="300"/>
      </w:pPr>
      <w:rPr>
        <w:rFonts w:hint="default"/>
        <w:lang w:val="ru-RU" w:eastAsia="ru-RU" w:bidi="ru-RU"/>
      </w:rPr>
    </w:lvl>
    <w:lvl w:ilvl="6" w:tplc="0530800A">
      <w:numFmt w:val="bullet"/>
      <w:lvlText w:val="•"/>
      <w:lvlJc w:val="left"/>
      <w:pPr>
        <w:ind w:left="1563" w:hanging="300"/>
      </w:pPr>
      <w:rPr>
        <w:rFonts w:hint="default"/>
        <w:lang w:val="ru-RU" w:eastAsia="ru-RU" w:bidi="ru-RU"/>
      </w:rPr>
    </w:lvl>
    <w:lvl w:ilvl="7" w:tplc="91ACF52E">
      <w:numFmt w:val="bullet"/>
      <w:lvlText w:val="•"/>
      <w:lvlJc w:val="left"/>
      <w:pPr>
        <w:ind w:left="1807" w:hanging="300"/>
      </w:pPr>
      <w:rPr>
        <w:rFonts w:hint="default"/>
        <w:lang w:val="ru-RU" w:eastAsia="ru-RU" w:bidi="ru-RU"/>
      </w:rPr>
    </w:lvl>
    <w:lvl w:ilvl="8" w:tplc="AAD4F9B6">
      <w:numFmt w:val="bullet"/>
      <w:lvlText w:val="•"/>
      <w:lvlJc w:val="left"/>
      <w:pPr>
        <w:ind w:left="2051" w:hanging="300"/>
      </w:pPr>
      <w:rPr>
        <w:rFonts w:hint="default"/>
        <w:lang w:val="ru-RU" w:eastAsia="ru-RU" w:bidi="ru-RU"/>
      </w:rPr>
    </w:lvl>
  </w:abstractNum>
  <w:abstractNum w:abstractNumId="16">
    <w:nsid w:val="28C13B65"/>
    <w:multiLevelType w:val="hybridMultilevel"/>
    <w:tmpl w:val="3BD2475A"/>
    <w:lvl w:ilvl="0" w:tplc="5766361C">
      <w:start w:val="3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294B16"/>
    <w:multiLevelType w:val="hybridMultilevel"/>
    <w:tmpl w:val="C31EF104"/>
    <w:lvl w:ilvl="0" w:tplc="DF0683A8">
      <w:numFmt w:val="bullet"/>
      <w:lvlText w:val="-"/>
      <w:lvlJc w:val="left"/>
      <w:pPr>
        <w:ind w:left="212" w:hanging="164"/>
      </w:pPr>
      <w:rPr>
        <w:rFonts w:ascii="Times New Roman" w:eastAsia="Times New Roman" w:hAnsi="Times New Roman" w:cs="Times New Roman" w:hint="default"/>
        <w:spacing w:val="-13"/>
        <w:w w:val="99"/>
        <w:sz w:val="28"/>
        <w:szCs w:val="28"/>
        <w:lang w:val="ru-RU" w:eastAsia="ru-RU" w:bidi="ru-RU"/>
      </w:rPr>
    </w:lvl>
    <w:lvl w:ilvl="1" w:tplc="28C8DB44">
      <w:numFmt w:val="bullet"/>
      <w:lvlText w:val="-"/>
      <w:lvlJc w:val="left"/>
      <w:pPr>
        <w:ind w:left="428" w:hanging="165"/>
      </w:pPr>
      <w:rPr>
        <w:rFonts w:ascii="Times New Roman" w:eastAsia="Times New Roman" w:hAnsi="Times New Roman" w:cs="Times New Roman" w:hint="default"/>
        <w:w w:val="99"/>
        <w:sz w:val="28"/>
        <w:szCs w:val="28"/>
        <w:lang w:val="ru-RU" w:eastAsia="ru-RU" w:bidi="ru-RU"/>
      </w:rPr>
    </w:lvl>
    <w:lvl w:ilvl="2" w:tplc="38D01238">
      <w:numFmt w:val="bullet"/>
      <w:lvlText w:val="•"/>
      <w:lvlJc w:val="left"/>
      <w:pPr>
        <w:ind w:left="2095" w:hanging="165"/>
      </w:pPr>
      <w:rPr>
        <w:rFonts w:hint="default"/>
        <w:lang w:val="ru-RU" w:eastAsia="ru-RU" w:bidi="ru-RU"/>
      </w:rPr>
    </w:lvl>
    <w:lvl w:ilvl="3" w:tplc="4B822FC8">
      <w:numFmt w:val="bullet"/>
      <w:lvlText w:val="•"/>
      <w:lvlJc w:val="left"/>
      <w:pPr>
        <w:ind w:left="3770" w:hanging="165"/>
      </w:pPr>
      <w:rPr>
        <w:rFonts w:hint="default"/>
        <w:lang w:val="ru-RU" w:eastAsia="ru-RU" w:bidi="ru-RU"/>
      </w:rPr>
    </w:lvl>
    <w:lvl w:ilvl="4" w:tplc="94E6CE5E">
      <w:numFmt w:val="bullet"/>
      <w:lvlText w:val="•"/>
      <w:lvlJc w:val="left"/>
      <w:pPr>
        <w:ind w:left="5445" w:hanging="165"/>
      </w:pPr>
      <w:rPr>
        <w:rFonts w:hint="default"/>
        <w:lang w:val="ru-RU" w:eastAsia="ru-RU" w:bidi="ru-RU"/>
      </w:rPr>
    </w:lvl>
    <w:lvl w:ilvl="5" w:tplc="77685842">
      <w:numFmt w:val="bullet"/>
      <w:lvlText w:val="•"/>
      <w:lvlJc w:val="left"/>
      <w:pPr>
        <w:ind w:left="7120" w:hanging="165"/>
      </w:pPr>
      <w:rPr>
        <w:rFonts w:hint="default"/>
        <w:lang w:val="ru-RU" w:eastAsia="ru-RU" w:bidi="ru-RU"/>
      </w:rPr>
    </w:lvl>
    <w:lvl w:ilvl="6" w:tplc="5016CBAE">
      <w:numFmt w:val="bullet"/>
      <w:lvlText w:val="•"/>
      <w:lvlJc w:val="left"/>
      <w:pPr>
        <w:ind w:left="8795" w:hanging="165"/>
      </w:pPr>
      <w:rPr>
        <w:rFonts w:hint="default"/>
        <w:lang w:val="ru-RU" w:eastAsia="ru-RU" w:bidi="ru-RU"/>
      </w:rPr>
    </w:lvl>
    <w:lvl w:ilvl="7" w:tplc="65B89C7A">
      <w:numFmt w:val="bullet"/>
      <w:lvlText w:val="•"/>
      <w:lvlJc w:val="left"/>
      <w:pPr>
        <w:ind w:left="10470" w:hanging="165"/>
      </w:pPr>
      <w:rPr>
        <w:rFonts w:hint="default"/>
        <w:lang w:val="ru-RU" w:eastAsia="ru-RU" w:bidi="ru-RU"/>
      </w:rPr>
    </w:lvl>
    <w:lvl w:ilvl="8" w:tplc="60F86584">
      <w:numFmt w:val="bullet"/>
      <w:lvlText w:val="•"/>
      <w:lvlJc w:val="left"/>
      <w:pPr>
        <w:ind w:left="12145" w:hanging="165"/>
      </w:pPr>
      <w:rPr>
        <w:rFonts w:hint="default"/>
        <w:lang w:val="ru-RU" w:eastAsia="ru-RU" w:bidi="ru-RU"/>
      </w:rPr>
    </w:lvl>
  </w:abstractNum>
  <w:abstractNum w:abstractNumId="18">
    <w:nsid w:val="2CB30F9F"/>
    <w:multiLevelType w:val="hybridMultilevel"/>
    <w:tmpl w:val="EFDA48B8"/>
    <w:lvl w:ilvl="0" w:tplc="B1D0ED16">
      <w:start w:val="9"/>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9">
    <w:nsid w:val="2EF656C7"/>
    <w:multiLevelType w:val="hybridMultilevel"/>
    <w:tmpl w:val="EFDA48B8"/>
    <w:lvl w:ilvl="0" w:tplc="B1D0ED16">
      <w:start w:val="9"/>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0">
    <w:nsid w:val="2F731318"/>
    <w:multiLevelType w:val="hybridMultilevel"/>
    <w:tmpl w:val="794602A4"/>
    <w:lvl w:ilvl="0" w:tplc="9D1A5740">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B1E077C0">
      <w:numFmt w:val="bullet"/>
      <w:lvlText w:val="•"/>
      <w:lvlJc w:val="left"/>
      <w:pPr>
        <w:ind w:left="335" w:hanging="240"/>
      </w:pPr>
      <w:rPr>
        <w:rFonts w:hint="default"/>
        <w:lang w:val="ru-RU" w:eastAsia="ru-RU" w:bidi="ru-RU"/>
      </w:rPr>
    </w:lvl>
    <w:lvl w:ilvl="2" w:tplc="601A289C">
      <w:numFmt w:val="bullet"/>
      <w:lvlText w:val="•"/>
      <w:lvlJc w:val="left"/>
      <w:pPr>
        <w:ind w:left="570" w:hanging="240"/>
      </w:pPr>
      <w:rPr>
        <w:rFonts w:hint="default"/>
        <w:lang w:val="ru-RU" w:eastAsia="ru-RU" w:bidi="ru-RU"/>
      </w:rPr>
    </w:lvl>
    <w:lvl w:ilvl="3" w:tplc="4C54AF5A">
      <w:numFmt w:val="bullet"/>
      <w:lvlText w:val="•"/>
      <w:lvlJc w:val="left"/>
      <w:pPr>
        <w:ind w:left="805" w:hanging="240"/>
      </w:pPr>
      <w:rPr>
        <w:rFonts w:hint="default"/>
        <w:lang w:val="ru-RU" w:eastAsia="ru-RU" w:bidi="ru-RU"/>
      </w:rPr>
    </w:lvl>
    <w:lvl w:ilvl="4" w:tplc="7ECA7E68">
      <w:numFmt w:val="bullet"/>
      <w:lvlText w:val="•"/>
      <w:lvlJc w:val="left"/>
      <w:pPr>
        <w:ind w:left="1040" w:hanging="240"/>
      </w:pPr>
      <w:rPr>
        <w:rFonts w:hint="default"/>
        <w:lang w:val="ru-RU" w:eastAsia="ru-RU" w:bidi="ru-RU"/>
      </w:rPr>
    </w:lvl>
    <w:lvl w:ilvl="5" w:tplc="D396B384">
      <w:numFmt w:val="bullet"/>
      <w:lvlText w:val="•"/>
      <w:lvlJc w:val="left"/>
      <w:pPr>
        <w:ind w:left="1275" w:hanging="240"/>
      </w:pPr>
      <w:rPr>
        <w:rFonts w:hint="default"/>
        <w:lang w:val="ru-RU" w:eastAsia="ru-RU" w:bidi="ru-RU"/>
      </w:rPr>
    </w:lvl>
    <w:lvl w:ilvl="6" w:tplc="72524766">
      <w:numFmt w:val="bullet"/>
      <w:lvlText w:val="•"/>
      <w:lvlJc w:val="left"/>
      <w:pPr>
        <w:ind w:left="1510" w:hanging="240"/>
      </w:pPr>
      <w:rPr>
        <w:rFonts w:hint="default"/>
        <w:lang w:val="ru-RU" w:eastAsia="ru-RU" w:bidi="ru-RU"/>
      </w:rPr>
    </w:lvl>
    <w:lvl w:ilvl="7" w:tplc="960267E6">
      <w:numFmt w:val="bullet"/>
      <w:lvlText w:val="•"/>
      <w:lvlJc w:val="left"/>
      <w:pPr>
        <w:ind w:left="1745" w:hanging="240"/>
      </w:pPr>
      <w:rPr>
        <w:rFonts w:hint="default"/>
        <w:lang w:val="ru-RU" w:eastAsia="ru-RU" w:bidi="ru-RU"/>
      </w:rPr>
    </w:lvl>
    <w:lvl w:ilvl="8" w:tplc="471ED72E">
      <w:numFmt w:val="bullet"/>
      <w:lvlText w:val="•"/>
      <w:lvlJc w:val="left"/>
      <w:pPr>
        <w:ind w:left="1980" w:hanging="240"/>
      </w:pPr>
      <w:rPr>
        <w:rFonts w:hint="default"/>
        <w:lang w:val="ru-RU" w:eastAsia="ru-RU" w:bidi="ru-RU"/>
      </w:rPr>
    </w:lvl>
  </w:abstractNum>
  <w:abstractNum w:abstractNumId="21">
    <w:nsid w:val="3A5471F2"/>
    <w:multiLevelType w:val="hybridMultilevel"/>
    <w:tmpl w:val="5C489400"/>
    <w:lvl w:ilvl="0" w:tplc="6426A2A0">
      <w:start w:val="1"/>
      <w:numFmt w:val="decimal"/>
      <w:lvlText w:val="%1."/>
      <w:lvlJc w:val="left"/>
      <w:pPr>
        <w:ind w:left="102" w:hanging="240"/>
      </w:pPr>
      <w:rPr>
        <w:rFonts w:ascii="Times New Roman" w:eastAsia="Times New Roman" w:hAnsi="Times New Roman" w:cs="Times New Roman" w:hint="default"/>
        <w:spacing w:val="-6"/>
        <w:w w:val="100"/>
        <w:sz w:val="24"/>
        <w:szCs w:val="24"/>
        <w:lang w:val="ru-RU" w:eastAsia="ru-RU" w:bidi="ru-RU"/>
      </w:rPr>
    </w:lvl>
    <w:lvl w:ilvl="1" w:tplc="7E945896">
      <w:numFmt w:val="bullet"/>
      <w:lvlText w:val="•"/>
      <w:lvlJc w:val="left"/>
      <w:pPr>
        <w:ind w:left="343" w:hanging="240"/>
      </w:pPr>
      <w:rPr>
        <w:rFonts w:hint="default"/>
        <w:lang w:val="ru-RU" w:eastAsia="ru-RU" w:bidi="ru-RU"/>
      </w:rPr>
    </w:lvl>
    <w:lvl w:ilvl="2" w:tplc="F098905E">
      <w:numFmt w:val="bullet"/>
      <w:lvlText w:val="•"/>
      <w:lvlJc w:val="left"/>
      <w:pPr>
        <w:ind w:left="587" w:hanging="240"/>
      </w:pPr>
      <w:rPr>
        <w:rFonts w:hint="default"/>
        <w:lang w:val="ru-RU" w:eastAsia="ru-RU" w:bidi="ru-RU"/>
      </w:rPr>
    </w:lvl>
    <w:lvl w:ilvl="3" w:tplc="E7F410FC">
      <w:numFmt w:val="bullet"/>
      <w:lvlText w:val="•"/>
      <w:lvlJc w:val="left"/>
      <w:pPr>
        <w:ind w:left="831" w:hanging="240"/>
      </w:pPr>
      <w:rPr>
        <w:rFonts w:hint="default"/>
        <w:lang w:val="ru-RU" w:eastAsia="ru-RU" w:bidi="ru-RU"/>
      </w:rPr>
    </w:lvl>
    <w:lvl w:ilvl="4" w:tplc="F5CE9374">
      <w:numFmt w:val="bullet"/>
      <w:lvlText w:val="•"/>
      <w:lvlJc w:val="left"/>
      <w:pPr>
        <w:ind w:left="1075" w:hanging="240"/>
      </w:pPr>
      <w:rPr>
        <w:rFonts w:hint="default"/>
        <w:lang w:val="ru-RU" w:eastAsia="ru-RU" w:bidi="ru-RU"/>
      </w:rPr>
    </w:lvl>
    <w:lvl w:ilvl="5" w:tplc="492CB1CA">
      <w:numFmt w:val="bullet"/>
      <w:lvlText w:val="•"/>
      <w:lvlJc w:val="left"/>
      <w:pPr>
        <w:ind w:left="1319" w:hanging="240"/>
      </w:pPr>
      <w:rPr>
        <w:rFonts w:hint="default"/>
        <w:lang w:val="ru-RU" w:eastAsia="ru-RU" w:bidi="ru-RU"/>
      </w:rPr>
    </w:lvl>
    <w:lvl w:ilvl="6" w:tplc="3306BC48">
      <w:numFmt w:val="bullet"/>
      <w:lvlText w:val="•"/>
      <w:lvlJc w:val="left"/>
      <w:pPr>
        <w:ind w:left="1563" w:hanging="240"/>
      </w:pPr>
      <w:rPr>
        <w:rFonts w:hint="default"/>
        <w:lang w:val="ru-RU" w:eastAsia="ru-RU" w:bidi="ru-RU"/>
      </w:rPr>
    </w:lvl>
    <w:lvl w:ilvl="7" w:tplc="B7D4E034">
      <w:numFmt w:val="bullet"/>
      <w:lvlText w:val="•"/>
      <w:lvlJc w:val="left"/>
      <w:pPr>
        <w:ind w:left="1807" w:hanging="240"/>
      </w:pPr>
      <w:rPr>
        <w:rFonts w:hint="default"/>
        <w:lang w:val="ru-RU" w:eastAsia="ru-RU" w:bidi="ru-RU"/>
      </w:rPr>
    </w:lvl>
    <w:lvl w:ilvl="8" w:tplc="D3D297B2">
      <w:numFmt w:val="bullet"/>
      <w:lvlText w:val="•"/>
      <w:lvlJc w:val="left"/>
      <w:pPr>
        <w:ind w:left="2051" w:hanging="240"/>
      </w:pPr>
      <w:rPr>
        <w:rFonts w:hint="default"/>
        <w:lang w:val="ru-RU" w:eastAsia="ru-RU" w:bidi="ru-RU"/>
      </w:rPr>
    </w:lvl>
  </w:abstractNum>
  <w:abstractNum w:abstractNumId="22">
    <w:nsid w:val="3DB7586C"/>
    <w:multiLevelType w:val="hybridMultilevel"/>
    <w:tmpl w:val="CF4C1E9E"/>
    <w:lvl w:ilvl="0" w:tplc="DCAEAFC8">
      <w:start w:val="1"/>
      <w:numFmt w:val="decimal"/>
      <w:lvlText w:val="%1."/>
      <w:lvlJc w:val="left"/>
      <w:pPr>
        <w:ind w:left="240" w:hanging="240"/>
      </w:pPr>
      <w:rPr>
        <w:rFonts w:ascii="Times New Roman" w:eastAsia="Times New Roman" w:hAnsi="Times New Roman" w:cs="Times New Roman" w:hint="default"/>
        <w:spacing w:val="-6"/>
        <w:w w:val="100"/>
        <w:sz w:val="24"/>
        <w:szCs w:val="24"/>
        <w:lang w:val="ru-RU" w:eastAsia="ru-RU" w:bidi="ru-RU"/>
      </w:rPr>
    </w:lvl>
    <w:lvl w:ilvl="1" w:tplc="07E67888">
      <w:numFmt w:val="bullet"/>
      <w:lvlText w:val="•"/>
      <w:lvlJc w:val="left"/>
      <w:pPr>
        <w:ind w:left="344" w:hanging="240"/>
      </w:pPr>
      <w:rPr>
        <w:rFonts w:hint="default"/>
        <w:lang w:val="ru-RU" w:eastAsia="ru-RU" w:bidi="ru-RU"/>
      </w:rPr>
    </w:lvl>
    <w:lvl w:ilvl="2" w:tplc="8ACA0C78">
      <w:numFmt w:val="bullet"/>
      <w:lvlText w:val="•"/>
      <w:lvlJc w:val="left"/>
      <w:pPr>
        <w:ind w:left="588" w:hanging="240"/>
      </w:pPr>
      <w:rPr>
        <w:rFonts w:hint="default"/>
        <w:lang w:val="ru-RU" w:eastAsia="ru-RU" w:bidi="ru-RU"/>
      </w:rPr>
    </w:lvl>
    <w:lvl w:ilvl="3" w:tplc="A78AD594">
      <w:numFmt w:val="bullet"/>
      <w:lvlText w:val="•"/>
      <w:lvlJc w:val="left"/>
      <w:pPr>
        <w:ind w:left="832" w:hanging="240"/>
      </w:pPr>
      <w:rPr>
        <w:rFonts w:hint="default"/>
        <w:lang w:val="ru-RU" w:eastAsia="ru-RU" w:bidi="ru-RU"/>
      </w:rPr>
    </w:lvl>
    <w:lvl w:ilvl="4" w:tplc="0CD21E22">
      <w:numFmt w:val="bullet"/>
      <w:lvlText w:val="•"/>
      <w:lvlJc w:val="left"/>
      <w:pPr>
        <w:ind w:left="1077" w:hanging="240"/>
      </w:pPr>
      <w:rPr>
        <w:rFonts w:hint="default"/>
        <w:lang w:val="ru-RU" w:eastAsia="ru-RU" w:bidi="ru-RU"/>
      </w:rPr>
    </w:lvl>
    <w:lvl w:ilvl="5" w:tplc="8154F9A6">
      <w:numFmt w:val="bullet"/>
      <w:lvlText w:val="•"/>
      <w:lvlJc w:val="left"/>
      <w:pPr>
        <w:ind w:left="1321" w:hanging="240"/>
      </w:pPr>
      <w:rPr>
        <w:rFonts w:hint="default"/>
        <w:lang w:val="ru-RU" w:eastAsia="ru-RU" w:bidi="ru-RU"/>
      </w:rPr>
    </w:lvl>
    <w:lvl w:ilvl="6" w:tplc="F64EC01A">
      <w:numFmt w:val="bullet"/>
      <w:lvlText w:val="•"/>
      <w:lvlJc w:val="left"/>
      <w:pPr>
        <w:ind w:left="1565" w:hanging="240"/>
      </w:pPr>
      <w:rPr>
        <w:rFonts w:hint="default"/>
        <w:lang w:val="ru-RU" w:eastAsia="ru-RU" w:bidi="ru-RU"/>
      </w:rPr>
    </w:lvl>
    <w:lvl w:ilvl="7" w:tplc="34BC85D6">
      <w:numFmt w:val="bullet"/>
      <w:lvlText w:val="•"/>
      <w:lvlJc w:val="left"/>
      <w:pPr>
        <w:ind w:left="1810" w:hanging="240"/>
      </w:pPr>
      <w:rPr>
        <w:rFonts w:hint="default"/>
        <w:lang w:val="ru-RU" w:eastAsia="ru-RU" w:bidi="ru-RU"/>
      </w:rPr>
    </w:lvl>
    <w:lvl w:ilvl="8" w:tplc="D0527BE4">
      <w:numFmt w:val="bullet"/>
      <w:lvlText w:val="•"/>
      <w:lvlJc w:val="left"/>
      <w:pPr>
        <w:ind w:left="2054" w:hanging="240"/>
      </w:pPr>
      <w:rPr>
        <w:rFonts w:hint="default"/>
        <w:lang w:val="ru-RU" w:eastAsia="ru-RU" w:bidi="ru-RU"/>
      </w:rPr>
    </w:lvl>
  </w:abstractNum>
  <w:abstractNum w:abstractNumId="23">
    <w:nsid w:val="47816857"/>
    <w:multiLevelType w:val="hybridMultilevel"/>
    <w:tmpl w:val="3DF2B628"/>
    <w:lvl w:ilvl="0" w:tplc="8D0ECA2A">
      <w:numFmt w:val="bullet"/>
      <w:lvlText w:val="-"/>
      <w:lvlJc w:val="left"/>
      <w:pPr>
        <w:ind w:left="212" w:hanging="144"/>
      </w:pPr>
      <w:rPr>
        <w:rFonts w:ascii="Times New Roman" w:eastAsia="Times New Roman" w:hAnsi="Times New Roman" w:cs="Times New Roman" w:hint="default"/>
        <w:spacing w:val="-8"/>
        <w:w w:val="99"/>
        <w:sz w:val="18"/>
        <w:szCs w:val="18"/>
        <w:lang w:val="ru-RU" w:eastAsia="ru-RU" w:bidi="ru-RU"/>
      </w:rPr>
    </w:lvl>
    <w:lvl w:ilvl="1" w:tplc="30E4113C">
      <w:numFmt w:val="bullet"/>
      <w:lvlText w:val="•"/>
      <w:lvlJc w:val="left"/>
      <w:pPr>
        <w:ind w:left="1262" w:hanging="144"/>
      </w:pPr>
      <w:rPr>
        <w:rFonts w:hint="default"/>
        <w:lang w:val="ru-RU" w:eastAsia="ru-RU" w:bidi="ru-RU"/>
      </w:rPr>
    </w:lvl>
    <w:lvl w:ilvl="2" w:tplc="AEAA2E6E">
      <w:numFmt w:val="bullet"/>
      <w:lvlText w:val="•"/>
      <w:lvlJc w:val="left"/>
      <w:pPr>
        <w:ind w:left="2305" w:hanging="144"/>
      </w:pPr>
      <w:rPr>
        <w:rFonts w:hint="default"/>
        <w:lang w:val="ru-RU" w:eastAsia="ru-RU" w:bidi="ru-RU"/>
      </w:rPr>
    </w:lvl>
    <w:lvl w:ilvl="3" w:tplc="A546EE94">
      <w:numFmt w:val="bullet"/>
      <w:lvlText w:val="•"/>
      <w:lvlJc w:val="left"/>
      <w:pPr>
        <w:ind w:left="3348" w:hanging="144"/>
      </w:pPr>
      <w:rPr>
        <w:rFonts w:hint="default"/>
        <w:lang w:val="ru-RU" w:eastAsia="ru-RU" w:bidi="ru-RU"/>
      </w:rPr>
    </w:lvl>
    <w:lvl w:ilvl="4" w:tplc="6B88A4B8">
      <w:numFmt w:val="bullet"/>
      <w:lvlText w:val="•"/>
      <w:lvlJc w:val="left"/>
      <w:pPr>
        <w:ind w:left="4391" w:hanging="144"/>
      </w:pPr>
      <w:rPr>
        <w:rFonts w:hint="default"/>
        <w:lang w:val="ru-RU" w:eastAsia="ru-RU" w:bidi="ru-RU"/>
      </w:rPr>
    </w:lvl>
    <w:lvl w:ilvl="5" w:tplc="BE08C87E">
      <w:numFmt w:val="bullet"/>
      <w:lvlText w:val="•"/>
      <w:lvlJc w:val="left"/>
      <w:pPr>
        <w:ind w:left="5434" w:hanging="144"/>
      </w:pPr>
      <w:rPr>
        <w:rFonts w:hint="default"/>
        <w:lang w:val="ru-RU" w:eastAsia="ru-RU" w:bidi="ru-RU"/>
      </w:rPr>
    </w:lvl>
    <w:lvl w:ilvl="6" w:tplc="22267012">
      <w:numFmt w:val="bullet"/>
      <w:lvlText w:val="•"/>
      <w:lvlJc w:val="left"/>
      <w:pPr>
        <w:ind w:left="6476" w:hanging="144"/>
      </w:pPr>
      <w:rPr>
        <w:rFonts w:hint="default"/>
        <w:lang w:val="ru-RU" w:eastAsia="ru-RU" w:bidi="ru-RU"/>
      </w:rPr>
    </w:lvl>
    <w:lvl w:ilvl="7" w:tplc="CAD4AFC6">
      <w:numFmt w:val="bullet"/>
      <w:lvlText w:val="•"/>
      <w:lvlJc w:val="left"/>
      <w:pPr>
        <w:ind w:left="7519" w:hanging="144"/>
      </w:pPr>
      <w:rPr>
        <w:rFonts w:hint="default"/>
        <w:lang w:val="ru-RU" w:eastAsia="ru-RU" w:bidi="ru-RU"/>
      </w:rPr>
    </w:lvl>
    <w:lvl w:ilvl="8" w:tplc="C83AD8E0">
      <w:numFmt w:val="bullet"/>
      <w:lvlText w:val="•"/>
      <w:lvlJc w:val="left"/>
      <w:pPr>
        <w:ind w:left="8562" w:hanging="144"/>
      </w:pPr>
      <w:rPr>
        <w:rFonts w:hint="default"/>
        <w:lang w:val="ru-RU" w:eastAsia="ru-RU" w:bidi="ru-RU"/>
      </w:rPr>
    </w:lvl>
  </w:abstractNum>
  <w:abstractNum w:abstractNumId="24">
    <w:nsid w:val="48034FB0"/>
    <w:multiLevelType w:val="hybridMultilevel"/>
    <w:tmpl w:val="5DB20232"/>
    <w:lvl w:ilvl="0" w:tplc="15828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55646E"/>
    <w:multiLevelType w:val="hybridMultilevel"/>
    <w:tmpl w:val="1316876A"/>
    <w:lvl w:ilvl="0" w:tplc="4DE828F8">
      <w:start w:val="1"/>
      <w:numFmt w:val="decimal"/>
      <w:lvlText w:val="%1."/>
      <w:lvlJc w:val="left"/>
      <w:pPr>
        <w:ind w:left="102" w:hanging="240"/>
      </w:pPr>
      <w:rPr>
        <w:rFonts w:ascii="Times New Roman" w:eastAsia="Times New Roman" w:hAnsi="Times New Roman" w:cs="Times New Roman" w:hint="default"/>
        <w:spacing w:val="-6"/>
        <w:w w:val="100"/>
        <w:sz w:val="24"/>
        <w:szCs w:val="24"/>
        <w:lang w:val="ru-RU" w:eastAsia="ru-RU" w:bidi="ru-RU"/>
      </w:rPr>
    </w:lvl>
    <w:lvl w:ilvl="1" w:tplc="17AA2344">
      <w:numFmt w:val="bullet"/>
      <w:lvlText w:val="•"/>
      <w:lvlJc w:val="left"/>
      <w:pPr>
        <w:ind w:left="343" w:hanging="240"/>
      </w:pPr>
      <w:rPr>
        <w:rFonts w:hint="default"/>
        <w:lang w:val="ru-RU" w:eastAsia="ru-RU" w:bidi="ru-RU"/>
      </w:rPr>
    </w:lvl>
    <w:lvl w:ilvl="2" w:tplc="3DBCD8E4">
      <w:numFmt w:val="bullet"/>
      <w:lvlText w:val="•"/>
      <w:lvlJc w:val="left"/>
      <w:pPr>
        <w:ind w:left="587" w:hanging="240"/>
      </w:pPr>
      <w:rPr>
        <w:rFonts w:hint="default"/>
        <w:lang w:val="ru-RU" w:eastAsia="ru-RU" w:bidi="ru-RU"/>
      </w:rPr>
    </w:lvl>
    <w:lvl w:ilvl="3" w:tplc="23DC1740">
      <w:numFmt w:val="bullet"/>
      <w:lvlText w:val="•"/>
      <w:lvlJc w:val="left"/>
      <w:pPr>
        <w:ind w:left="831" w:hanging="240"/>
      </w:pPr>
      <w:rPr>
        <w:rFonts w:hint="default"/>
        <w:lang w:val="ru-RU" w:eastAsia="ru-RU" w:bidi="ru-RU"/>
      </w:rPr>
    </w:lvl>
    <w:lvl w:ilvl="4" w:tplc="4BCE9852">
      <w:numFmt w:val="bullet"/>
      <w:lvlText w:val="•"/>
      <w:lvlJc w:val="left"/>
      <w:pPr>
        <w:ind w:left="1075" w:hanging="240"/>
      </w:pPr>
      <w:rPr>
        <w:rFonts w:hint="default"/>
        <w:lang w:val="ru-RU" w:eastAsia="ru-RU" w:bidi="ru-RU"/>
      </w:rPr>
    </w:lvl>
    <w:lvl w:ilvl="5" w:tplc="E86E510C">
      <w:numFmt w:val="bullet"/>
      <w:lvlText w:val="•"/>
      <w:lvlJc w:val="left"/>
      <w:pPr>
        <w:ind w:left="1319" w:hanging="240"/>
      </w:pPr>
      <w:rPr>
        <w:rFonts w:hint="default"/>
        <w:lang w:val="ru-RU" w:eastAsia="ru-RU" w:bidi="ru-RU"/>
      </w:rPr>
    </w:lvl>
    <w:lvl w:ilvl="6" w:tplc="B6345B96">
      <w:numFmt w:val="bullet"/>
      <w:lvlText w:val="•"/>
      <w:lvlJc w:val="left"/>
      <w:pPr>
        <w:ind w:left="1563" w:hanging="240"/>
      </w:pPr>
      <w:rPr>
        <w:rFonts w:hint="default"/>
        <w:lang w:val="ru-RU" w:eastAsia="ru-RU" w:bidi="ru-RU"/>
      </w:rPr>
    </w:lvl>
    <w:lvl w:ilvl="7" w:tplc="01BCE066">
      <w:numFmt w:val="bullet"/>
      <w:lvlText w:val="•"/>
      <w:lvlJc w:val="left"/>
      <w:pPr>
        <w:ind w:left="1807" w:hanging="240"/>
      </w:pPr>
      <w:rPr>
        <w:rFonts w:hint="default"/>
        <w:lang w:val="ru-RU" w:eastAsia="ru-RU" w:bidi="ru-RU"/>
      </w:rPr>
    </w:lvl>
    <w:lvl w:ilvl="8" w:tplc="6CA0A204">
      <w:numFmt w:val="bullet"/>
      <w:lvlText w:val="•"/>
      <w:lvlJc w:val="left"/>
      <w:pPr>
        <w:ind w:left="2051" w:hanging="240"/>
      </w:pPr>
      <w:rPr>
        <w:rFonts w:hint="default"/>
        <w:lang w:val="ru-RU" w:eastAsia="ru-RU" w:bidi="ru-RU"/>
      </w:rPr>
    </w:lvl>
  </w:abstractNum>
  <w:abstractNum w:abstractNumId="26">
    <w:nsid w:val="58F61F56"/>
    <w:multiLevelType w:val="hybridMultilevel"/>
    <w:tmpl w:val="D3388DB6"/>
    <w:lvl w:ilvl="0" w:tplc="0D689ECA">
      <w:start w:val="1"/>
      <w:numFmt w:val="decimal"/>
      <w:lvlText w:val="%1."/>
      <w:lvlJc w:val="left"/>
      <w:pPr>
        <w:ind w:left="102" w:hanging="240"/>
      </w:pPr>
      <w:rPr>
        <w:rFonts w:ascii="Times New Roman" w:eastAsia="Times New Roman" w:hAnsi="Times New Roman" w:cs="Times New Roman" w:hint="default"/>
        <w:spacing w:val="-6"/>
        <w:w w:val="100"/>
        <w:sz w:val="24"/>
        <w:szCs w:val="24"/>
        <w:lang w:val="ru-RU" w:eastAsia="ru-RU" w:bidi="ru-RU"/>
      </w:rPr>
    </w:lvl>
    <w:lvl w:ilvl="1" w:tplc="2DCEC3E4">
      <w:numFmt w:val="bullet"/>
      <w:lvlText w:val="•"/>
      <w:lvlJc w:val="left"/>
      <w:pPr>
        <w:ind w:left="343" w:hanging="240"/>
      </w:pPr>
      <w:rPr>
        <w:rFonts w:hint="default"/>
        <w:lang w:val="ru-RU" w:eastAsia="ru-RU" w:bidi="ru-RU"/>
      </w:rPr>
    </w:lvl>
    <w:lvl w:ilvl="2" w:tplc="9286CBA4">
      <w:numFmt w:val="bullet"/>
      <w:lvlText w:val="•"/>
      <w:lvlJc w:val="left"/>
      <w:pPr>
        <w:ind w:left="587" w:hanging="240"/>
      </w:pPr>
      <w:rPr>
        <w:rFonts w:hint="default"/>
        <w:lang w:val="ru-RU" w:eastAsia="ru-RU" w:bidi="ru-RU"/>
      </w:rPr>
    </w:lvl>
    <w:lvl w:ilvl="3" w:tplc="C5D87796">
      <w:numFmt w:val="bullet"/>
      <w:lvlText w:val="•"/>
      <w:lvlJc w:val="left"/>
      <w:pPr>
        <w:ind w:left="831" w:hanging="240"/>
      </w:pPr>
      <w:rPr>
        <w:rFonts w:hint="default"/>
        <w:lang w:val="ru-RU" w:eastAsia="ru-RU" w:bidi="ru-RU"/>
      </w:rPr>
    </w:lvl>
    <w:lvl w:ilvl="4" w:tplc="47B0A768">
      <w:numFmt w:val="bullet"/>
      <w:lvlText w:val="•"/>
      <w:lvlJc w:val="left"/>
      <w:pPr>
        <w:ind w:left="1075" w:hanging="240"/>
      </w:pPr>
      <w:rPr>
        <w:rFonts w:hint="default"/>
        <w:lang w:val="ru-RU" w:eastAsia="ru-RU" w:bidi="ru-RU"/>
      </w:rPr>
    </w:lvl>
    <w:lvl w:ilvl="5" w:tplc="C35E9496">
      <w:numFmt w:val="bullet"/>
      <w:lvlText w:val="•"/>
      <w:lvlJc w:val="left"/>
      <w:pPr>
        <w:ind w:left="1319" w:hanging="240"/>
      </w:pPr>
      <w:rPr>
        <w:rFonts w:hint="default"/>
        <w:lang w:val="ru-RU" w:eastAsia="ru-RU" w:bidi="ru-RU"/>
      </w:rPr>
    </w:lvl>
    <w:lvl w:ilvl="6" w:tplc="D9C885FA">
      <w:numFmt w:val="bullet"/>
      <w:lvlText w:val="•"/>
      <w:lvlJc w:val="left"/>
      <w:pPr>
        <w:ind w:left="1563" w:hanging="240"/>
      </w:pPr>
      <w:rPr>
        <w:rFonts w:hint="default"/>
        <w:lang w:val="ru-RU" w:eastAsia="ru-RU" w:bidi="ru-RU"/>
      </w:rPr>
    </w:lvl>
    <w:lvl w:ilvl="7" w:tplc="51B4E66C">
      <w:numFmt w:val="bullet"/>
      <w:lvlText w:val="•"/>
      <w:lvlJc w:val="left"/>
      <w:pPr>
        <w:ind w:left="1807" w:hanging="240"/>
      </w:pPr>
      <w:rPr>
        <w:rFonts w:hint="default"/>
        <w:lang w:val="ru-RU" w:eastAsia="ru-RU" w:bidi="ru-RU"/>
      </w:rPr>
    </w:lvl>
    <w:lvl w:ilvl="8" w:tplc="5CE407FA">
      <w:numFmt w:val="bullet"/>
      <w:lvlText w:val="•"/>
      <w:lvlJc w:val="left"/>
      <w:pPr>
        <w:ind w:left="2051" w:hanging="240"/>
      </w:pPr>
      <w:rPr>
        <w:rFonts w:hint="default"/>
        <w:lang w:val="ru-RU" w:eastAsia="ru-RU" w:bidi="ru-RU"/>
      </w:rPr>
    </w:lvl>
  </w:abstractNum>
  <w:abstractNum w:abstractNumId="27">
    <w:nsid w:val="5B0A60D9"/>
    <w:multiLevelType w:val="hybridMultilevel"/>
    <w:tmpl w:val="77C2D2CC"/>
    <w:lvl w:ilvl="0" w:tplc="605C106A">
      <w:start w:val="1"/>
      <w:numFmt w:val="decimal"/>
      <w:lvlText w:val="%1."/>
      <w:lvlJc w:val="left"/>
      <w:pPr>
        <w:ind w:left="102" w:hanging="240"/>
      </w:pPr>
      <w:rPr>
        <w:rFonts w:ascii="Times New Roman" w:eastAsia="Times New Roman" w:hAnsi="Times New Roman" w:cs="Times New Roman" w:hint="default"/>
        <w:spacing w:val="-8"/>
        <w:w w:val="100"/>
        <w:sz w:val="24"/>
        <w:szCs w:val="24"/>
        <w:lang w:val="ru-RU" w:eastAsia="ru-RU" w:bidi="ru-RU"/>
      </w:rPr>
    </w:lvl>
    <w:lvl w:ilvl="1" w:tplc="2C425DFC">
      <w:numFmt w:val="bullet"/>
      <w:lvlText w:val="•"/>
      <w:lvlJc w:val="left"/>
      <w:pPr>
        <w:ind w:left="343" w:hanging="240"/>
      </w:pPr>
      <w:rPr>
        <w:rFonts w:hint="default"/>
        <w:lang w:val="ru-RU" w:eastAsia="ru-RU" w:bidi="ru-RU"/>
      </w:rPr>
    </w:lvl>
    <w:lvl w:ilvl="2" w:tplc="03FEA6CA">
      <w:numFmt w:val="bullet"/>
      <w:lvlText w:val="•"/>
      <w:lvlJc w:val="left"/>
      <w:pPr>
        <w:ind w:left="587" w:hanging="240"/>
      </w:pPr>
      <w:rPr>
        <w:rFonts w:hint="default"/>
        <w:lang w:val="ru-RU" w:eastAsia="ru-RU" w:bidi="ru-RU"/>
      </w:rPr>
    </w:lvl>
    <w:lvl w:ilvl="3" w:tplc="01FC932A">
      <w:numFmt w:val="bullet"/>
      <w:lvlText w:val="•"/>
      <w:lvlJc w:val="left"/>
      <w:pPr>
        <w:ind w:left="831" w:hanging="240"/>
      </w:pPr>
      <w:rPr>
        <w:rFonts w:hint="default"/>
        <w:lang w:val="ru-RU" w:eastAsia="ru-RU" w:bidi="ru-RU"/>
      </w:rPr>
    </w:lvl>
    <w:lvl w:ilvl="4" w:tplc="1D8AAEF6">
      <w:numFmt w:val="bullet"/>
      <w:lvlText w:val="•"/>
      <w:lvlJc w:val="left"/>
      <w:pPr>
        <w:ind w:left="1075" w:hanging="240"/>
      </w:pPr>
      <w:rPr>
        <w:rFonts w:hint="default"/>
        <w:lang w:val="ru-RU" w:eastAsia="ru-RU" w:bidi="ru-RU"/>
      </w:rPr>
    </w:lvl>
    <w:lvl w:ilvl="5" w:tplc="92A65D3E">
      <w:numFmt w:val="bullet"/>
      <w:lvlText w:val="•"/>
      <w:lvlJc w:val="left"/>
      <w:pPr>
        <w:ind w:left="1319" w:hanging="240"/>
      </w:pPr>
      <w:rPr>
        <w:rFonts w:hint="default"/>
        <w:lang w:val="ru-RU" w:eastAsia="ru-RU" w:bidi="ru-RU"/>
      </w:rPr>
    </w:lvl>
    <w:lvl w:ilvl="6" w:tplc="775C6B1E">
      <w:numFmt w:val="bullet"/>
      <w:lvlText w:val="•"/>
      <w:lvlJc w:val="left"/>
      <w:pPr>
        <w:ind w:left="1563" w:hanging="240"/>
      </w:pPr>
      <w:rPr>
        <w:rFonts w:hint="default"/>
        <w:lang w:val="ru-RU" w:eastAsia="ru-RU" w:bidi="ru-RU"/>
      </w:rPr>
    </w:lvl>
    <w:lvl w:ilvl="7" w:tplc="E4040338">
      <w:numFmt w:val="bullet"/>
      <w:lvlText w:val="•"/>
      <w:lvlJc w:val="left"/>
      <w:pPr>
        <w:ind w:left="1807" w:hanging="240"/>
      </w:pPr>
      <w:rPr>
        <w:rFonts w:hint="default"/>
        <w:lang w:val="ru-RU" w:eastAsia="ru-RU" w:bidi="ru-RU"/>
      </w:rPr>
    </w:lvl>
    <w:lvl w:ilvl="8" w:tplc="B6906018">
      <w:numFmt w:val="bullet"/>
      <w:lvlText w:val="•"/>
      <w:lvlJc w:val="left"/>
      <w:pPr>
        <w:ind w:left="2051" w:hanging="240"/>
      </w:pPr>
      <w:rPr>
        <w:rFonts w:hint="default"/>
        <w:lang w:val="ru-RU" w:eastAsia="ru-RU" w:bidi="ru-RU"/>
      </w:rPr>
    </w:lvl>
  </w:abstractNum>
  <w:abstractNum w:abstractNumId="28">
    <w:nsid w:val="6443233D"/>
    <w:multiLevelType w:val="hybridMultilevel"/>
    <w:tmpl w:val="0DC49CEE"/>
    <w:lvl w:ilvl="0" w:tplc="C00AEBB6">
      <w:start w:val="1"/>
      <w:numFmt w:val="decimal"/>
      <w:lvlText w:val="%1."/>
      <w:lvlJc w:val="left"/>
      <w:pPr>
        <w:ind w:left="105" w:hanging="240"/>
      </w:pPr>
      <w:rPr>
        <w:rFonts w:ascii="Times New Roman" w:eastAsia="Times New Roman" w:hAnsi="Times New Roman" w:cs="Times New Roman" w:hint="default"/>
        <w:spacing w:val="-6"/>
        <w:w w:val="100"/>
        <w:sz w:val="24"/>
        <w:szCs w:val="24"/>
        <w:lang w:val="ru-RU" w:eastAsia="ru-RU" w:bidi="ru-RU"/>
      </w:rPr>
    </w:lvl>
    <w:lvl w:ilvl="1" w:tplc="4E580A26">
      <w:numFmt w:val="bullet"/>
      <w:lvlText w:val="•"/>
      <w:lvlJc w:val="left"/>
      <w:pPr>
        <w:ind w:left="335" w:hanging="240"/>
      </w:pPr>
      <w:rPr>
        <w:rFonts w:hint="default"/>
        <w:lang w:val="ru-RU" w:eastAsia="ru-RU" w:bidi="ru-RU"/>
      </w:rPr>
    </w:lvl>
    <w:lvl w:ilvl="2" w:tplc="AD88CDA6">
      <w:numFmt w:val="bullet"/>
      <w:lvlText w:val="•"/>
      <w:lvlJc w:val="left"/>
      <w:pPr>
        <w:ind w:left="570" w:hanging="240"/>
      </w:pPr>
      <w:rPr>
        <w:rFonts w:hint="default"/>
        <w:lang w:val="ru-RU" w:eastAsia="ru-RU" w:bidi="ru-RU"/>
      </w:rPr>
    </w:lvl>
    <w:lvl w:ilvl="3" w:tplc="0A744F9E">
      <w:numFmt w:val="bullet"/>
      <w:lvlText w:val="•"/>
      <w:lvlJc w:val="left"/>
      <w:pPr>
        <w:ind w:left="805" w:hanging="240"/>
      </w:pPr>
      <w:rPr>
        <w:rFonts w:hint="default"/>
        <w:lang w:val="ru-RU" w:eastAsia="ru-RU" w:bidi="ru-RU"/>
      </w:rPr>
    </w:lvl>
    <w:lvl w:ilvl="4" w:tplc="E968B7D0">
      <w:numFmt w:val="bullet"/>
      <w:lvlText w:val="•"/>
      <w:lvlJc w:val="left"/>
      <w:pPr>
        <w:ind w:left="1040" w:hanging="240"/>
      </w:pPr>
      <w:rPr>
        <w:rFonts w:hint="default"/>
        <w:lang w:val="ru-RU" w:eastAsia="ru-RU" w:bidi="ru-RU"/>
      </w:rPr>
    </w:lvl>
    <w:lvl w:ilvl="5" w:tplc="202A709E">
      <w:numFmt w:val="bullet"/>
      <w:lvlText w:val="•"/>
      <w:lvlJc w:val="left"/>
      <w:pPr>
        <w:ind w:left="1275" w:hanging="240"/>
      </w:pPr>
      <w:rPr>
        <w:rFonts w:hint="default"/>
        <w:lang w:val="ru-RU" w:eastAsia="ru-RU" w:bidi="ru-RU"/>
      </w:rPr>
    </w:lvl>
    <w:lvl w:ilvl="6" w:tplc="DEB427DA">
      <w:numFmt w:val="bullet"/>
      <w:lvlText w:val="•"/>
      <w:lvlJc w:val="left"/>
      <w:pPr>
        <w:ind w:left="1510" w:hanging="240"/>
      </w:pPr>
      <w:rPr>
        <w:rFonts w:hint="default"/>
        <w:lang w:val="ru-RU" w:eastAsia="ru-RU" w:bidi="ru-RU"/>
      </w:rPr>
    </w:lvl>
    <w:lvl w:ilvl="7" w:tplc="4BE87BBA">
      <w:numFmt w:val="bullet"/>
      <w:lvlText w:val="•"/>
      <w:lvlJc w:val="left"/>
      <w:pPr>
        <w:ind w:left="1745" w:hanging="240"/>
      </w:pPr>
      <w:rPr>
        <w:rFonts w:hint="default"/>
        <w:lang w:val="ru-RU" w:eastAsia="ru-RU" w:bidi="ru-RU"/>
      </w:rPr>
    </w:lvl>
    <w:lvl w:ilvl="8" w:tplc="167E28AC">
      <w:numFmt w:val="bullet"/>
      <w:lvlText w:val="•"/>
      <w:lvlJc w:val="left"/>
      <w:pPr>
        <w:ind w:left="1980" w:hanging="240"/>
      </w:pPr>
      <w:rPr>
        <w:rFonts w:hint="default"/>
        <w:lang w:val="ru-RU" w:eastAsia="ru-RU" w:bidi="ru-RU"/>
      </w:rPr>
    </w:lvl>
  </w:abstractNum>
  <w:abstractNum w:abstractNumId="29">
    <w:nsid w:val="66824DBE"/>
    <w:multiLevelType w:val="hybridMultilevel"/>
    <w:tmpl w:val="8592DBAC"/>
    <w:lvl w:ilvl="0" w:tplc="D4B6EF60">
      <w:start w:val="1"/>
      <w:numFmt w:val="decimal"/>
      <w:lvlText w:val="%1."/>
      <w:lvlJc w:val="left"/>
      <w:pPr>
        <w:ind w:left="105" w:hanging="300"/>
      </w:pPr>
      <w:rPr>
        <w:rFonts w:ascii="Times New Roman" w:eastAsia="Times New Roman" w:hAnsi="Times New Roman" w:cs="Times New Roman" w:hint="default"/>
        <w:spacing w:val="-8"/>
        <w:w w:val="100"/>
        <w:sz w:val="24"/>
        <w:szCs w:val="24"/>
        <w:lang w:val="ru-RU" w:eastAsia="ru-RU" w:bidi="ru-RU"/>
      </w:rPr>
    </w:lvl>
    <w:lvl w:ilvl="1" w:tplc="FF646238">
      <w:numFmt w:val="bullet"/>
      <w:lvlText w:val="•"/>
      <w:lvlJc w:val="left"/>
      <w:pPr>
        <w:ind w:left="373" w:hanging="300"/>
      </w:pPr>
      <w:rPr>
        <w:rFonts w:hint="default"/>
        <w:lang w:val="ru-RU" w:eastAsia="ru-RU" w:bidi="ru-RU"/>
      </w:rPr>
    </w:lvl>
    <w:lvl w:ilvl="2" w:tplc="958A401A">
      <w:numFmt w:val="bullet"/>
      <w:lvlText w:val="•"/>
      <w:lvlJc w:val="left"/>
      <w:pPr>
        <w:ind w:left="647" w:hanging="300"/>
      </w:pPr>
      <w:rPr>
        <w:rFonts w:hint="default"/>
        <w:lang w:val="ru-RU" w:eastAsia="ru-RU" w:bidi="ru-RU"/>
      </w:rPr>
    </w:lvl>
    <w:lvl w:ilvl="3" w:tplc="8B048B90">
      <w:numFmt w:val="bullet"/>
      <w:lvlText w:val="•"/>
      <w:lvlJc w:val="left"/>
      <w:pPr>
        <w:ind w:left="920" w:hanging="300"/>
      </w:pPr>
      <w:rPr>
        <w:rFonts w:hint="default"/>
        <w:lang w:val="ru-RU" w:eastAsia="ru-RU" w:bidi="ru-RU"/>
      </w:rPr>
    </w:lvl>
    <w:lvl w:ilvl="4" w:tplc="8A126974">
      <w:numFmt w:val="bullet"/>
      <w:lvlText w:val="•"/>
      <w:lvlJc w:val="left"/>
      <w:pPr>
        <w:ind w:left="1194" w:hanging="300"/>
      </w:pPr>
      <w:rPr>
        <w:rFonts w:hint="default"/>
        <w:lang w:val="ru-RU" w:eastAsia="ru-RU" w:bidi="ru-RU"/>
      </w:rPr>
    </w:lvl>
    <w:lvl w:ilvl="5" w:tplc="EE8CEFCC">
      <w:numFmt w:val="bullet"/>
      <w:lvlText w:val="•"/>
      <w:lvlJc w:val="left"/>
      <w:pPr>
        <w:ind w:left="1467" w:hanging="300"/>
      </w:pPr>
      <w:rPr>
        <w:rFonts w:hint="default"/>
        <w:lang w:val="ru-RU" w:eastAsia="ru-RU" w:bidi="ru-RU"/>
      </w:rPr>
    </w:lvl>
    <w:lvl w:ilvl="6" w:tplc="0BD2D3C4">
      <w:numFmt w:val="bullet"/>
      <w:lvlText w:val="•"/>
      <w:lvlJc w:val="left"/>
      <w:pPr>
        <w:ind w:left="1741" w:hanging="300"/>
      </w:pPr>
      <w:rPr>
        <w:rFonts w:hint="default"/>
        <w:lang w:val="ru-RU" w:eastAsia="ru-RU" w:bidi="ru-RU"/>
      </w:rPr>
    </w:lvl>
    <w:lvl w:ilvl="7" w:tplc="9C748648">
      <w:numFmt w:val="bullet"/>
      <w:lvlText w:val="•"/>
      <w:lvlJc w:val="left"/>
      <w:pPr>
        <w:ind w:left="2014" w:hanging="300"/>
      </w:pPr>
      <w:rPr>
        <w:rFonts w:hint="default"/>
        <w:lang w:val="ru-RU" w:eastAsia="ru-RU" w:bidi="ru-RU"/>
      </w:rPr>
    </w:lvl>
    <w:lvl w:ilvl="8" w:tplc="1BCCC230">
      <w:numFmt w:val="bullet"/>
      <w:lvlText w:val="•"/>
      <w:lvlJc w:val="left"/>
      <w:pPr>
        <w:ind w:left="2288" w:hanging="300"/>
      </w:pPr>
      <w:rPr>
        <w:rFonts w:hint="default"/>
        <w:lang w:val="ru-RU" w:eastAsia="ru-RU" w:bidi="ru-RU"/>
      </w:rPr>
    </w:lvl>
  </w:abstractNum>
  <w:abstractNum w:abstractNumId="30">
    <w:nsid w:val="6C414E92"/>
    <w:multiLevelType w:val="hybridMultilevel"/>
    <w:tmpl w:val="F148134E"/>
    <w:lvl w:ilvl="0" w:tplc="8A02E764">
      <w:start w:val="6"/>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8C78DD"/>
    <w:multiLevelType w:val="hybridMultilevel"/>
    <w:tmpl w:val="2C2CF1F8"/>
    <w:lvl w:ilvl="0" w:tplc="6F7C42A6">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5C9E7990">
      <w:numFmt w:val="bullet"/>
      <w:lvlText w:val="•"/>
      <w:lvlJc w:val="left"/>
      <w:pPr>
        <w:ind w:left="335" w:hanging="240"/>
      </w:pPr>
      <w:rPr>
        <w:rFonts w:hint="default"/>
        <w:lang w:val="ru-RU" w:eastAsia="ru-RU" w:bidi="ru-RU"/>
      </w:rPr>
    </w:lvl>
    <w:lvl w:ilvl="2" w:tplc="F5AA415C">
      <w:numFmt w:val="bullet"/>
      <w:lvlText w:val="•"/>
      <w:lvlJc w:val="left"/>
      <w:pPr>
        <w:ind w:left="570" w:hanging="240"/>
      </w:pPr>
      <w:rPr>
        <w:rFonts w:hint="default"/>
        <w:lang w:val="ru-RU" w:eastAsia="ru-RU" w:bidi="ru-RU"/>
      </w:rPr>
    </w:lvl>
    <w:lvl w:ilvl="3" w:tplc="E38AA86C">
      <w:numFmt w:val="bullet"/>
      <w:lvlText w:val="•"/>
      <w:lvlJc w:val="left"/>
      <w:pPr>
        <w:ind w:left="805" w:hanging="240"/>
      </w:pPr>
      <w:rPr>
        <w:rFonts w:hint="default"/>
        <w:lang w:val="ru-RU" w:eastAsia="ru-RU" w:bidi="ru-RU"/>
      </w:rPr>
    </w:lvl>
    <w:lvl w:ilvl="4" w:tplc="C01C7842">
      <w:numFmt w:val="bullet"/>
      <w:lvlText w:val="•"/>
      <w:lvlJc w:val="left"/>
      <w:pPr>
        <w:ind w:left="1040" w:hanging="240"/>
      </w:pPr>
      <w:rPr>
        <w:rFonts w:hint="default"/>
        <w:lang w:val="ru-RU" w:eastAsia="ru-RU" w:bidi="ru-RU"/>
      </w:rPr>
    </w:lvl>
    <w:lvl w:ilvl="5" w:tplc="F696A4B2">
      <w:numFmt w:val="bullet"/>
      <w:lvlText w:val="•"/>
      <w:lvlJc w:val="left"/>
      <w:pPr>
        <w:ind w:left="1275" w:hanging="240"/>
      </w:pPr>
      <w:rPr>
        <w:rFonts w:hint="default"/>
        <w:lang w:val="ru-RU" w:eastAsia="ru-RU" w:bidi="ru-RU"/>
      </w:rPr>
    </w:lvl>
    <w:lvl w:ilvl="6" w:tplc="AF04BCA6">
      <w:numFmt w:val="bullet"/>
      <w:lvlText w:val="•"/>
      <w:lvlJc w:val="left"/>
      <w:pPr>
        <w:ind w:left="1510" w:hanging="240"/>
      </w:pPr>
      <w:rPr>
        <w:rFonts w:hint="default"/>
        <w:lang w:val="ru-RU" w:eastAsia="ru-RU" w:bidi="ru-RU"/>
      </w:rPr>
    </w:lvl>
    <w:lvl w:ilvl="7" w:tplc="A8F8B2CC">
      <w:numFmt w:val="bullet"/>
      <w:lvlText w:val="•"/>
      <w:lvlJc w:val="left"/>
      <w:pPr>
        <w:ind w:left="1745" w:hanging="240"/>
      </w:pPr>
      <w:rPr>
        <w:rFonts w:hint="default"/>
        <w:lang w:val="ru-RU" w:eastAsia="ru-RU" w:bidi="ru-RU"/>
      </w:rPr>
    </w:lvl>
    <w:lvl w:ilvl="8" w:tplc="BE88FCC2">
      <w:numFmt w:val="bullet"/>
      <w:lvlText w:val="•"/>
      <w:lvlJc w:val="left"/>
      <w:pPr>
        <w:ind w:left="1980" w:hanging="240"/>
      </w:pPr>
      <w:rPr>
        <w:rFonts w:hint="default"/>
        <w:lang w:val="ru-RU" w:eastAsia="ru-RU" w:bidi="ru-RU"/>
      </w:rPr>
    </w:lvl>
  </w:abstractNum>
  <w:abstractNum w:abstractNumId="32">
    <w:nsid w:val="7238202A"/>
    <w:multiLevelType w:val="hybridMultilevel"/>
    <w:tmpl w:val="3E7222FA"/>
    <w:lvl w:ilvl="0" w:tplc="376C825E">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C8DC3A0C">
      <w:numFmt w:val="bullet"/>
      <w:lvlText w:val="•"/>
      <w:lvlJc w:val="left"/>
      <w:pPr>
        <w:ind w:left="335" w:hanging="240"/>
      </w:pPr>
      <w:rPr>
        <w:rFonts w:hint="default"/>
        <w:lang w:val="ru-RU" w:eastAsia="ru-RU" w:bidi="ru-RU"/>
      </w:rPr>
    </w:lvl>
    <w:lvl w:ilvl="2" w:tplc="29B0A878">
      <w:numFmt w:val="bullet"/>
      <w:lvlText w:val="•"/>
      <w:lvlJc w:val="left"/>
      <w:pPr>
        <w:ind w:left="570" w:hanging="240"/>
      </w:pPr>
      <w:rPr>
        <w:rFonts w:hint="default"/>
        <w:lang w:val="ru-RU" w:eastAsia="ru-RU" w:bidi="ru-RU"/>
      </w:rPr>
    </w:lvl>
    <w:lvl w:ilvl="3" w:tplc="B17C820A">
      <w:numFmt w:val="bullet"/>
      <w:lvlText w:val="•"/>
      <w:lvlJc w:val="left"/>
      <w:pPr>
        <w:ind w:left="805" w:hanging="240"/>
      </w:pPr>
      <w:rPr>
        <w:rFonts w:hint="default"/>
        <w:lang w:val="ru-RU" w:eastAsia="ru-RU" w:bidi="ru-RU"/>
      </w:rPr>
    </w:lvl>
    <w:lvl w:ilvl="4" w:tplc="2CB0DCEA">
      <w:numFmt w:val="bullet"/>
      <w:lvlText w:val="•"/>
      <w:lvlJc w:val="left"/>
      <w:pPr>
        <w:ind w:left="1040" w:hanging="240"/>
      </w:pPr>
      <w:rPr>
        <w:rFonts w:hint="default"/>
        <w:lang w:val="ru-RU" w:eastAsia="ru-RU" w:bidi="ru-RU"/>
      </w:rPr>
    </w:lvl>
    <w:lvl w:ilvl="5" w:tplc="B684830E">
      <w:numFmt w:val="bullet"/>
      <w:lvlText w:val="•"/>
      <w:lvlJc w:val="left"/>
      <w:pPr>
        <w:ind w:left="1275" w:hanging="240"/>
      </w:pPr>
      <w:rPr>
        <w:rFonts w:hint="default"/>
        <w:lang w:val="ru-RU" w:eastAsia="ru-RU" w:bidi="ru-RU"/>
      </w:rPr>
    </w:lvl>
    <w:lvl w:ilvl="6" w:tplc="23EEE090">
      <w:numFmt w:val="bullet"/>
      <w:lvlText w:val="•"/>
      <w:lvlJc w:val="left"/>
      <w:pPr>
        <w:ind w:left="1510" w:hanging="240"/>
      </w:pPr>
      <w:rPr>
        <w:rFonts w:hint="default"/>
        <w:lang w:val="ru-RU" w:eastAsia="ru-RU" w:bidi="ru-RU"/>
      </w:rPr>
    </w:lvl>
    <w:lvl w:ilvl="7" w:tplc="8E802D52">
      <w:numFmt w:val="bullet"/>
      <w:lvlText w:val="•"/>
      <w:lvlJc w:val="left"/>
      <w:pPr>
        <w:ind w:left="1745" w:hanging="240"/>
      </w:pPr>
      <w:rPr>
        <w:rFonts w:hint="default"/>
        <w:lang w:val="ru-RU" w:eastAsia="ru-RU" w:bidi="ru-RU"/>
      </w:rPr>
    </w:lvl>
    <w:lvl w:ilvl="8" w:tplc="F5624B38">
      <w:numFmt w:val="bullet"/>
      <w:lvlText w:val="•"/>
      <w:lvlJc w:val="left"/>
      <w:pPr>
        <w:ind w:left="1980" w:hanging="240"/>
      </w:pPr>
      <w:rPr>
        <w:rFonts w:hint="default"/>
        <w:lang w:val="ru-RU" w:eastAsia="ru-RU" w:bidi="ru-RU"/>
      </w:rPr>
    </w:lvl>
  </w:abstractNum>
  <w:abstractNum w:abstractNumId="33">
    <w:nsid w:val="765732E7"/>
    <w:multiLevelType w:val="hybridMultilevel"/>
    <w:tmpl w:val="EFFC2E5E"/>
    <w:lvl w:ilvl="0" w:tplc="30E07F98">
      <w:start w:val="1"/>
      <w:numFmt w:val="decimal"/>
      <w:lvlText w:val="%1."/>
      <w:lvlJc w:val="left"/>
      <w:pPr>
        <w:ind w:left="7183" w:hanging="360"/>
        <w:jc w:val="right"/>
      </w:pPr>
      <w:rPr>
        <w:rFonts w:ascii="Times New Roman" w:eastAsia="Times New Roman" w:hAnsi="Times New Roman" w:cs="Times New Roman" w:hint="default"/>
        <w:b/>
        <w:bCs/>
        <w:spacing w:val="-2"/>
        <w:w w:val="100"/>
        <w:sz w:val="24"/>
        <w:szCs w:val="24"/>
        <w:lang w:val="ru-RU" w:eastAsia="ru-RU" w:bidi="ru-RU"/>
      </w:rPr>
    </w:lvl>
    <w:lvl w:ilvl="1" w:tplc="803E6D58">
      <w:start w:val="1"/>
      <w:numFmt w:val="decimal"/>
      <w:lvlText w:val="%2."/>
      <w:lvlJc w:val="left"/>
      <w:pPr>
        <w:ind w:left="7183" w:hanging="360"/>
        <w:jc w:val="right"/>
      </w:pPr>
      <w:rPr>
        <w:rFonts w:ascii="Times New Roman" w:eastAsia="Times New Roman" w:hAnsi="Times New Roman" w:cs="Times New Roman" w:hint="default"/>
        <w:b/>
        <w:bCs/>
        <w:spacing w:val="-2"/>
        <w:w w:val="100"/>
        <w:sz w:val="24"/>
        <w:szCs w:val="24"/>
        <w:lang w:val="ru-RU" w:eastAsia="ru-RU" w:bidi="ru-RU"/>
      </w:rPr>
    </w:lvl>
    <w:lvl w:ilvl="2" w:tplc="57085530">
      <w:start w:val="1"/>
      <w:numFmt w:val="decimal"/>
      <w:lvlText w:val="%3."/>
      <w:lvlJc w:val="left"/>
      <w:pPr>
        <w:ind w:left="7183" w:hanging="360"/>
        <w:jc w:val="right"/>
      </w:pPr>
      <w:rPr>
        <w:rFonts w:ascii="Times New Roman" w:eastAsia="Times New Roman" w:hAnsi="Times New Roman" w:cs="Times New Roman" w:hint="default"/>
        <w:b/>
        <w:bCs/>
        <w:spacing w:val="-2"/>
        <w:w w:val="100"/>
        <w:sz w:val="24"/>
        <w:szCs w:val="24"/>
        <w:lang w:val="ru-RU" w:eastAsia="ru-RU" w:bidi="ru-RU"/>
      </w:rPr>
    </w:lvl>
    <w:lvl w:ilvl="3" w:tplc="ACACF888">
      <w:start w:val="1"/>
      <w:numFmt w:val="decimal"/>
      <w:lvlText w:val="%4."/>
      <w:lvlJc w:val="left"/>
      <w:pPr>
        <w:ind w:left="360" w:hanging="360"/>
        <w:jc w:val="right"/>
      </w:pPr>
      <w:rPr>
        <w:rFonts w:ascii="Times New Roman" w:eastAsia="Times New Roman" w:hAnsi="Times New Roman" w:cs="Times New Roman" w:hint="default"/>
        <w:b/>
        <w:bCs/>
        <w:spacing w:val="-2"/>
        <w:w w:val="100"/>
        <w:sz w:val="24"/>
        <w:szCs w:val="24"/>
        <w:lang w:val="ru-RU" w:eastAsia="ru-RU" w:bidi="ru-RU"/>
      </w:rPr>
    </w:lvl>
    <w:lvl w:ilvl="4" w:tplc="4178FB1C">
      <w:numFmt w:val="bullet"/>
      <w:lvlText w:val="•"/>
      <w:lvlJc w:val="left"/>
      <w:pPr>
        <w:ind w:left="10683" w:hanging="360"/>
      </w:pPr>
      <w:rPr>
        <w:rFonts w:hint="default"/>
        <w:lang w:val="ru-RU" w:eastAsia="ru-RU" w:bidi="ru-RU"/>
      </w:rPr>
    </w:lvl>
    <w:lvl w:ilvl="5" w:tplc="24B2287C">
      <w:numFmt w:val="bullet"/>
      <w:lvlText w:val="•"/>
      <w:lvlJc w:val="left"/>
      <w:pPr>
        <w:ind w:left="11559" w:hanging="360"/>
      </w:pPr>
      <w:rPr>
        <w:rFonts w:hint="default"/>
        <w:lang w:val="ru-RU" w:eastAsia="ru-RU" w:bidi="ru-RU"/>
      </w:rPr>
    </w:lvl>
    <w:lvl w:ilvl="6" w:tplc="85384B82">
      <w:numFmt w:val="bullet"/>
      <w:lvlText w:val="•"/>
      <w:lvlJc w:val="left"/>
      <w:pPr>
        <w:ind w:left="12435" w:hanging="360"/>
      </w:pPr>
      <w:rPr>
        <w:rFonts w:hint="default"/>
        <w:lang w:val="ru-RU" w:eastAsia="ru-RU" w:bidi="ru-RU"/>
      </w:rPr>
    </w:lvl>
    <w:lvl w:ilvl="7" w:tplc="4A4EEED0">
      <w:numFmt w:val="bullet"/>
      <w:lvlText w:val="•"/>
      <w:lvlJc w:val="left"/>
      <w:pPr>
        <w:ind w:left="13310" w:hanging="360"/>
      </w:pPr>
      <w:rPr>
        <w:rFonts w:hint="default"/>
        <w:lang w:val="ru-RU" w:eastAsia="ru-RU" w:bidi="ru-RU"/>
      </w:rPr>
    </w:lvl>
    <w:lvl w:ilvl="8" w:tplc="648CC684">
      <w:numFmt w:val="bullet"/>
      <w:lvlText w:val="•"/>
      <w:lvlJc w:val="left"/>
      <w:pPr>
        <w:ind w:left="14186" w:hanging="360"/>
      </w:pPr>
      <w:rPr>
        <w:rFonts w:hint="default"/>
        <w:lang w:val="ru-RU" w:eastAsia="ru-RU" w:bidi="ru-RU"/>
      </w:rPr>
    </w:lvl>
  </w:abstractNum>
  <w:abstractNum w:abstractNumId="34">
    <w:nsid w:val="797017DE"/>
    <w:multiLevelType w:val="hybridMultilevel"/>
    <w:tmpl w:val="B52E1E66"/>
    <w:lvl w:ilvl="0" w:tplc="B8B489EE">
      <w:start w:val="2"/>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D63EBF1C">
      <w:numFmt w:val="bullet"/>
      <w:lvlText w:val="•"/>
      <w:lvlJc w:val="left"/>
      <w:pPr>
        <w:ind w:left="373" w:hanging="240"/>
      </w:pPr>
      <w:rPr>
        <w:rFonts w:hint="default"/>
        <w:lang w:val="ru-RU" w:eastAsia="ru-RU" w:bidi="ru-RU"/>
      </w:rPr>
    </w:lvl>
    <w:lvl w:ilvl="2" w:tplc="41DA994C">
      <w:numFmt w:val="bullet"/>
      <w:lvlText w:val="•"/>
      <w:lvlJc w:val="left"/>
      <w:pPr>
        <w:ind w:left="647" w:hanging="240"/>
      </w:pPr>
      <w:rPr>
        <w:rFonts w:hint="default"/>
        <w:lang w:val="ru-RU" w:eastAsia="ru-RU" w:bidi="ru-RU"/>
      </w:rPr>
    </w:lvl>
    <w:lvl w:ilvl="3" w:tplc="6FCEA038">
      <w:numFmt w:val="bullet"/>
      <w:lvlText w:val="•"/>
      <w:lvlJc w:val="left"/>
      <w:pPr>
        <w:ind w:left="920" w:hanging="240"/>
      </w:pPr>
      <w:rPr>
        <w:rFonts w:hint="default"/>
        <w:lang w:val="ru-RU" w:eastAsia="ru-RU" w:bidi="ru-RU"/>
      </w:rPr>
    </w:lvl>
    <w:lvl w:ilvl="4" w:tplc="0F1E75B2">
      <w:numFmt w:val="bullet"/>
      <w:lvlText w:val="•"/>
      <w:lvlJc w:val="left"/>
      <w:pPr>
        <w:ind w:left="1194" w:hanging="240"/>
      </w:pPr>
      <w:rPr>
        <w:rFonts w:hint="default"/>
        <w:lang w:val="ru-RU" w:eastAsia="ru-RU" w:bidi="ru-RU"/>
      </w:rPr>
    </w:lvl>
    <w:lvl w:ilvl="5" w:tplc="B29C88F0">
      <w:numFmt w:val="bullet"/>
      <w:lvlText w:val="•"/>
      <w:lvlJc w:val="left"/>
      <w:pPr>
        <w:ind w:left="1467" w:hanging="240"/>
      </w:pPr>
      <w:rPr>
        <w:rFonts w:hint="default"/>
        <w:lang w:val="ru-RU" w:eastAsia="ru-RU" w:bidi="ru-RU"/>
      </w:rPr>
    </w:lvl>
    <w:lvl w:ilvl="6" w:tplc="07F495FE">
      <w:numFmt w:val="bullet"/>
      <w:lvlText w:val="•"/>
      <w:lvlJc w:val="left"/>
      <w:pPr>
        <w:ind w:left="1741" w:hanging="240"/>
      </w:pPr>
      <w:rPr>
        <w:rFonts w:hint="default"/>
        <w:lang w:val="ru-RU" w:eastAsia="ru-RU" w:bidi="ru-RU"/>
      </w:rPr>
    </w:lvl>
    <w:lvl w:ilvl="7" w:tplc="98CC3FF6">
      <w:numFmt w:val="bullet"/>
      <w:lvlText w:val="•"/>
      <w:lvlJc w:val="left"/>
      <w:pPr>
        <w:ind w:left="2014" w:hanging="240"/>
      </w:pPr>
      <w:rPr>
        <w:rFonts w:hint="default"/>
        <w:lang w:val="ru-RU" w:eastAsia="ru-RU" w:bidi="ru-RU"/>
      </w:rPr>
    </w:lvl>
    <w:lvl w:ilvl="8" w:tplc="0C22C780">
      <w:numFmt w:val="bullet"/>
      <w:lvlText w:val="•"/>
      <w:lvlJc w:val="left"/>
      <w:pPr>
        <w:ind w:left="2288" w:hanging="240"/>
      </w:pPr>
      <w:rPr>
        <w:rFonts w:hint="default"/>
        <w:lang w:val="ru-RU" w:eastAsia="ru-RU" w:bidi="ru-RU"/>
      </w:rPr>
    </w:lvl>
  </w:abstractNum>
  <w:abstractNum w:abstractNumId="35">
    <w:nsid w:val="7F4E1E77"/>
    <w:multiLevelType w:val="hybridMultilevel"/>
    <w:tmpl w:val="F548651C"/>
    <w:lvl w:ilvl="0" w:tplc="56D0E54E">
      <w:start w:val="1"/>
      <w:numFmt w:val="decimal"/>
      <w:lvlText w:val="%1."/>
      <w:lvlJc w:val="left"/>
      <w:pPr>
        <w:ind w:left="105" w:hanging="240"/>
      </w:pPr>
      <w:rPr>
        <w:rFonts w:ascii="Times New Roman" w:eastAsia="Times New Roman" w:hAnsi="Times New Roman" w:cs="Times New Roman" w:hint="default"/>
        <w:spacing w:val="-6"/>
        <w:w w:val="100"/>
        <w:sz w:val="24"/>
        <w:szCs w:val="24"/>
        <w:lang w:val="ru-RU" w:eastAsia="ru-RU" w:bidi="ru-RU"/>
      </w:rPr>
    </w:lvl>
    <w:lvl w:ilvl="1" w:tplc="A7BEA47C">
      <w:numFmt w:val="bullet"/>
      <w:lvlText w:val="•"/>
      <w:lvlJc w:val="left"/>
      <w:pPr>
        <w:ind w:left="335" w:hanging="240"/>
      </w:pPr>
      <w:rPr>
        <w:rFonts w:hint="default"/>
        <w:lang w:val="ru-RU" w:eastAsia="ru-RU" w:bidi="ru-RU"/>
      </w:rPr>
    </w:lvl>
    <w:lvl w:ilvl="2" w:tplc="C53E619E">
      <w:numFmt w:val="bullet"/>
      <w:lvlText w:val="•"/>
      <w:lvlJc w:val="left"/>
      <w:pPr>
        <w:ind w:left="570" w:hanging="240"/>
      </w:pPr>
      <w:rPr>
        <w:rFonts w:hint="default"/>
        <w:lang w:val="ru-RU" w:eastAsia="ru-RU" w:bidi="ru-RU"/>
      </w:rPr>
    </w:lvl>
    <w:lvl w:ilvl="3" w:tplc="6420AC10">
      <w:numFmt w:val="bullet"/>
      <w:lvlText w:val="•"/>
      <w:lvlJc w:val="left"/>
      <w:pPr>
        <w:ind w:left="805" w:hanging="240"/>
      </w:pPr>
      <w:rPr>
        <w:rFonts w:hint="default"/>
        <w:lang w:val="ru-RU" w:eastAsia="ru-RU" w:bidi="ru-RU"/>
      </w:rPr>
    </w:lvl>
    <w:lvl w:ilvl="4" w:tplc="91225492">
      <w:numFmt w:val="bullet"/>
      <w:lvlText w:val="•"/>
      <w:lvlJc w:val="left"/>
      <w:pPr>
        <w:ind w:left="1040" w:hanging="240"/>
      </w:pPr>
      <w:rPr>
        <w:rFonts w:hint="default"/>
        <w:lang w:val="ru-RU" w:eastAsia="ru-RU" w:bidi="ru-RU"/>
      </w:rPr>
    </w:lvl>
    <w:lvl w:ilvl="5" w:tplc="E33AD60A">
      <w:numFmt w:val="bullet"/>
      <w:lvlText w:val="•"/>
      <w:lvlJc w:val="left"/>
      <w:pPr>
        <w:ind w:left="1275" w:hanging="240"/>
      </w:pPr>
      <w:rPr>
        <w:rFonts w:hint="default"/>
        <w:lang w:val="ru-RU" w:eastAsia="ru-RU" w:bidi="ru-RU"/>
      </w:rPr>
    </w:lvl>
    <w:lvl w:ilvl="6" w:tplc="FC7A714A">
      <w:numFmt w:val="bullet"/>
      <w:lvlText w:val="•"/>
      <w:lvlJc w:val="left"/>
      <w:pPr>
        <w:ind w:left="1510" w:hanging="240"/>
      </w:pPr>
      <w:rPr>
        <w:rFonts w:hint="default"/>
        <w:lang w:val="ru-RU" w:eastAsia="ru-RU" w:bidi="ru-RU"/>
      </w:rPr>
    </w:lvl>
    <w:lvl w:ilvl="7" w:tplc="7CBCD9E0">
      <w:numFmt w:val="bullet"/>
      <w:lvlText w:val="•"/>
      <w:lvlJc w:val="left"/>
      <w:pPr>
        <w:ind w:left="1745" w:hanging="240"/>
      </w:pPr>
      <w:rPr>
        <w:rFonts w:hint="default"/>
        <w:lang w:val="ru-RU" w:eastAsia="ru-RU" w:bidi="ru-RU"/>
      </w:rPr>
    </w:lvl>
    <w:lvl w:ilvl="8" w:tplc="F9E6B202">
      <w:numFmt w:val="bullet"/>
      <w:lvlText w:val="•"/>
      <w:lvlJc w:val="left"/>
      <w:pPr>
        <w:ind w:left="1980" w:hanging="240"/>
      </w:pPr>
      <w:rPr>
        <w:rFonts w:hint="default"/>
        <w:lang w:val="ru-RU" w:eastAsia="ru-RU" w:bidi="ru-RU"/>
      </w:rPr>
    </w:lvl>
  </w:abstractNum>
  <w:abstractNum w:abstractNumId="36">
    <w:nsid w:val="7FED7986"/>
    <w:multiLevelType w:val="hybridMultilevel"/>
    <w:tmpl w:val="C834F9B8"/>
    <w:lvl w:ilvl="0" w:tplc="AF1A16B4">
      <w:start w:val="1"/>
      <w:numFmt w:val="decimal"/>
      <w:lvlText w:val="%1."/>
      <w:lvlJc w:val="left"/>
      <w:pPr>
        <w:ind w:left="102" w:hanging="240"/>
      </w:pPr>
      <w:rPr>
        <w:rFonts w:ascii="Times New Roman" w:eastAsia="Times New Roman" w:hAnsi="Times New Roman" w:cs="Times New Roman" w:hint="default"/>
        <w:spacing w:val="-8"/>
        <w:w w:val="100"/>
        <w:sz w:val="24"/>
        <w:szCs w:val="24"/>
        <w:lang w:val="ru-RU" w:eastAsia="ru-RU" w:bidi="ru-RU"/>
      </w:rPr>
    </w:lvl>
    <w:lvl w:ilvl="1" w:tplc="59EC4094">
      <w:numFmt w:val="bullet"/>
      <w:lvlText w:val="•"/>
      <w:lvlJc w:val="left"/>
      <w:pPr>
        <w:ind w:left="344" w:hanging="240"/>
      </w:pPr>
      <w:rPr>
        <w:rFonts w:hint="default"/>
        <w:lang w:val="ru-RU" w:eastAsia="ru-RU" w:bidi="ru-RU"/>
      </w:rPr>
    </w:lvl>
    <w:lvl w:ilvl="2" w:tplc="F2C63A12">
      <w:numFmt w:val="bullet"/>
      <w:lvlText w:val="•"/>
      <w:lvlJc w:val="left"/>
      <w:pPr>
        <w:ind w:left="588" w:hanging="240"/>
      </w:pPr>
      <w:rPr>
        <w:rFonts w:hint="default"/>
        <w:lang w:val="ru-RU" w:eastAsia="ru-RU" w:bidi="ru-RU"/>
      </w:rPr>
    </w:lvl>
    <w:lvl w:ilvl="3" w:tplc="1DEADD94">
      <w:numFmt w:val="bullet"/>
      <w:lvlText w:val="•"/>
      <w:lvlJc w:val="left"/>
      <w:pPr>
        <w:ind w:left="832" w:hanging="240"/>
      </w:pPr>
      <w:rPr>
        <w:rFonts w:hint="default"/>
        <w:lang w:val="ru-RU" w:eastAsia="ru-RU" w:bidi="ru-RU"/>
      </w:rPr>
    </w:lvl>
    <w:lvl w:ilvl="4" w:tplc="F50C7664">
      <w:numFmt w:val="bullet"/>
      <w:lvlText w:val="•"/>
      <w:lvlJc w:val="left"/>
      <w:pPr>
        <w:ind w:left="1077" w:hanging="240"/>
      </w:pPr>
      <w:rPr>
        <w:rFonts w:hint="default"/>
        <w:lang w:val="ru-RU" w:eastAsia="ru-RU" w:bidi="ru-RU"/>
      </w:rPr>
    </w:lvl>
    <w:lvl w:ilvl="5" w:tplc="4E56B0CE">
      <w:numFmt w:val="bullet"/>
      <w:lvlText w:val="•"/>
      <w:lvlJc w:val="left"/>
      <w:pPr>
        <w:ind w:left="1321" w:hanging="240"/>
      </w:pPr>
      <w:rPr>
        <w:rFonts w:hint="default"/>
        <w:lang w:val="ru-RU" w:eastAsia="ru-RU" w:bidi="ru-RU"/>
      </w:rPr>
    </w:lvl>
    <w:lvl w:ilvl="6" w:tplc="7FF07ECA">
      <w:numFmt w:val="bullet"/>
      <w:lvlText w:val="•"/>
      <w:lvlJc w:val="left"/>
      <w:pPr>
        <w:ind w:left="1565" w:hanging="240"/>
      </w:pPr>
      <w:rPr>
        <w:rFonts w:hint="default"/>
        <w:lang w:val="ru-RU" w:eastAsia="ru-RU" w:bidi="ru-RU"/>
      </w:rPr>
    </w:lvl>
    <w:lvl w:ilvl="7" w:tplc="6792E290">
      <w:numFmt w:val="bullet"/>
      <w:lvlText w:val="•"/>
      <w:lvlJc w:val="left"/>
      <w:pPr>
        <w:ind w:left="1810" w:hanging="240"/>
      </w:pPr>
      <w:rPr>
        <w:rFonts w:hint="default"/>
        <w:lang w:val="ru-RU" w:eastAsia="ru-RU" w:bidi="ru-RU"/>
      </w:rPr>
    </w:lvl>
    <w:lvl w:ilvl="8" w:tplc="2E90D3B0">
      <w:numFmt w:val="bullet"/>
      <w:lvlText w:val="•"/>
      <w:lvlJc w:val="left"/>
      <w:pPr>
        <w:ind w:left="2054" w:hanging="240"/>
      </w:pPr>
      <w:rPr>
        <w:rFonts w:hint="default"/>
        <w:lang w:val="ru-RU" w:eastAsia="ru-RU" w:bidi="ru-RU"/>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2"/>
  </w:num>
  <w:num w:numId="9">
    <w:abstractNumId w:val="6"/>
  </w:num>
  <w:num w:numId="10">
    <w:abstractNumId w:val="8"/>
  </w:num>
  <w:num w:numId="11">
    <w:abstractNumId w:val="0"/>
  </w:num>
  <w:num w:numId="12">
    <w:abstractNumId w:val="9"/>
  </w:num>
  <w:num w:numId="13">
    <w:abstractNumId w:val="25"/>
  </w:num>
  <w:num w:numId="14">
    <w:abstractNumId w:val="36"/>
  </w:num>
  <w:num w:numId="15">
    <w:abstractNumId w:val="28"/>
  </w:num>
  <w:num w:numId="16">
    <w:abstractNumId w:val="26"/>
  </w:num>
  <w:num w:numId="17">
    <w:abstractNumId w:val="14"/>
  </w:num>
  <w:num w:numId="18">
    <w:abstractNumId w:val="31"/>
  </w:num>
  <w:num w:numId="19">
    <w:abstractNumId w:val="10"/>
  </w:num>
  <w:num w:numId="20">
    <w:abstractNumId w:val="12"/>
  </w:num>
  <w:num w:numId="21">
    <w:abstractNumId w:val="35"/>
  </w:num>
  <w:num w:numId="22">
    <w:abstractNumId w:val="21"/>
  </w:num>
  <w:num w:numId="23">
    <w:abstractNumId w:val="34"/>
  </w:num>
  <w:num w:numId="24">
    <w:abstractNumId w:val="5"/>
  </w:num>
  <w:num w:numId="25">
    <w:abstractNumId w:val="13"/>
  </w:num>
  <w:num w:numId="26">
    <w:abstractNumId w:val="7"/>
  </w:num>
  <w:num w:numId="27">
    <w:abstractNumId w:val="27"/>
  </w:num>
  <w:num w:numId="28">
    <w:abstractNumId w:val="29"/>
  </w:num>
  <w:num w:numId="29">
    <w:abstractNumId w:val="15"/>
  </w:num>
  <w:num w:numId="30">
    <w:abstractNumId w:val="20"/>
  </w:num>
  <w:num w:numId="31">
    <w:abstractNumId w:val="22"/>
  </w:num>
  <w:num w:numId="32">
    <w:abstractNumId w:val="17"/>
  </w:num>
  <w:num w:numId="33">
    <w:abstractNumId w:val="33"/>
  </w:num>
  <w:num w:numId="34">
    <w:abstractNumId w:val="2"/>
  </w:num>
  <w:num w:numId="35">
    <w:abstractNumId w:val="1"/>
  </w:num>
  <w:num w:numId="36">
    <w:abstractNumId w:val="23"/>
  </w:num>
  <w:num w:numId="37">
    <w:abstractNumId w:val="3"/>
  </w:num>
  <w:num w:numId="38">
    <w:abstractNumId w:val="11"/>
  </w:num>
  <w:num w:numId="39">
    <w:abstractNumId w:val="18"/>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254514"/>
    <w:rsid w:val="000602FE"/>
    <w:rsid w:val="00061431"/>
    <w:rsid w:val="00076DF6"/>
    <w:rsid w:val="000B4DC8"/>
    <w:rsid w:val="000E4A54"/>
    <w:rsid w:val="001302FC"/>
    <w:rsid w:val="00164594"/>
    <w:rsid w:val="001A093E"/>
    <w:rsid w:val="001A626B"/>
    <w:rsid w:val="001B2776"/>
    <w:rsid w:val="00254514"/>
    <w:rsid w:val="002549A2"/>
    <w:rsid w:val="0025710C"/>
    <w:rsid w:val="002A6E46"/>
    <w:rsid w:val="002F6AE1"/>
    <w:rsid w:val="00327B6A"/>
    <w:rsid w:val="00327BED"/>
    <w:rsid w:val="00332E17"/>
    <w:rsid w:val="00335F07"/>
    <w:rsid w:val="00371BEC"/>
    <w:rsid w:val="00383DA0"/>
    <w:rsid w:val="003D7CD2"/>
    <w:rsid w:val="003F2BC9"/>
    <w:rsid w:val="004228F5"/>
    <w:rsid w:val="00476172"/>
    <w:rsid w:val="0048677E"/>
    <w:rsid w:val="004C0831"/>
    <w:rsid w:val="004F3E95"/>
    <w:rsid w:val="0050033C"/>
    <w:rsid w:val="005B310F"/>
    <w:rsid w:val="005C1CBB"/>
    <w:rsid w:val="005E3E08"/>
    <w:rsid w:val="005F677A"/>
    <w:rsid w:val="006057F7"/>
    <w:rsid w:val="0063328E"/>
    <w:rsid w:val="0066245F"/>
    <w:rsid w:val="006E5B1F"/>
    <w:rsid w:val="0072410C"/>
    <w:rsid w:val="0077566D"/>
    <w:rsid w:val="007758EA"/>
    <w:rsid w:val="007B6028"/>
    <w:rsid w:val="007D76C7"/>
    <w:rsid w:val="00807953"/>
    <w:rsid w:val="008220DD"/>
    <w:rsid w:val="00867DBB"/>
    <w:rsid w:val="00884126"/>
    <w:rsid w:val="008C50BC"/>
    <w:rsid w:val="008E7671"/>
    <w:rsid w:val="00926721"/>
    <w:rsid w:val="009316CC"/>
    <w:rsid w:val="009368F5"/>
    <w:rsid w:val="009778F5"/>
    <w:rsid w:val="0098443B"/>
    <w:rsid w:val="009908B4"/>
    <w:rsid w:val="009D0DDF"/>
    <w:rsid w:val="00A35055"/>
    <w:rsid w:val="00AB400F"/>
    <w:rsid w:val="00B0182C"/>
    <w:rsid w:val="00B024AE"/>
    <w:rsid w:val="00B12278"/>
    <w:rsid w:val="00B60475"/>
    <w:rsid w:val="00B94468"/>
    <w:rsid w:val="00BB25AD"/>
    <w:rsid w:val="00BC3F8C"/>
    <w:rsid w:val="00BD29B1"/>
    <w:rsid w:val="00BD3DC7"/>
    <w:rsid w:val="00BE7C6A"/>
    <w:rsid w:val="00C22B56"/>
    <w:rsid w:val="00C4392D"/>
    <w:rsid w:val="00CC3ADA"/>
    <w:rsid w:val="00D01D72"/>
    <w:rsid w:val="00D10B0A"/>
    <w:rsid w:val="00D16CE4"/>
    <w:rsid w:val="00D2332A"/>
    <w:rsid w:val="00D57475"/>
    <w:rsid w:val="00E01185"/>
    <w:rsid w:val="00E03CA4"/>
    <w:rsid w:val="00E15B12"/>
    <w:rsid w:val="00EB36F6"/>
    <w:rsid w:val="00EB40F0"/>
    <w:rsid w:val="00F909D6"/>
    <w:rsid w:val="00FC5ACF"/>
    <w:rsid w:val="00FE0055"/>
    <w:rsid w:val="00FE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85"/>
  </w:style>
  <w:style w:type="paragraph" w:styleId="1">
    <w:name w:val="heading 1"/>
    <w:basedOn w:val="a"/>
    <w:link w:val="10"/>
    <w:uiPriority w:val="9"/>
    <w:qFormat/>
    <w:rsid w:val="00254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514"/>
    <w:rPr>
      <w:rFonts w:ascii="Times New Roman" w:eastAsia="Times New Roman" w:hAnsi="Times New Roman" w:cs="Times New Roman"/>
      <w:b/>
      <w:bCs/>
      <w:kern w:val="36"/>
      <w:sz w:val="48"/>
      <w:szCs w:val="48"/>
    </w:rPr>
  </w:style>
  <w:style w:type="paragraph" w:styleId="a3">
    <w:name w:val="Normal (Web)"/>
    <w:basedOn w:val="a"/>
    <w:uiPriority w:val="99"/>
    <w:unhideWhenUsed/>
    <w:rsid w:val="002545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4514"/>
    <w:pPr>
      <w:ind w:left="720"/>
      <w:contextualSpacing/>
    </w:pPr>
    <w:rPr>
      <w:rFonts w:ascii="Calibri" w:eastAsia="Times New Roman" w:hAnsi="Calibri" w:cs="Times New Roman"/>
    </w:rPr>
  </w:style>
  <w:style w:type="paragraph" w:customStyle="1" w:styleId="Default">
    <w:name w:val="Default"/>
    <w:uiPriority w:val="99"/>
    <w:rsid w:val="002545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Hyperlink"/>
    <w:basedOn w:val="a0"/>
    <w:uiPriority w:val="99"/>
    <w:unhideWhenUsed/>
    <w:rsid w:val="00254514"/>
    <w:rPr>
      <w:color w:val="0000FF"/>
      <w:u w:val="single"/>
    </w:rPr>
  </w:style>
  <w:style w:type="paragraph" w:styleId="a6">
    <w:name w:val="header"/>
    <w:basedOn w:val="a"/>
    <w:link w:val="a7"/>
    <w:uiPriority w:val="99"/>
    <w:unhideWhenUsed/>
    <w:rsid w:val="004761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172"/>
  </w:style>
  <w:style w:type="paragraph" w:styleId="a8">
    <w:name w:val="footer"/>
    <w:basedOn w:val="a"/>
    <w:link w:val="a9"/>
    <w:uiPriority w:val="99"/>
    <w:unhideWhenUsed/>
    <w:rsid w:val="004761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172"/>
  </w:style>
  <w:style w:type="table" w:styleId="aa">
    <w:name w:val="Table Grid"/>
    <w:basedOn w:val="a1"/>
    <w:uiPriority w:val="59"/>
    <w:rsid w:val="00B12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F3E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4F3E95"/>
    <w:pPr>
      <w:widowControl w:val="0"/>
      <w:autoSpaceDE w:val="0"/>
      <w:autoSpaceDN w:val="0"/>
      <w:spacing w:after="0" w:line="240" w:lineRule="auto"/>
      <w:ind w:left="212"/>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4F3E95"/>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4F3E95"/>
    <w:pPr>
      <w:widowControl w:val="0"/>
      <w:autoSpaceDE w:val="0"/>
      <w:autoSpaceDN w:val="0"/>
      <w:spacing w:after="0" w:line="240" w:lineRule="auto"/>
      <w:ind w:left="212"/>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4F3E95"/>
    <w:pPr>
      <w:widowControl w:val="0"/>
      <w:autoSpaceDE w:val="0"/>
      <w:autoSpaceDN w:val="0"/>
      <w:spacing w:after="0" w:line="240" w:lineRule="auto"/>
    </w:pPr>
    <w:rPr>
      <w:rFonts w:ascii="Times New Roman" w:eastAsia="Times New Roman" w:hAnsi="Times New Roman" w:cs="Times New Roman"/>
      <w:lang w:bidi="ru-RU"/>
    </w:rPr>
  </w:style>
  <w:style w:type="paragraph" w:styleId="ad">
    <w:name w:val="Balloon Text"/>
    <w:basedOn w:val="a"/>
    <w:link w:val="ae"/>
    <w:uiPriority w:val="99"/>
    <w:semiHidden/>
    <w:unhideWhenUsed/>
    <w:rsid w:val="004F3E95"/>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e">
    <w:name w:val="Текст выноски Знак"/>
    <w:basedOn w:val="a0"/>
    <w:link w:val="ad"/>
    <w:uiPriority w:val="99"/>
    <w:semiHidden/>
    <w:rsid w:val="004F3E95"/>
    <w:rPr>
      <w:rFonts w:ascii="Tahoma" w:eastAsia="Times New Roman" w:hAnsi="Tahoma" w:cs="Tahoma"/>
      <w:sz w:val="16"/>
      <w:szCs w:val="16"/>
      <w:lang w:bidi="ru-RU"/>
    </w:rPr>
  </w:style>
  <w:style w:type="paragraph" w:customStyle="1" w:styleId="Heading2">
    <w:name w:val="Heading 2"/>
    <w:basedOn w:val="a"/>
    <w:uiPriority w:val="1"/>
    <w:qFormat/>
    <w:rsid w:val="004F3E95"/>
    <w:pPr>
      <w:widowControl w:val="0"/>
      <w:autoSpaceDE w:val="0"/>
      <w:autoSpaceDN w:val="0"/>
      <w:spacing w:after="0" w:line="240" w:lineRule="auto"/>
      <w:ind w:left="4783" w:hanging="360"/>
      <w:outlineLvl w:val="2"/>
    </w:pPr>
    <w:rPr>
      <w:rFonts w:ascii="Times New Roman" w:eastAsia="Times New Roman" w:hAnsi="Times New Roman" w:cs="Times New Roman"/>
      <w:b/>
      <w:bCs/>
      <w:sz w:val="24"/>
      <w:szCs w:val="24"/>
      <w:lang w:bidi="ru-RU"/>
    </w:rPr>
  </w:style>
  <w:style w:type="paragraph" w:styleId="af">
    <w:name w:val="No Spacing"/>
    <w:uiPriority w:val="1"/>
    <w:qFormat/>
    <w:rsid w:val="004F3E95"/>
    <w:pPr>
      <w:spacing w:after="0" w:line="240" w:lineRule="auto"/>
    </w:pPr>
  </w:style>
  <w:style w:type="character" w:styleId="af0">
    <w:name w:val="Strong"/>
    <w:basedOn w:val="a0"/>
    <w:uiPriority w:val="22"/>
    <w:qFormat/>
    <w:rsid w:val="00BE7C6A"/>
    <w:rPr>
      <w:b/>
      <w:bCs/>
    </w:rPr>
  </w:style>
  <w:style w:type="character" w:customStyle="1" w:styleId="skypec2ctextspan">
    <w:name w:val="skype_c2c_text_span"/>
    <w:basedOn w:val="a0"/>
    <w:rsid w:val="00BE7C6A"/>
  </w:style>
</w:styles>
</file>

<file path=word/webSettings.xml><?xml version="1.0" encoding="utf-8"?>
<w:webSettings xmlns:r="http://schemas.openxmlformats.org/officeDocument/2006/relationships" xmlns:w="http://schemas.openxmlformats.org/wordprocessingml/2006/main">
  <w:divs>
    <w:div w:id="893782558">
      <w:bodyDiv w:val="1"/>
      <w:marLeft w:val="0"/>
      <w:marRight w:val="0"/>
      <w:marTop w:val="0"/>
      <w:marBottom w:val="0"/>
      <w:divBdr>
        <w:top w:val="none" w:sz="0" w:space="0" w:color="auto"/>
        <w:left w:val="none" w:sz="0" w:space="0" w:color="auto"/>
        <w:bottom w:val="none" w:sz="0" w:space="0" w:color="auto"/>
        <w:right w:val="none" w:sz="0" w:space="0" w:color="auto"/>
      </w:divBdr>
    </w:div>
    <w:div w:id="1052853343">
      <w:bodyDiv w:val="1"/>
      <w:marLeft w:val="0"/>
      <w:marRight w:val="0"/>
      <w:marTop w:val="0"/>
      <w:marBottom w:val="0"/>
      <w:divBdr>
        <w:top w:val="none" w:sz="0" w:space="0" w:color="auto"/>
        <w:left w:val="none" w:sz="0" w:space="0" w:color="auto"/>
        <w:bottom w:val="none" w:sz="0" w:space="0" w:color="auto"/>
        <w:right w:val="none" w:sz="0" w:space="0" w:color="auto"/>
      </w:divBdr>
      <w:divsChild>
        <w:div w:id="166990453">
          <w:marLeft w:val="0"/>
          <w:marRight w:val="0"/>
          <w:marTop w:val="0"/>
          <w:marBottom w:val="0"/>
          <w:divBdr>
            <w:top w:val="none" w:sz="0" w:space="0" w:color="auto"/>
            <w:left w:val="none" w:sz="0" w:space="0" w:color="auto"/>
            <w:bottom w:val="none" w:sz="0" w:space="0" w:color="auto"/>
            <w:right w:val="none" w:sz="0" w:space="0" w:color="auto"/>
          </w:divBdr>
        </w:div>
        <w:div w:id="634874072">
          <w:marLeft w:val="0"/>
          <w:marRight w:val="0"/>
          <w:marTop w:val="0"/>
          <w:marBottom w:val="0"/>
          <w:divBdr>
            <w:top w:val="none" w:sz="0" w:space="0" w:color="auto"/>
            <w:left w:val="none" w:sz="0" w:space="0" w:color="auto"/>
            <w:bottom w:val="none" w:sz="0" w:space="0" w:color="auto"/>
            <w:right w:val="none" w:sz="0" w:space="0" w:color="auto"/>
          </w:divBdr>
        </w:div>
      </w:divsChild>
    </w:div>
    <w:div w:id="1601185684">
      <w:bodyDiv w:val="1"/>
      <w:marLeft w:val="0"/>
      <w:marRight w:val="0"/>
      <w:marTop w:val="0"/>
      <w:marBottom w:val="0"/>
      <w:divBdr>
        <w:top w:val="none" w:sz="0" w:space="0" w:color="auto"/>
        <w:left w:val="none" w:sz="0" w:space="0" w:color="auto"/>
        <w:bottom w:val="none" w:sz="0" w:space="0" w:color="auto"/>
        <w:right w:val="none" w:sz="0" w:space="0" w:color="auto"/>
      </w:divBdr>
    </w:div>
    <w:div w:id="1833596130">
      <w:bodyDiv w:val="1"/>
      <w:marLeft w:val="0"/>
      <w:marRight w:val="0"/>
      <w:marTop w:val="0"/>
      <w:marBottom w:val="0"/>
      <w:divBdr>
        <w:top w:val="none" w:sz="0" w:space="0" w:color="auto"/>
        <w:left w:val="none" w:sz="0" w:space="0" w:color="auto"/>
        <w:bottom w:val="none" w:sz="0" w:space="0" w:color="auto"/>
        <w:right w:val="none" w:sz="0" w:space="0" w:color="auto"/>
      </w:divBdr>
    </w:div>
    <w:div w:id="20576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ga-det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142A-0E02-4117-9FA3-2CAA5C17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30</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15</cp:revision>
  <dcterms:created xsi:type="dcterms:W3CDTF">2020-02-07T10:31:00Z</dcterms:created>
  <dcterms:modified xsi:type="dcterms:W3CDTF">2021-04-05T05:34:00Z</dcterms:modified>
</cp:coreProperties>
</file>