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4C" w:rsidRPr="00AD7963" w:rsidRDefault="0073354C" w:rsidP="00AC0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406" w:rsidRPr="00501037" w:rsidRDefault="00EC7406" w:rsidP="00EC74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037">
        <w:rPr>
          <w:rFonts w:ascii="Times New Roman" w:hAnsi="Times New Roman" w:cs="Times New Roman"/>
          <w:sz w:val="24"/>
          <w:szCs w:val="24"/>
        </w:rPr>
        <w:t>Автономное дошкольное общеобразовательное учреждение «Юргинский детский сад Юргинского муниципального района»</w:t>
      </w:r>
    </w:p>
    <w:p w:rsidR="00501037" w:rsidRPr="00EC7406" w:rsidRDefault="00501037" w:rsidP="00501037">
      <w:pPr>
        <w:rPr>
          <w:rFonts w:ascii="Times New Roman" w:hAnsi="Times New Roman" w:cs="Times New Roman"/>
          <w:sz w:val="44"/>
          <w:szCs w:val="44"/>
          <w:u w:val="double"/>
        </w:rPr>
      </w:pPr>
    </w:p>
    <w:tbl>
      <w:tblPr>
        <w:tblStyle w:val="aa"/>
        <w:tblW w:w="12830" w:type="dxa"/>
        <w:jc w:val="center"/>
        <w:tblInd w:w="-1841" w:type="dxa"/>
        <w:tblLook w:val="04A0"/>
      </w:tblPr>
      <w:tblGrid>
        <w:gridCol w:w="6236"/>
        <w:gridCol w:w="6594"/>
      </w:tblGrid>
      <w:tr w:rsidR="00EC7406" w:rsidRPr="00C25F95" w:rsidTr="00EC7406">
        <w:trPr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C7406" w:rsidRPr="00501037" w:rsidRDefault="00EC7406" w:rsidP="0000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037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EC7406" w:rsidRPr="00501037" w:rsidRDefault="00EC7406" w:rsidP="0000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7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педагогического совета АДОУ «Юргинский детский сад Юргинского муниципального района»</w:t>
            </w:r>
          </w:p>
          <w:p w:rsidR="00EC7406" w:rsidRPr="00501037" w:rsidRDefault="00EC7406" w:rsidP="0000322D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_</w:t>
            </w:r>
            <w:r w:rsidRPr="005010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</w:t>
            </w:r>
            <w:r w:rsidRPr="00501037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EC7406" w:rsidRPr="00501037" w:rsidRDefault="00EC7406" w:rsidP="0000322D">
            <w:pPr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C7406" w:rsidRPr="00501037" w:rsidRDefault="00EC7406" w:rsidP="0000322D">
            <w:pPr>
              <w:spacing w:line="360" w:lineRule="auto"/>
              <w:ind w:left="459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50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</w:t>
            </w:r>
            <w:r w:rsidRPr="00501037">
              <w:rPr>
                <w:rFonts w:ascii="Times New Roman" w:hAnsi="Times New Roman" w:cs="Times New Roman"/>
                <w:sz w:val="24"/>
                <w:szCs w:val="24"/>
              </w:rPr>
              <w:t>ОУ «Юргинский        детский сад Юргинского муниципального района»</w:t>
            </w:r>
          </w:p>
          <w:p w:rsidR="00EC7406" w:rsidRPr="00501037" w:rsidRDefault="00EC7406" w:rsidP="0000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7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______________О. Н. Арсентьева</w:t>
            </w:r>
          </w:p>
          <w:p w:rsidR="00EC7406" w:rsidRPr="00501037" w:rsidRDefault="00EC7406" w:rsidP="00003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037">
              <w:rPr>
                <w:rFonts w:ascii="Times New Roman" w:hAnsi="Times New Roman" w:cs="Times New Roman"/>
                <w:sz w:val="24"/>
                <w:szCs w:val="24"/>
              </w:rPr>
              <w:t xml:space="preserve">      «</w:t>
            </w:r>
            <w:r w:rsidRPr="00501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_</w:t>
            </w:r>
            <w:r w:rsidRPr="005010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</w:t>
            </w:r>
            <w:r w:rsidRPr="00501037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EC7406" w:rsidRPr="00501037" w:rsidRDefault="00EC7406" w:rsidP="000032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3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501037" w:rsidRDefault="00501037" w:rsidP="00EC7406">
      <w:pPr>
        <w:rPr>
          <w:rFonts w:ascii="Times New Roman" w:hAnsi="Times New Roman" w:cs="Times New Roman"/>
        </w:rPr>
      </w:pPr>
    </w:p>
    <w:p w:rsidR="00501037" w:rsidRPr="00501037" w:rsidRDefault="00EC7406" w:rsidP="00501037">
      <w:pPr>
        <w:pStyle w:val="a9"/>
        <w:shd w:val="clear" w:color="auto" w:fill="FFFFFF"/>
        <w:spacing w:before="168" w:beforeAutospacing="0" w:after="0" w:afterAutospacing="0"/>
        <w:jc w:val="center"/>
        <w:rPr>
          <w:b/>
        </w:rPr>
      </w:pPr>
      <w:r w:rsidRPr="00501037">
        <w:rPr>
          <w:b/>
        </w:rPr>
        <w:t xml:space="preserve">Дополнительная </w:t>
      </w:r>
      <w:proofErr w:type="spellStart"/>
      <w:r w:rsidRPr="00501037">
        <w:rPr>
          <w:b/>
        </w:rPr>
        <w:t>общеразвивающая</w:t>
      </w:r>
      <w:proofErr w:type="spellEnd"/>
      <w:r w:rsidRPr="00501037">
        <w:rPr>
          <w:b/>
        </w:rPr>
        <w:t xml:space="preserve"> программа</w:t>
      </w:r>
      <w:r w:rsidR="00501037" w:rsidRPr="00501037">
        <w:rPr>
          <w:b/>
        </w:rPr>
        <w:t xml:space="preserve"> «Юный эколог» </w:t>
      </w:r>
    </w:p>
    <w:p w:rsidR="00501037" w:rsidRPr="001E368A" w:rsidRDefault="00501037" w:rsidP="00501037">
      <w:pPr>
        <w:pStyle w:val="a9"/>
        <w:shd w:val="clear" w:color="auto" w:fill="FFFFFF"/>
        <w:spacing w:before="168" w:beforeAutospacing="0" w:after="0" w:afterAutospacing="0"/>
        <w:jc w:val="center"/>
      </w:pPr>
      <w:r w:rsidRPr="001E368A">
        <w:t xml:space="preserve">Возраст </w:t>
      </w:r>
      <w:proofErr w:type="gramStart"/>
      <w:r w:rsidRPr="001E368A">
        <w:t>обучающихся</w:t>
      </w:r>
      <w:proofErr w:type="gramEnd"/>
      <w:r w:rsidRPr="001E368A">
        <w:t>: 3 - 4 года.</w:t>
      </w:r>
    </w:p>
    <w:p w:rsidR="00501037" w:rsidRPr="001E368A" w:rsidRDefault="00501037" w:rsidP="00501037">
      <w:pPr>
        <w:pStyle w:val="a9"/>
        <w:shd w:val="clear" w:color="auto" w:fill="FFFFFF"/>
        <w:spacing w:before="168" w:beforeAutospacing="0" w:after="0" w:afterAutospacing="0"/>
        <w:jc w:val="center"/>
      </w:pPr>
      <w:r w:rsidRPr="001E368A">
        <w:t>Нормативный срок реализации программы</w:t>
      </w:r>
      <w:r>
        <w:t>: 3 месяца</w:t>
      </w:r>
      <w:r w:rsidRPr="001E368A">
        <w:t>.</w:t>
      </w:r>
    </w:p>
    <w:p w:rsidR="00501037" w:rsidRPr="001E368A" w:rsidRDefault="00501037" w:rsidP="00501037">
      <w:pPr>
        <w:pStyle w:val="a9"/>
        <w:shd w:val="clear" w:color="auto" w:fill="FFFFFF"/>
        <w:spacing w:before="168" w:beforeAutospacing="0" w:after="0" w:afterAutospacing="0"/>
        <w:jc w:val="center"/>
      </w:pPr>
      <w:r w:rsidRPr="001E368A">
        <w:t>Форма обучения: очная.</w:t>
      </w:r>
    </w:p>
    <w:p w:rsidR="00501037" w:rsidRPr="001E368A" w:rsidRDefault="00501037" w:rsidP="00501037">
      <w:pPr>
        <w:pStyle w:val="a9"/>
        <w:shd w:val="clear" w:color="auto" w:fill="FFFFFF"/>
        <w:spacing w:before="168" w:beforeAutospacing="0" w:after="0" w:afterAutospacing="0"/>
        <w:jc w:val="center"/>
      </w:pPr>
    </w:p>
    <w:p w:rsidR="00EC7406" w:rsidRDefault="00EC7406" w:rsidP="00501037">
      <w:pPr>
        <w:rPr>
          <w:rFonts w:ascii="Times New Roman" w:hAnsi="Times New Roman" w:cs="Times New Roman"/>
        </w:rPr>
      </w:pPr>
    </w:p>
    <w:p w:rsidR="00501037" w:rsidRPr="001E368A" w:rsidRDefault="00501037" w:rsidP="00501037">
      <w:pPr>
        <w:pStyle w:val="a9"/>
        <w:shd w:val="clear" w:color="auto" w:fill="FFFFFF"/>
        <w:spacing w:before="168" w:beforeAutospacing="0" w:after="0" w:afterAutospacing="0"/>
        <w:jc w:val="right"/>
      </w:pPr>
      <w:r w:rsidRPr="001E368A">
        <w:t>Автор - составитель: Комарова А.Н.,</w:t>
      </w:r>
    </w:p>
    <w:p w:rsidR="00501037" w:rsidRDefault="00501037" w:rsidP="00501037">
      <w:pPr>
        <w:pStyle w:val="a9"/>
        <w:shd w:val="clear" w:color="auto" w:fill="FFFFFF"/>
        <w:spacing w:before="168" w:beforeAutospacing="0" w:after="0" w:afterAutospacing="0"/>
        <w:jc w:val="right"/>
      </w:pPr>
      <w:r w:rsidRPr="001E368A">
        <w:t xml:space="preserve">воспитатель АДОУ «Юргинский детский сад ЮМР"                                                                                                                       </w:t>
      </w:r>
    </w:p>
    <w:p w:rsidR="00501037" w:rsidRDefault="00501037" w:rsidP="00501037">
      <w:pPr>
        <w:pStyle w:val="a9"/>
        <w:shd w:val="clear" w:color="auto" w:fill="FFFFFF"/>
        <w:spacing w:before="168" w:beforeAutospacing="0" w:after="0" w:afterAutospacing="0"/>
        <w:jc w:val="center"/>
      </w:pPr>
    </w:p>
    <w:p w:rsidR="00501037" w:rsidRDefault="00501037" w:rsidP="00501037">
      <w:pPr>
        <w:pStyle w:val="a9"/>
        <w:shd w:val="clear" w:color="auto" w:fill="FFFFFF"/>
        <w:spacing w:before="168" w:beforeAutospacing="0" w:after="0" w:afterAutospacing="0"/>
        <w:jc w:val="center"/>
      </w:pPr>
    </w:p>
    <w:p w:rsidR="00501037" w:rsidRPr="001E368A" w:rsidRDefault="00501037" w:rsidP="00501037">
      <w:pPr>
        <w:pStyle w:val="a9"/>
        <w:shd w:val="clear" w:color="auto" w:fill="FFFFFF"/>
        <w:spacing w:before="168" w:beforeAutospacing="0" w:after="0" w:afterAutospacing="0"/>
        <w:jc w:val="center"/>
      </w:pPr>
      <w:r>
        <w:t>с. Юргинское, 2022</w:t>
      </w:r>
      <w:r w:rsidRPr="001E368A">
        <w:t xml:space="preserve"> г</w:t>
      </w:r>
    </w:p>
    <w:p w:rsidR="00501037" w:rsidRPr="00891819" w:rsidRDefault="00501037" w:rsidP="00501037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01037" w:rsidRPr="00891819" w:rsidSect="00501037">
          <w:footerReference w:type="default" r:id="rId7"/>
          <w:pgSz w:w="16838" w:h="11906" w:orient="landscape"/>
          <w:pgMar w:top="1133" w:right="993" w:bottom="851" w:left="1134" w:header="708" w:footer="708" w:gutter="0"/>
          <w:cols w:space="720"/>
          <w:docGrid w:linePitch="299"/>
        </w:sectPr>
      </w:pPr>
    </w:p>
    <w:p w:rsidR="00501037" w:rsidRPr="001E368A" w:rsidRDefault="00501037" w:rsidP="005010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68A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501037" w:rsidRPr="001E368A" w:rsidRDefault="00501037" w:rsidP="0078768F">
      <w:pPr>
        <w:pStyle w:val="a8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4"/>
          <w:szCs w:val="24"/>
        </w:rPr>
      </w:pPr>
      <w:r w:rsidRPr="001E368A">
        <w:rPr>
          <w:sz w:val="24"/>
          <w:szCs w:val="24"/>
        </w:rPr>
        <w:t>Аннот</w:t>
      </w:r>
      <w:r w:rsidR="007E5B1D">
        <w:rPr>
          <w:sz w:val="24"/>
          <w:szCs w:val="24"/>
        </w:rPr>
        <w:t xml:space="preserve">ация ………………………………………………………………… </w:t>
      </w:r>
      <w:r w:rsidR="0078768F">
        <w:rPr>
          <w:sz w:val="24"/>
          <w:szCs w:val="24"/>
        </w:rPr>
        <w:t>.</w:t>
      </w:r>
      <w:r w:rsidR="007E5B1D">
        <w:rPr>
          <w:sz w:val="24"/>
          <w:szCs w:val="24"/>
        </w:rPr>
        <w:t>4</w:t>
      </w:r>
    </w:p>
    <w:p w:rsidR="00501037" w:rsidRPr="001E368A" w:rsidRDefault="00501037" w:rsidP="0078768F">
      <w:pPr>
        <w:pStyle w:val="a8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4"/>
          <w:szCs w:val="24"/>
        </w:rPr>
      </w:pPr>
      <w:r w:rsidRPr="001E368A">
        <w:rPr>
          <w:sz w:val="24"/>
          <w:szCs w:val="24"/>
        </w:rPr>
        <w:t xml:space="preserve">Пояснительная </w:t>
      </w:r>
      <w:r w:rsidR="007E5B1D">
        <w:rPr>
          <w:sz w:val="24"/>
          <w:szCs w:val="24"/>
        </w:rPr>
        <w:t xml:space="preserve">записка …………………………………………………... </w:t>
      </w:r>
      <w:r w:rsidR="0078768F">
        <w:rPr>
          <w:sz w:val="24"/>
          <w:szCs w:val="24"/>
        </w:rPr>
        <w:t>.</w:t>
      </w:r>
      <w:r w:rsidR="007E5B1D">
        <w:rPr>
          <w:sz w:val="24"/>
          <w:szCs w:val="24"/>
        </w:rPr>
        <w:t>4</w:t>
      </w:r>
    </w:p>
    <w:p w:rsidR="00501037" w:rsidRPr="001E368A" w:rsidRDefault="00501037" w:rsidP="0078768F">
      <w:pPr>
        <w:pStyle w:val="a8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4"/>
          <w:szCs w:val="24"/>
        </w:rPr>
      </w:pPr>
      <w:r w:rsidRPr="001E368A">
        <w:rPr>
          <w:sz w:val="24"/>
          <w:szCs w:val="24"/>
        </w:rPr>
        <w:t>Учебный план …………………………………………………………….</w:t>
      </w:r>
      <w:r>
        <w:rPr>
          <w:sz w:val="24"/>
          <w:szCs w:val="24"/>
        </w:rPr>
        <w:t>.</w:t>
      </w:r>
      <w:r w:rsidRPr="001E368A">
        <w:rPr>
          <w:sz w:val="24"/>
          <w:szCs w:val="24"/>
        </w:rPr>
        <w:t>.</w:t>
      </w:r>
      <w:r w:rsidR="0078768F">
        <w:rPr>
          <w:sz w:val="24"/>
          <w:szCs w:val="24"/>
        </w:rPr>
        <w:t>.</w:t>
      </w:r>
      <w:r w:rsidR="007E5B1D">
        <w:rPr>
          <w:sz w:val="24"/>
          <w:szCs w:val="24"/>
        </w:rPr>
        <w:t>6</w:t>
      </w:r>
    </w:p>
    <w:p w:rsidR="00501037" w:rsidRPr="001E368A" w:rsidRDefault="00501037" w:rsidP="0078768F">
      <w:pPr>
        <w:pStyle w:val="a8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4"/>
          <w:szCs w:val="24"/>
        </w:rPr>
      </w:pPr>
      <w:r w:rsidRPr="001E368A">
        <w:rPr>
          <w:sz w:val="24"/>
          <w:szCs w:val="24"/>
        </w:rPr>
        <w:t>Календарный учебный график …………………………………………</w:t>
      </w:r>
      <w:r w:rsidR="007E5B1D">
        <w:rPr>
          <w:sz w:val="24"/>
          <w:szCs w:val="24"/>
        </w:rPr>
        <w:t>…</w:t>
      </w:r>
      <w:r w:rsidR="0078768F">
        <w:rPr>
          <w:sz w:val="24"/>
          <w:szCs w:val="24"/>
        </w:rPr>
        <w:t>.</w:t>
      </w:r>
      <w:r w:rsidR="00D9248A">
        <w:rPr>
          <w:sz w:val="24"/>
          <w:szCs w:val="24"/>
        </w:rPr>
        <w:t>7</w:t>
      </w:r>
    </w:p>
    <w:p w:rsidR="00501037" w:rsidRPr="001E368A" w:rsidRDefault="00501037" w:rsidP="0078768F">
      <w:pPr>
        <w:pStyle w:val="a8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4"/>
          <w:szCs w:val="24"/>
        </w:rPr>
      </w:pPr>
      <w:r w:rsidRPr="001E368A">
        <w:rPr>
          <w:sz w:val="24"/>
          <w:szCs w:val="24"/>
        </w:rPr>
        <w:t>Рабочая программа ………………………………………………………</w:t>
      </w:r>
      <w:r w:rsidR="007E5B1D">
        <w:rPr>
          <w:sz w:val="24"/>
          <w:szCs w:val="24"/>
        </w:rPr>
        <w:t>...</w:t>
      </w:r>
      <w:r w:rsidR="0078768F">
        <w:rPr>
          <w:sz w:val="24"/>
          <w:szCs w:val="24"/>
        </w:rPr>
        <w:t>..</w:t>
      </w:r>
      <w:r w:rsidR="007E5B1D">
        <w:rPr>
          <w:sz w:val="24"/>
          <w:szCs w:val="24"/>
        </w:rPr>
        <w:t>7</w:t>
      </w:r>
      <w:r w:rsidRPr="001E368A">
        <w:rPr>
          <w:sz w:val="24"/>
          <w:szCs w:val="24"/>
        </w:rPr>
        <w:br/>
        <w:t>5.1</w:t>
      </w:r>
      <w:proofErr w:type="gramStart"/>
      <w:r w:rsidRPr="001E368A">
        <w:rPr>
          <w:sz w:val="24"/>
          <w:szCs w:val="24"/>
        </w:rPr>
        <w:t xml:space="preserve"> К</w:t>
      </w:r>
      <w:proofErr w:type="gramEnd"/>
      <w:r w:rsidRPr="001E368A">
        <w:rPr>
          <w:sz w:val="24"/>
          <w:szCs w:val="24"/>
        </w:rPr>
        <w:t>алендарно – тематическое планирование …………………………</w:t>
      </w:r>
      <w:r w:rsidR="007E5B1D">
        <w:rPr>
          <w:sz w:val="24"/>
          <w:szCs w:val="24"/>
        </w:rPr>
        <w:t>..</w:t>
      </w:r>
      <w:r w:rsidR="0078768F">
        <w:rPr>
          <w:sz w:val="24"/>
          <w:szCs w:val="24"/>
        </w:rPr>
        <w:t>.</w:t>
      </w:r>
      <w:r w:rsidR="007E5B1D">
        <w:rPr>
          <w:sz w:val="24"/>
          <w:szCs w:val="24"/>
        </w:rPr>
        <w:t>7</w:t>
      </w:r>
      <w:r w:rsidRPr="001E368A">
        <w:rPr>
          <w:sz w:val="24"/>
          <w:szCs w:val="24"/>
        </w:rPr>
        <w:br/>
        <w:t>5.2 Содержание программы ………………………………………………</w:t>
      </w:r>
      <w:r w:rsidR="007E5B1D">
        <w:rPr>
          <w:sz w:val="24"/>
          <w:szCs w:val="24"/>
        </w:rPr>
        <w:t xml:space="preserve"> </w:t>
      </w:r>
      <w:r w:rsidR="0078768F">
        <w:rPr>
          <w:sz w:val="24"/>
          <w:szCs w:val="24"/>
        </w:rPr>
        <w:t>.</w:t>
      </w:r>
      <w:r w:rsidR="007E5B1D">
        <w:rPr>
          <w:sz w:val="24"/>
          <w:szCs w:val="24"/>
        </w:rPr>
        <w:t>13</w:t>
      </w:r>
    </w:p>
    <w:p w:rsidR="00501037" w:rsidRPr="001E368A" w:rsidRDefault="00501037" w:rsidP="0078768F">
      <w:pPr>
        <w:pStyle w:val="a8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4"/>
          <w:szCs w:val="24"/>
        </w:rPr>
      </w:pPr>
      <w:r w:rsidRPr="001E368A">
        <w:rPr>
          <w:sz w:val="24"/>
          <w:szCs w:val="24"/>
        </w:rPr>
        <w:t>Методические материалы …………………………………………………</w:t>
      </w:r>
      <w:r w:rsidR="007E5B1D">
        <w:rPr>
          <w:sz w:val="24"/>
          <w:szCs w:val="24"/>
        </w:rPr>
        <w:t>.14</w:t>
      </w:r>
    </w:p>
    <w:p w:rsidR="00501037" w:rsidRPr="001E368A" w:rsidRDefault="00501037" w:rsidP="0078768F">
      <w:pPr>
        <w:pStyle w:val="a8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4"/>
          <w:szCs w:val="24"/>
        </w:rPr>
      </w:pPr>
      <w:r w:rsidRPr="001E368A">
        <w:rPr>
          <w:sz w:val="24"/>
          <w:szCs w:val="24"/>
        </w:rPr>
        <w:t>Оценочные материалы …………………………………………………….</w:t>
      </w:r>
      <w:r w:rsidR="007E5B1D">
        <w:rPr>
          <w:sz w:val="24"/>
          <w:szCs w:val="24"/>
        </w:rPr>
        <w:t>.14</w:t>
      </w:r>
    </w:p>
    <w:p w:rsidR="00501037" w:rsidRPr="001E368A" w:rsidRDefault="00501037" w:rsidP="0078768F">
      <w:pPr>
        <w:pStyle w:val="a8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24"/>
          <w:szCs w:val="24"/>
        </w:rPr>
      </w:pPr>
      <w:r w:rsidRPr="001E368A">
        <w:rPr>
          <w:sz w:val="24"/>
          <w:szCs w:val="24"/>
        </w:rPr>
        <w:t>Информационное и материально – техническое обеспечение …………</w:t>
      </w:r>
      <w:r w:rsidR="007E5B1D">
        <w:rPr>
          <w:sz w:val="24"/>
          <w:szCs w:val="24"/>
        </w:rPr>
        <w:t>.</w:t>
      </w:r>
      <w:r w:rsidR="0078768F">
        <w:rPr>
          <w:sz w:val="24"/>
          <w:szCs w:val="24"/>
        </w:rPr>
        <w:t>.</w:t>
      </w:r>
      <w:r w:rsidR="007E5B1D">
        <w:rPr>
          <w:sz w:val="24"/>
          <w:szCs w:val="24"/>
        </w:rPr>
        <w:t>14</w:t>
      </w:r>
    </w:p>
    <w:p w:rsidR="00501037" w:rsidRPr="00501037" w:rsidRDefault="00501037" w:rsidP="0078768F">
      <w:pPr>
        <w:pStyle w:val="a8"/>
        <w:numPr>
          <w:ilvl w:val="0"/>
          <w:numId w:val="10"/>
        </w:numPr>
      </w:pPr>
      <w:r w:rsidRPr="00501037">
        <w:rPr>
          <w:sz w:val="24"/>
          <w:szCs w:val="24"/>
        </w:rPr>
        <w:t>Используемая литература …………………………………………………</w:t>
      </w:r>
      <w:r w:rsidR="0078768F">
        <w:rPr>
          <w:sz w:val="24"/>
          <w:szCs w:val="24"/>
        </w:rPr>
        <w:t>.</w:t>
      </w:r>
      <w:r w:rsidR="007E5B1D">
        <w:rPr>
          <w:sz w:val="24"/>
          <w:szCs w:val="24"/>
        </w:rPr>
        <w:t>15</w:t>
      </w:r>
    </w:p>
    <w:p w:rsidR="0073354C" w:rsidRDefault="0073354C" w:rsidP="0073354C">
      <w:pPr>
        <w:rPr>
          <w:rFonts w:ascii="Times New Roman" w:hAnsi="Times New Roman" w:cs="Times New Roman"/>
          <w:sz w:val="24"/>
          <w:szCs w:val="24"/>
        </w:rPr>
      </w:pPr>
    </w:p>
    <w:p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:rsidR="00501037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:rsidR="00501037" w:rsidRPr="00AD7963" w:rsidRDefault="00501037" w:rsidP="0073354C">
      <w:pPr>
        <w:rPr>
          <w:rFonts w:ascii="Times New Roman" w:hAnsi="Times New Roman" w:cs="Times New Roman"/>
          <w:sz w:val="24"/>
          <w:szCs w:val="24"/>
        </w:rPr>
      </w:pPr>
    </w:p>
    <w:p w:rsidR="00AC1313" w:rsidRPr="00AD7963" w:rsidRDefault="00AC1313" w:rsidP="00AC1313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B0E36" w:rsidRPr="00AD7963" w:rsidRDefault="00CB0E36" w:rsidP="00CB0E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1313" w:rsidRPr="00AD7963" w:rsidRDefault="00CB0E36" w:rsidP="00CB0E3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D7963">
        <w:rPr>
          <w:rFonts w:ascii="Times New Roman" w:hAnsi="Times New Roman" w:cs="Times New Roman"/>
          <w:sz w:val="24"/>
          <w:szCs w:val="24"/>
        </w:rPr>
        <w:t>Дополнитнльная</w:t>
      </w:r>
      <w:proofErr w:type="spellEnd"/>
      <w:r w:rsidRPr="00AD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963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AD7963">
        <w:rPr>
          <w:rFonts w:ascii="Times New Roman" w:hAnsi="Times New Roman" w:cs="Times New Roman"/>
          <w:sz w:val="24"/>
          <w:szCs w:val="24"/>
        </w:rPr>
        <w:t xml:space="preserve"> программа «Юный эколог»</w:t>
      </w:r>
      <w:r w:rsidRPr="00AD7963">
        <w:rPr>
          <w:rFonts w:ascii="Times New Roman" w:hAnsi="Times New Roman" w:cs="Times New Roman"/>
          <w:spacing w:val="69"/>
          <w:w w:val="150"/>
          <w:sz w:val="24"/>
          <w:szCs w:val="24"/>
        </w:rPr>
        <w:t xml:space="preserve"> </w:t>
      </w:r>
      <w:r w:rsidR="00AC1313" w:rsidRPr="00AD7963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="00D912F9" w:rsidRPr="00AD7963">
        <w:rPr>
          <w:rFonts w:ascii="Times New Roman" w:hAnsi="Times New Roman" w:cs="Times New Roman"/>
          <w:sz w:val="24"/>
          <w:szCs w:val="24"/>
        </w:rPr>
        <w:t xml:space="preserve">парциальной </w:t>
      </w:r>
      <w:r w:rsidR="00AC1313" w:rsidRPr="00AD7963">
        <w:rPr>
          <w:rFonts w:ascii="Times New Roman" w:hAnsi="Times New Roman" w:cs="Times New Roman"/>
          <w:sz w:val="24"/>
          <w:szCs w:val="24"/>
        </w:rPr>
        <w:t>программы «Юный эколог»</w:t>
      </w:r>
      <w:r w:rsidR="00AC1313" w:rsidRPr="00AD79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C1313" w:rsidRPr="00AD7963">
        <w:rPr>
          <w:rFonts w:ascii="Times New Roman" w:hAnsi="Times New Roman" w:cs="Times New Roman"/>
          <w:sz w:val="24"/>
          <w:szCs w:val="24"/>
        </w:rPr>
        <w:t>С.Н.</w:t>
      </w:r>
      <w:r w:rsidR="00AC1313" w:rsidRPr="00AD79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C1313" w:rsidRPr="00AD7963">
        <w:rPr>
          <w:rFonts w:ascii="Times New Roman" w:hAnsi="Times New Roman" w:cs="Times New Roman"/>
          <w:sz w:val="24"/>
          <w:szCs w:val="24"/>
        </w:rPr>
        <w:t>Николаевой</w:t>
      </w:r>
      <w:proofErr w:type="gramStart"/>
      <w:r w:rsidR="00AC1313" w:rsidRPr="00AD79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C1313" w:rsidRPr="00AD7963">
        <w:rPr>
          <w:rFonts w:ascii="Times New Roman" w:hAnsi="Times New Roman" w:cs="Times New Roman"/>
          <w:sz w:val="24"/>
          <w:szCs w:val="24"/>
        </w:rPr>
        <w:t xml:space="preserve"> В ней прослеживается преемственность от одной возрастной группы к другой. Программа</w:t>
      </w:r>
      <w:r w:rsidR="00AC1313" w:rsidRPr="00AD7963">
        <w:rPr>
          <w:rFonts w:ascii="Times New Roman" w:hAnsi="Times New Roman" w:cs="Times New Roman"/>
          <w:spacing w:val="63"/>
          <w:w w:val="150"/>
          <w:sz w:val="24"/>
          <w:szCs w:val="24"/>
        </w:rPr>
        <w:t xml:space="preserve">   </w:t>
      </w:r>
      <w:r w:rsidR="00AC1313" w:rsidRPr="00AD7963">
        <w:rPr>
          <w:rFonts w:ascii="Times New Roman" w:hAnsi="Times New Roman" w:cs="Times New Roman"/>
          <w:sz w:val="24"/>
          <w:szCs w:val="24"/>
        </w:rPr>
        <w:t>направлена</w:t>
      </w:r>
      <w:r w:rsidR="00AC1313" w:rsidRPr="00AD7963">
        <w:rPr>
          <w:rFonts w:ascii="Times New Roman" w:hAnsi="Times New Roman" w:cs="Times New Roman"/>
          <w:spacing w:val="64"/>
          <w:w w:val="150"/>
          <w:sz w:val="24"/>
          <w:szCs w:val="24"/>
        </w:rPr>
        <w:t xml:space="preserve">   </w:t>
      </w:r>
      <w:r w:rsidR="00AC1313" w:rsidRPr="00AD7963">
        <w:rPr>
          <w:rFonts w:ascii="Times New Roman" w:hAnsi="Times New Roman" w:cs="Times New Roman"/>
          <w:sz w:val="24"/>
          <w:szCs w:val="24"/>
        </w:rPr>
        <w:t>на</w:t>
      </w:r>
      <w:r w:rsidR="00AC1313" w:rsidRPr="00AD7963">
        <w:rPr>
          <w:rFonts w:ascii="Times New Roman" w:hAnsi="Times New Roman" w:cs="Times New Roman"/>
          <w:spacing w:val="64"/>
          <w:w w:val="150"/>
          <w:sz w:val="24"/>
          <w:szCs w:val="24"/>
        </w:rPr>
        <w:t xml:space="preserve">   </w:t>
      </w:r>
      <w:r w:rsidR="00AC1313" w:rsidRPr="00AD7963">
        <w:rPr>
          <w:rFonts w:ascii="Times New Roman" w:hAnsi="Times New Roman" w:cs="Times New Roman"/>
          <w:sz w:val="24"/>
          <w:szCs w:val="24"/>
        </w:rPr>
        <w:t>воспитание</w:t>
      </w:r>
      <w:r w:rsidR="00AC1313" w:rsidRPr="00AD7963">
        <w:rPr>
          <w:rFonts w:ascii="Times New Roman" w:hAnsi="Times New Roman" w:cs="Times New Roman"/>
          <w:spacing w:val="63"/>
          <w:w w:val="150"/>
          <w:sz w:val="24"/>
          <w:szCs w:val="24"/>
        </w:rPr>
        <w:t xml:space="preserve">   </w:t>
      </w:r>
      <w:r w:rsidR="00AC1313" w:rsidRPr="00AD7963">
        <w:rPr>
          <w:rFonts w:ascii="Times New Roman" w:hAnsi="Times New Roman" w:cs="Times New Roman"/>
          <w:sz w:val="24"/>
          <w:szCs w:val="24"/>
        </w:rPr>
        <w:t>эмоционально-</w:t>
      </w:r>
      <w:r w:rsidR="00AC1313" w:rsidRPr="00AD7963">
        <w:rPr>
          <w:rFonts w:ascii="Times New Roman" w:hAnsi="Times New Roman" w:cs="Times New Roman"/>
          <w:spacing w:val="-2"/>
          <w:sz w:val="24"/>
          <w:szCs w:val="24"/>
        </w:rPr>
        <w:t>ценностного,</w:t>
      </w:r>
      <w:r w:rsidR="00AC1313" w:rsidRPr="00AD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313" w:rsidRPr="00AD796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AC1313" w:rsidRPr="00AD79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C1313" w:rsidRPr="00AD7963">
        <w:rPr>
          <w:rFonts w:ascii="Times New Roman" w:hAnsi="Times New Roman" w:cs="Times New Roman"/>
          <w:sz w:val="24"/>
          <w:szCs w:val="24"/>
        </w:rPr>
        <w:t>отношения</w:t>
      </w:r>
      <w:r w:rsidR="00AC1313" w:rsidRPr="00AD79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C1313" w:rsidRPr="00AD7963">
        <w:rPr>
          <w:rFonts w:ascii="Times New Roman" w:hAnsi="Times New Roman" w:cs="Times New Roman"/>
          <w:sz w:val="24"/>
          <w:szCs w:val="24"/>
        </w:rPr>
        <w:t>детей</w:t>
      </w:r>
      <w:r w:rsidR="00AC1313" w:rsidRPr="00AD79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C1313" w:rsidRPr="00AD7963">
        <w:rPr>
          <w:rFonts w:ascii="Times New Roman" w:hAnsi="Times New Roman" w:cs="Times New Roman"/>
          <w:sz w:val="24"/>
          <w:szCs w:val="24"/>
        </w:rPr>
        <w:t>дошкольного</w:t>
      </w:r>
      <w:r w:rsidR="00AC1313" w:rsidRPr="00AD79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C1313" w:rsidRPr="00AD7963">
        <w:rPr>
          <w:rFonts w:ascii="Times New Roman" w:hAnsi="Times New Roman" w:cs="Times New Roman"/>
          <w:sz w:val="24"/>
          <w:szCs w:val="24"/>
        </w:rPr>
        <w:t>возраста</w:t>
      </w:r>
      <w:r w:rsidR="00AC1313" w:rsidRPr="00AD79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C1313" w:rsidRPr="00AD7963">
        <w:rPr>
          <w:rFonts w:ascii="Times New Roman" w:hAnsi="Times New Roman" w:cs="Times New Roman"/>
          <w:sz w:val="24"/>
          <w:szCs w:val="24"/>
        </w:rPr>
        <w:t>к</w:t>
      </w:r>
      <w:r w:rsidR="00AC1313" w:rsidRPr="00AD79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C1313" w:rsidRPr="00AD7963">
        <w:rPr>
          <w:rFonts w:ascii="Times New Roman" w:hAnsi="Times New Roman" w:cs="Times New Roman"/>
          <w:spacing w:val="-2"/>
          <w:sz w:val="24"/>
          <w:szCs w:val="24"/>
        </w:rPr>
        <w:t>природе.</w:t>
      </w:r>
    </w:p>
    <w:p w:rsidR="00CB0E36" w:rsidRPr="00AD7963" w:rsidRDefault="00CB0E36" w:rsidP="00CB0E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Программа рассчитана на 1 год реализации; общий объем – 36</w:t>
      </w:r>
      <w:r w:rsidR="00AC1313" w:rsidRPr="00AD7963">
        <w:rPr>
          <w:rFonts w:ascii="Times New Roman" w:hAnsi="Times New Roman" w:cs="Times New Roman"/>
          <w:sz w:val="24"/>
          <w:szCs w:val="24"/>
        </w:rPr>
        <w:t xml:space="preserve"> часов; целевая аудитория – д</w:t>
      </w:r>
      <w:r w:rsidRPr="00AD7963">
        <w:rPr>
          <w:rFonts w:ascii="Times New Roman" w:hAnsi="Times New Roman" w:cs="Times New Roman"/>
          <w:sz w:val="24"/>
          <w:szCs w:val="24"/>
        </w:rPr>
        <w:t xml:space="preserve">ети в возрасте 4-5 лет. Занятия </w:t>
      </w:r>
      <w:r w:rsidR="00AC1313" w:rsidRPr="00AD7963">
        <w:rPr>
          <w:rFonts w:ascii="Times New Roman" w:hAnsi="Times New Roman" w:cs="Times New Roman"/>
          <w:sz w:val="24"/>
          <w:szCs w:val="24"/>
        </w:rPr>
        <w:t>пр</w:t>
      </w:r>
      <w:r w:rsidRPr="00AD7963">
        <w:rPr>
          <w:rFonts w:ascii="Times New Roman" w:hAnsi="Times New Roman" w:cs="Times New Roman"/>
          <w:sz w:val="24"/>
          <w:szCs w:val="24"/>
        </w:rPr>
        <w:t>оводятся 1 раз в неделю по 15-20 минут. Наполняемость групп 26</w:t>
      </w:r>
      <w:r w:rsidR="00AC1313" w:rsidRPr="00AD7963">
        <w:rPr>
          <w:rFonts w:ascii="Times New Roman" w:hAnsi="Times New Roman" w:cs="Times New Roman"/>
          <w:sz w:val="24"/>
          <w:szCs w:val="24"/>
        </w:rPr>
        <w:t xml:space="preserve"> человек. Форма </w:t>
      </w:r>
      <w:proofErr w:type="gramStart"/>
      <w:r w:rsidR="00AC1313" w:rsidRPr="00AD7963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="00AC1313" w:rsidRPr="00AD7963">
        <w:rPr>
          <w:rFonts w:ascii="Times New Roman" w:hAnsi="Times New Roman" w:cs="Times New Roman"/>
          <w:sz w:val="24"/>
          <w:szCs w:val="24"/>
        </w:rPr>
        <w:t xml:space="preserve"> очная.  </w:t>
      </w:r>
    </w:p>
    <w:p w:rsidR="00AC1313" w:rsidRPr="00AD7963" w:rsidRDefault="00AC1313" w:rsidP="00CB0E3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7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54C" w:rsidRPr="00AD7963" w:rsidRDefault="0073354C" w:rsidP="00AC1313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Pr="00AD7963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AD7963">
        <w:rPr>
          <w:rFonts w:ascii="Times New Roman" w:hAnsi="Times New Roman" w:cs="Times New Roman"/>
          <w:b/>
          <w:spacing w:val="-2"/>
          <w:sz w:val="24"/>
          <w:szCs w:val="24"/>
        </w:rPr>
        <w:t>записка</w:t>
      </w:r>
    </w:p>
    <w:p w:rsidR="0073354C" w:rsidRPr="00AD7963" w:rsidRDefault="0073354C" w:rsidP="007335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E36" w:rsidRPr="00AD7963" w:rsidRDefault="0073354C" w:rsidP="00CB0E36">
      <w:pPr>
        <w:pStyle w:val="a9"/>
        <w:shd w:val="clear" w:color="auto" w:fill="FFFFFF"/>
        <w:spacing w:before="0" w:beforeAutospacing="0" w:after="0" w:afterAutospacing="0"/>
        <w:ind w:firstLine="567"/>
      </w:pPr>
      <w:r w:rsidRPr="00AD7963">
        <w:t xml:space="preserve">    </w:t>
      </w:r>
      <w:proofErr w:type="spellStart"/>
      <w:r w:rsidR="00CB0E36" w:rsidRPr="00AD7963">
        <w:t>Дополнитнльная</w:t>
      </w:r>
      <w:proofErr w:type="spellEnd"/>
      <w:r w:rsidR="00CB0E36" w:rsidRPr="00AD7963">
        <w:t xml:space="preserve"> </w:t>
      </w:r>
      <w:proofErr w:type="spellStart"/>
      <w:r w:rsidR="00CB0E36" w:rsidRPr="00AD7963">
        <w:t>общеразвивающая</w:t>
      </w:r>
      <w:proofErr w:type="spellEnd"/>
      <w:r w:rsidR="00CB0E36" w:rsidRPr="00AD7963">
        <w:t xml:space="preserve"> программа «Юный эколог» составлена согласно требованиям Федерального Закона РФ от 29.12.2012 г. № 273-ФЗ «Об образовании в РФ», статья 2, приказа Министерства Просвещения РФ № 196 от 09.11.2018 г.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3354C" w:rsidRPr="00AD7963" w:rsidRDefault="00CB0E36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Программа направлена на</w:t>
      </w:r>
      <w:r w:rsidR="0073354C" w:rsidRPr="00AD79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648AE" w:rsidRPr="00AD7963">
        <w:rPr>
          <w:rFonts w:ascii="Times New Roman" w:hAnsi="Times New Roman" w:cs="Times New Roman"/>
          <w:sz w:val="24"/>
          <w:szCs w:val="24"/>
        </w:rPr>
        <w:t>ф</w:t>
      </w:r>
      <w:r w:rsidRPr="00AD7963">
        <w:rPr>
          <w:rFonts w:ascii="Times New Roman" w:hAnsi="Times New Roman" w:cs="Times New Roman"/>
          <w:sz w:val="24"/>
          <w:szCs w:val="24"/>
        </w:rPr>
        <w:t>ормирование</w:t>
      </w:r>
      <w:r w:rsidR="0073354C" w:rsidRPr="00AD7963">
        <w:rPr>
          <w:rFonts w:ascii="Times New Roman" w:hAnsi="Times New Roman" w:cs="Times New Roman"/>
          <w:sz w:val="24"/>
          <w:szCs w:val="24"/>
        </w:rPr>
        <w:t xml:space="preserve"> экологических знаний у детей, норм и правил взаимодействия с природой,</w:t>
      </w:r>
      <w:r w:rsidR="0073354C" w:rsidRPr="00AD79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3354C" w:rsidRPr="00AD7963">
        <w:rPr>
          <w:rFonts w:ascii="Times New Roman" w:hAnsi="Times New Roman" w:cs="Times New Roman"/>
          <w:sz w:val="24"/>
          <w:szCs w:val="24"/>
        </w:rPr>
        <w:t xml:space="preserve">воспитания сопереживания к ней, активности в решении некоторых экологических проблем. </w:t>
      </w:r>
    </w:p>
    <w:p w:rsidR="00EE402A" w:rsidRPr="00AD7963" w:rsidRDefault="00EE402A" w:rsidP="007335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402A" w:rsidRPr="00AD7963" w:rsidRDefault="00EE402A" w:rsidP="007335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 xml:space="preserve">Новизна программы </w:t>
      </w:r>
    </w:p>
    <w:p w:rsidR="00EE402A" w:rsidRPr="00AD7963" w:rsidRDefault="00D912F9" w:rsidP="00D912F9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В программе предусмотрен  п</w:t>
      </w:r>
      <w:r w:rsidR="00EE402A" w:rsidRPr="00AD7963">
        <w:rPr>
          <w:rFonts w:ascii="Times New Roman" w:hAnsi="Times New Roman" w:cs="Times New Roman"/>
          <w:sz w:val="24"/>
          <w:szCs w:val="24"/>
        </w:rPr>
        <w:t xml:space="preserve">роектный метод - отличный способ объединить разнообразные виды детской деятельности. Он носит комплексный характер, так как включает в себя творческую, исследовательскую, познавательную и практическую деятельность. Методы работы с детьми в рамках проекта разработаны на основе интегрированного подхода. Данный проект содержит комплекс мероприятий способствующих формированию у детей экологической культуры, усвоению ребенком специальных умений и знаний. Работа над проектом дает ребенку возможность закрепить теоретические, а затем практические знания. Поучаствовать «на равных» </w:t>
      </w:r>
      <w:proofErr w:type="gramStart"/>
      <w:r w:rsidR="00EE402A" w:rsidRPr="00AD796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E402A" w:rsidRPr="00AD7963">
        <w:rPr>
          <w:rFonts w:ascii="Times New Roman" w:hAnsi="Times New Roman" w:cs="Times New Roman"/>
          <w:sz w:val="24"/>
          <w:szCs w:val="24"/>
        </w:rPr>
        <w:t xml:space="preserve"> взрослыми в совместной познавательной, исследовательской и творческой деятельности. При реализации проекта учитывается включение регионального компонента, т.е. ближайшее природное окружение и экологическая ситуация в регионе.</w:t>
      </w:r>
    </w:p>
    <w:p w:rsidR="00D912F9" w:rsidRPr="00AD7963" w:rsidRDefault="00D912F9" w:rsidP="003648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2F9" w:rsidRPr="00AD7963" w:rsidRDefault="00D912F9" w:rsidP="003648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D912F9" w:rsidRPr="00AD7963" w:rsidRDefault="00D912F9" w:rsidP="00D912F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 xml:space="preserve">Родители в погоне за интеллектом своих детей все реже обращаются к природе как одному из источников познания, и вся работа по данной проблеме, к сожалению, ложится на плечи педагогов. Возрастные особенности детей дошкольного возраста таковы, что именно у них начинают формироваться первоосновы экологического мышления, сознания, закладываться начальные элементы экологической культуры. И важно не пропустить этот значимый период их жизни. </w:t>
      </w:r>
    </w:p>
    <w:p w:rsidR="0073354C" w:rsidRPr="00AD7963" w:rsidRDefault="0073354C" w:rsidP="00D912F9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</w:t>
      </w:r>
    </w:p>
    <w:p w:rsidR="0073354C" w:rsidRPr="00AD7963" w:rsidRDefault="0073354C" w:rsidP="007335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>Цель и задачи рабочей программы</w:t>
      </w:r>
    </w:p>
    <w:p w:rsidR="0073354C" w:rsidRPr="00AD7963" w:rsidRDefault="0073354C" w:rsidP="007335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54C" w:rsidRPr="00AD7963" w:rsidRDefault="0073354C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AD7963">
        <w:rPr>
          <w:rFonts w:ascii="Times New Roman" w:hAnsi="Times New Roman" w:cs="Times New Roman"/>
          <w:sz w:val="24"/>
          <w:szCs w:val="24"/>
        </w:rPr>
        <w:t xml:space="preserve"> формирование начал экологической культуры (правильного отношения ребенка к природе, его окружающей, к себе и людям как части природы, к вещам и материалам природного происхождения, которыми он пользуется).</w:t>
      </w:r>
    </w:p>
    <w:p w:rsidR="0073354C" w:rsidRPr="00AD7963" w:rsidRDefault="0073354C" w:rsidP="0073354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D796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73354C" w:rsidRPr="00AD7963" w:rsidRDefault="0073354C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-</w:t>
      </w:r>
      <w:r w:rsidR="005B0E68" w:rsidRPr="00AD796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7963">
        <w:rPr>
          <w:rFonts w:ascii="Times New Roman" w:hAnsi="Times New Roman" w:cs="Times New Roman"/>
          <w:sz w:val="24"/>
          <w:szCs w:val="24"/>
        </w:rPr>
        <w:t>формирование у дошкольников осознано правильного, гуманного отношения к природе;</w:t>
      </w:r>
    </w:p>
    <w:p w:rsidR="0073354C" w:rsidRPr="00AD7963" w:rsidRDefault="0073354C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-</w:t>
      </w:r>
      <w:r w:rsidR="005B0E68" w:rsidRPr="00AD796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7963">
        <w:rPr>
          <w:rFonts w:ascii="Times New Roman" w:hAnsi="Times New Roman" w:cs="Times New Roman"/>
          <w:sz w:val="24"/>
          <w:szCs w:val="24"/>
        </w:rPr>
        <w:t>накопление знаний о живой и неживой природе, взаимосвязи и взаимодействии всех природных объектов экологии;</w:t>
      </w:r>
    </w:p>
    <w:p w:rsidR="0073354C" w:rsidRPr="00AD7963" w:rsidRDefault="0073354C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-</w:t>
      </w:r>
      <w:r w:rsidR="005B0E68" w:rsidRPr="00AD796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7963">
        <w:rPr>
          <w:rFonts w:ascii="Times New Roman" w:hAnsi="Times New Roman" w:cs="Times New Roman"/>
          <w:sz w:val="24"/>
          <w:szCs w:val="24"/>
        </w:rPr>
        <w:t>формирование у детей практических навыков и умений в разнообразной деятельности в природе, правильного поведения и общения;</w:t>
      </w:r>
    </w:p>
    <w:p w:rsidR="0073354C" w:rsidRPr="00AD7963" w:rsidRDefault="0073354C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-</w:t>
      </w:r>
      <w:r w:rsidR="005B0E68" w:rsidRPr="00AD79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7963">
        <w:rPr>
          <w:rFonts w:ascii="Times New Roman" w:hAnsi="Times New Roman" w:cs="Times New Roman"/>
          <w:sz w:val="24"/>
          <w:szCs w:val="24"/>
        </w:rPr>
        <w:t>воспитание потребности в созидании и творчестве;</w:t>
      </w:r>
    </w:p>
    <w:p w:rsidR="0073354C" w:rsidRPr="00AD7963" w:rsidRDefault="0073354C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-</w:t>
      </w:r>
      <w:r w:rsidR="005B0E68" w:rsidRPr="00AD79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7963">
        <w:rPr>
          <w:rFonts w:ascii="Times New Roman" w:hAnsi="Times New Roman" w:cs="Times New Roman"/>
          <w:sz w:val="24"/>
          <w:szCs w:val="24"/>
        </w:rPr>
        <w:t>создание условий для полноценного экологического воспитания;</w:t>
      </w:r>
    </w:p>
    <w:p w:rsidR="0073354C" w:rsidRPr="00AD7963" w:rsidRDefault="0073354C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-</w:t>
      </w:r>
      <w:r w:rsidR="005B0E68" w:rsidRPr="00AD79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7963">
        <w:rPr>
          <w:rFonts w:ascii="Times New Roman" w:hAnsi="Times New Roman" w:cs="Times New Roman"/>
          <w:sz w:val="24"/>
          <w:szCs w:val="24"/>
        </w:rPr>
        <w:t>воспитание любви к природе через прямое общение с ней.</w:t>
      </w:r>
    </w:p>
    <w:p w:rsidR="00D912F9" w:rsidRPr="00AD7963" w:rsidRDefault="00D912F9" w:rsidP="007335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12F9" w:rsidRPr="00AD7963" w:rsidRDefault="00D912F9" w:rsidP="007335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D912F9" w:rsidRPr="00AD7963" w:rsidRDefault="00D912F9" w:rsidP="007335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B76" w:rsidRPr="00AD7963" w:rsidRDefault="00D912F9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D7963">
        <w:rPr>
          <w:rFonts w:ascii="Times New Roman" w:hAnsi="Times New Roman" w:cs="Times New Roman"/>
          <w:sz w:val="24"/>
          <w:szCs w:val="24"/>
        </w:rPr>
        <w:t xml:space="preserve">у детей: - пополнится багаж экологических знаний, будут формироваться предпосылки экологической культуры, повыситься познавательная активность; - придет осознание важности природоохранных мероприятий; </w:t>
      </w:r>
      <w:r w:rsidR="00355B76" w:rsidRPr="00AD7963">
        <w:rPr>
          <w:rFonts w:ascii="Times New Roman" w:hAnsi="Times New Roman" w:cs="Times New Roman"/>
          <w:sz w:val="24"/>
          <w:szCs w:val="24"/>
        </w:rPr>
        <w:br/>
      </w:r>
      <w:r w:rsidRPr="00AD7963">
        <w:rPr>
          <w:rFonts w:ascii="Times New Roman" w:hAnsi="Times New Roman" w:cs="Times New Roman"/>
          <w:sz w:val="24"/>
          <w:szCs w:val="24"/>
        </w:rPr>
        <w:t xml:space="preserve">- будут формироваться: навыки правильного поведения в природной среде, чувство милосердия и гуманного отношения к объектам природы; </w:t>
      </w:r>
      <w:r w:rsidR="00355B76" w:rsidRPr="00AD7963">
        <w:rPr>
          <w:rFonts w:ascii="Times New Roman" w:hAnsi="Times New Roman" w:cs="Times New Roman"/>
          <w:sz w:val="24"/>
          <w:szCs w:val="24"/>
        </w:rPr>
        <w:br/>
      </w:r>
      <w:r w:rsidRPr="00AD7963">
        <w:rPr>
          <w:rFonts w:ascii="Times New Roman" w:hAnsi="Times New Roman" w:cs="Times New Roman"/>
          <w:sz w:val="24"/>
          <w:szCs w:val="24"/>
        </w:rPr>
        <w:t xml:space="preserve">- повысится интерес к экспериментированию; </w:t>
      </w:r>
      <w:r w:rsidR="00355B76" w:rsidRPr="00AD7963">
        <w:rPr>
          <w:rFonts w:ascii="Times New Roman" w:hAnsi="Times New Roman" w:cs="Times New Roman"/>
          <w:sz w:val="24"/>
          <w:szCs w:val="24"/>
        </w:rPr>
        <w:br/>
      </w:r>
      <w:r w:rsidRPr="00AD7963">
        <w:rPr>
          <w:rFonts w:ascii="Times New Roman" w:hAnsi="Times New Roman" w:cs="Times New Roman"/>
          <w:sz w:val="24"/>
          <w:szCs w:val="24"/>
        </w:rPr>
        <w:t>- будут воспитываться эстетическое отношение к окружающей действительности и желание отражать впечатления, полученные в процессе общения с природой в художе</w:t>
      </w:r>
      <w:r w:rsidR="00355B76" w:rsidRPr="00AD7963">
        <w:rPr>
          <w:rFonts w:ascii="Times New Roman" w:hAnsi="Times New Roman" w:cs="Times New Roman"/>
          <w:sz w:val="24"/>
          <w:szCs w:val="24"/>
        </w:rPr>
        <w:t>ственно-творческой деятельности.</w:t>
      </w:r>
      <w:proofErr w:type="gramEnd"/>
    </w:p>
    <w:p w:rsidR="00D912F9" w:rsidRPr="00AD7963" w:rsidRDefault="00D912F9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 xml:space="preserve"> у родителей: - повысится интерес к совместной деятельности по защите охране природы; </w:t>
      </w:r>
      <w:r w:rsidR="00355B76" w:rsidRPr="00AD7963">
        <w:rPr>
          <w:rFonts w:ascii="Times New Roman" w:hAnsi="Times New Roman" w:cs="Times New Roman"/>
          <w:sz w:val="24"/>
          <w:szCs w:val="24"/>
        </w:rPr>
        <w:br/>
      </w:r>
      <w:r w:rsidRPr="00AD7963">
        <w:rPr>
          <w:rFonts w:ascii="Times New Roman" w:hAnsi="Times New Roman" w:cs="Times New Roman"/>
          <w:sz w:val="24"/>
          <w:szCs w:val="24"/>
        </w:rPr>
        <w:t xml:space="preserve">- создание единого воспитательно-образовательного пространства группы ДОО и семьи по экологическому воспитанию дошкольников; </w:t>
      </w:r>
      <w:r w:rsidR="00355B76" w:rsidRPr="00AD7963">
        <w:rPr>
          <w:rFonts w:ascii="Times New Roman" w:hAnsi="Times New Roman" w:cs="Times New Roman"/>
          <w:sz w:val="24"/>
          <w:szCs w:val="24"/>
        </w:rPr>
        <w:br/>
      </w:r>
      <w:r w:rsidRPr="00AD7963">
        <w:rPr>
          <w:rFonts w:ascii="Times New Roman" w:hAnsi="Times New Roman" w:cs="Times New Roman"/>
          <w:sz w:val="24"/>
          <w:szCs w:val="24"/>
        </w:rPr>
        <w:t>- повысится процент активных родителей совместных эко</w:t>
      </w:r>
      <w:r w:rsidR="00355B76" w:rsidRPr="00AD7963">
        <w:rPr>
          <w:rFonts w:ascii="Times New Roman" w:hAnsi="Times New Roman" w:cs="Times New Roman"/>
          <w:sz w:val="24"/>
          <w:szCs w:val="24"/>
        </w:rPr>
        <w:t>логических мероприятий и акций.</w:t>
      </w:r>
    </w:p>
    <w:p w:rsidR="0073354C" w:rsidRPr="00AD7963" w:rsidRDefault="00D912F9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 xml:space="preserve">у педагогов: - повысится педагогическая компетентность в вопросах экологического воспитания дошкольников и их семей; </w:t>
      </w:r>
      <w:r w:rsidR="00355B76" w:rsidRPr="00AD7963">
        <w:rPr>
          <w:rFonts w:ascii="Times New Roman" w:hAnsi="Times New Roman" w:cs="Times New Roman"/>
          <w:sz w:val="24"/>
          <w:szCs w:val="24"/>
        </w:rPr>
        <w:br/>
      </w:r>
      <w:r w:rsidRPr="00AD7963">
        <w:rPr>
          <w:rFonts w:ascii="Times New Roman" w:hAnsi="Times New Roman" w:cs="Times New Roman"/>
          <w:sz w:val="24"/>
          <w:szCs w:val="24"/>
        </w:rPr>
        <w:t xml:space="preserve">- продолжат внедрять инновационные методы и технологии в работе с детьми и родителями по экологическому воспитанию; </w:t>
      </w:r>
      <w:r w:rsidR="00355B76" w:rsidRPr="00AD7963">
        <w:rPr>
          <w:rFonts w:ascii="Times New Roman" w:hAnsi="Times New Roman" w:cs="Times New Roman"/>
          <w:sz w:val="24"/>
          <w:szCs w:val="24"/>
        </w:rPr>
        <w:br/>
      </w:r>
      <w:r w:rsidRPr="00AD7963">
        <w:rPr>
          <w:rFonts w:ascii="Times New Roman" w:hAnsi="Times New Roman" w:cs="Times New Roman"/>
          <w:sz w:val="24"/>
          <w:szCs w:val="24"/>
        </w:rPr>
        <w:t>- будут совершенствовать созданную предметно-пространственную среду в группе и на территории ДОУ.</w:t>
      </w:r>
    </w:p>
    <w:p w:rsidR="001C1A20" w:rsidRPr="00AD7963" w:rsidRDefault="001C1A20" w:rsidP="007335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1A20" w:rsidRPr="00AD7963" w:rsidRDefault="001C1A20" w:rsidP="007335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 xml:space="preserve">Организационно - педагогические условия. </w:t>
      </w:r>
    </w:p>
    <w:p w:rsidR="001C1A20" w:rsidRPr="00AD7963" w:rsidRDefault="001C1A20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 xml:space="preserve">Программа рассчитана на 1 год реализации; общий объем – 36 часов; целевая аудитория – дети в возрасте 4-5 лет. Занятия проводятся 1 раз в неделю по  15-20 минут. Наполняемость групп 26 человек. Форма </w:t>
      </w:r>
      <w:proofErr w:type="gramStart"/>
      <w:r w:rsidRPr="00AD7963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AD7963">
        <w:rPr>
          <w:rFonts w:ascii="Times New Roman" w:hAnsi="Times New Roman" w:cs="Times New Roman"/>
          <w:sz w:val="24"/>
          <w:szCs w:val="24"/>
        </w:rPr>
        <w:t xml:space="preserve"> очная.  </w:t>
      </w:r>
    </w:p>
    <w:p w:rsidR="001C1A20" w:rsidRPr="00AD7963" w:rsidRDefault="001C1A20" w:rsidP="007335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A20" w:rsidRPr="00AD7963" w:rsidRDefault="001C1A20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>Формы взаимодействия взрослого с ребенком</w:t>
      </w:r>
      <w:r w:rsidRPr="00AD7963">
        <w:rPr>
          <w:rFonts w:ascii="Times New Roman" w:hAnsi="Times New Roman" w:cs="Times New Roman"/>
          <w:sz w:val="24"/>
          <w:szCs w:val="24"/>
        </w:rPr>
        <w:t xml:space="preserve">: </w:t>
      </w:r>
      <w:r w:rsidRPr="00AD7963">
        <w:rPr>
          <w:rFonts w:ascii="Times New Roman" w:hAnsi="Times New Roman" w:cs="Times New Roman"/>
          <w:sz w:val="24"/>
          <w:szCs w:val="24"/>
        </w:rPr>
        <w:br/>
        <w:t xml:space="preserve">- беседа; </w:t>
      </w:r>
    </w:p>
    <w:p w:rsidR="001C1A20" w:rsidRPr="00AD7963" w:rsidRDefault="001C1A20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- наблюдение;</w:t>
      </w:r>
      <w:r w:rsidRPr="00AD7963">
        <w:rPr>
          <w:rFonts w:ascii="Times New Roman" w:hAnsi="Times New Roman" w:cs="Times New Roman"/>
          <w:sz w:val="24"/>
          <w:szCs w:val="24"/>
        </w:rPr>
        <w:tab/>
      </w:r>
    </w:p>
    <w:p w:rsidR="001C1A20" w:rsidRPr="00AD7963" w:rsidRDefault="001C1A20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lastRenderedPageBreak/>
        <w:t>- опытно-экспериментальная деятельность;</w:t>
      </w:r>
    </w:p>
    <w:p w:rsidR="001C1A20" w:rsidRPr="00AD7963" w:rsidRDefault="001C1A20" w:rsidP="00733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- проектирование;</w:t>
      </w:r>
      <w:r w:rsidRPr="00AD7963">
        <w:rPr>
          <w:rFonts w:ascii="Times New Roman" w:hAnsi="Times New Roman" w:cs="Times New Roman"/>
          <w:sz w:val="24"/>
          <w:szCs w:val="24"/>
        </w:rPr>
        <w:br/>
        <w:t xml:space="preserve">- вопросы и задания к детям;  </w:t>
      </w:r>
      <w:r w:rsidRPr="00AD7963">
        <w:rPr>
          <w:rFonts w:ascii="Times New Roman" w:hAnsi="Times New Roman" w:cs="Times New Roman"/>
          <w:sz w:val="24"/>
          <w:szCs w:val="24"/>
        </w:rPr>
        <w:br/>
        <w:t>- непосредственная об</w:t>
      </w:r>
      <w:r w:rsidR="00501037">
        <w:rPr>
          <w:rFonts w:ascii="Times New Roman" w:hAnsi="Times New Roman" w:cs="Times New Roman"/>
          <w:sz w:val="24"/>
          <w:szCs w:val="24"/>
        </w:rPr>
        <w:t xml:space="preserve">разовательная деятельность; </w:t>
      </w:r>
      <w:r w:rsidRPr="00AD7963">
        <w:rPr>
          <w:rFonts w:ascii="Times New Roman" w:hAnsi="Times New Roman" w:cs="Times New Roman"/>
          <w:sz w:val="24"/>
          <w:szCs w:val="24"/>
        </w:rPr>
        <w:br/>
        <w:t>- итоговые праздники и развлечения соответствующие тематики.</w:t>
      </w:r>
    </w:p>
    <w:p w:rsidR="00501037" w:rsidRDefault="00501037" w:rsidP="001C1A20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01037" w:rsidRDefault="00501037" w:rsidP="00D9248A">
      <w:pPr>
        <w:pStyle w:val="a9"/>
        <w:shd w:val="clear" w:color="auto" w:fill="FFFFFF"/>
        <w:spacing w:before="0" w:beforeAutospacing="0" w:after="0" w:afterAutospacing="0"/>
        <w:rPr>
          <w:b/>
        </w:rPr>
      </w:pPr>
    </w:p>
    <w:p w:rsidR="001C1A20" w:rsidRPr="00AD7963" w:rsidRDefault="001C1A20" w:rsidP="001C1A20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D7963">
        <w:rPr>
          <w:b/>
        </w:rPr>
        <w:t>3. Учебный план</w:t>
      </w:r>
    </w:p>
    <w:p w:rsidR="001C1A20" w:rsidRPr="00AD7963" w:rsidRDefault="001C1A20" w:rsidP="001C1A20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Style w:val="aa"/>
        <w:tblW w:w="11446" w:type="dxa"/>
        <w:jc w:val="center"/>
        <w:tblInd w:w="-1876" w:type="dxa"/>
        <w:tblLayout w:type="fixed"/>
        <w:tblLook w:val="04A0"/>
      </w:tblPr>
      <w:tblGrid>
        <w:gridCol w:w="2375"/>
        <w:gridCol w:w="3295"/>
        <w:gridCol w:w="1134"/>
        <w:gridCol w:w="1417"/>
        <w:gridCol w:w="1583"/>
        <w:gridCol w:w="1642"/>
      </w:tblGrid>
      <w:tr w:rsidR="001C1A20" w:rsidRPr="00AD7963" w:rsidTr="00D9248A">
        <w:trPr>
          <w:jc w:val="center"/>
        </w:trPr>
        <w:tc>
          <w:tcPr>
            <w:tcW w:w="2375" w:type="dxa"/>
            <w:vMerge w:val="restart"/>
            <w:vAlign w:val="center"/>
          </w:tcPr>
          <w:p w:rsidR="001C1A20" w:rsidRPr="00AD7963" w:rsidRDefault="001C1A20" w:rsidP="00FF489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AD7963">
              <w:rPr>
                <w:b/>
              </w:rPr>
              <w:t>№</w:t>
            </w:r>
          </w:p>
        </w:tc>
        <w:tc>
          <w:tcPr>
            <w:tcW w:w="3295" w:type="dxa"/>
            <w:vMerge w:val="restart"/>
            <w:vAlign w:val="center"/>
          </w:tcPr>
          <w:p w:rsidR="001C1A20" w:rsidRPr="00AD7963" w:rsidRDefault="001C1A20" w:rsidP="00FF489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AD7963">
              <w:rPr>
                <w:b/>
              </w:rPr>
              <w:t>Раздел программы</w:t>
            </w:r>
          </w:p>
        </w:tc>
        <w:tc>
          <w:tcPr>
            <w:tcW w:w="4134" w:type="dxa"/>
            <w:gridSpan w:val="3"/>
            <w:vAlign w:val="center"/>
          </w:tcPr>
          <w:p w:rsidR="001C1A20" w:rsidRPr="00AD7963" w:rsidRDefault="001C1A20" w:rsidP="00FF489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AD7963">
              <w:rPr>
                <w:b/>
              </w:rPr>
              <w:t>Количество часов</w:t>
            </w:r>
          </w:p>
        </w:tc>
        <w:tc>
          <w:tcPr>
            <w:tcW w:w="1642" w:type="dxa"/>
            <w:vMerge w:val="restart"/>
            <w:vAlign w:val="center"/>
          </w:tcPr>
          <w:p w:rsidR="001C1A20" w:rsidRPr="00AD7963" w:rsidRDefault="001C1A20" w:rsidP="00FF489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AD7963">
              <w:rPr>
                <w:b/>
              </w:rPr>
              <w:t>Форма аттестации</w:t>
            </w:r>
          </w:p>
        </w:tc>
      </w:tr>
      <w:tr w:rsidR="001C1A20" w:rsidRPr="00AD7963" w:rsidTr="00D9248A">
        <w:trPr>
          <w:jc w:val="center"/>
        </w:trPr>
        <w:tc>
          <w:tcPr>
            <w:tcW w:w="2375" w:type="dxa"/>
            <w:vMerge/>
          </w:tcPr>
          <w:p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95" w:type="dxa"/>
            <w:vMerge/>
          </w:tcPr>
          <w:p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C1A20" w:rsidRPr="00AD7963" w:rsidRDefault="001C1A20" w:rsidP="00FF489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AD7963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1C1A20" w:rsidRPr="00AD7963" w:rsidRDefault="001C1A20" w:rsidP="00FF489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AD7963">
              <w:rPr>
                <w:b/>
              </w:rPr>
              <w:t>Теория</w:t>
            </w:r>
          </w:p>
        </w:tc>
        <w:tc>
          <w:tcPr>
            <w:tcW w:w="1583" w:type="dxa"/>
            <w:vAlign w:val="center"/>
          </w:tcPr>
          <w:p w:rsidR="001C1A20" w:rsidRPr="00AD7963" w:rsidRDefault="001C1A20" w:rsidP="00FF489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AD7963">
              <w:rPr>
                <w:b/>
              </w:rPr>
              <w:t>Практика</w:t>
            </w:r>
          </w:p>
        </w:tc>
        <w:tc>
          <w:tcPr>
            <w:tcW w:w="1642" w:type="dxa"/>
            <w:vMerge/>
          </w:tcPr>
          <w:p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</w:tr>
      <w:tr w:rsidR="001C1A20" w:rsidRPr="00AD7963" w:rsidTr="00D9248A">
        <w:trPr>
          <w:trHeight w:val="552"/>
          <w:jc w:val="center"/>
        </w:trPr>
        <w:tc>
          <w:tcPr>
            <w:tcW w:w="2375" w:type="dxa"/>
          </w:tcPr>
          <w:p w:rsidR="001C1A20" w:rsidRPr="00AD7963" w:rsidRDefault="00D9248A" w:rsidP="00FF489B">
            <w:pPr>
              <w:pStyle w:val="a9"/>
              <w:spacing w:before="0" w:beforeAutospacing="0" w:after="0" w:afterAutospacing="0"/>
            </w:pPr>
            <w:r>
              <w:t xml:space="preserve">Сентябрь </w:t>
            </w:r>
          </w:p>
        </w:tc>
        <w:tc>
          <w:tcPr>
            <w:tcW w:w="3295" w:type="dxa"/>
            <w:vAlign w:val="center"/>
          </w:tcPr>
          <w:p w:rsidR="001C1A20" w:rsidRPr="00AD7963" w:rsidRDefault="00824E71" w:rsidP="00FF489B">
            <w:pPr>
              <w:pStyle w:val="a9"/>
              <w:spacing w:before="0" w:beforeAutospacing="0" w:after="0" w:afterAutospacing="0"/>
              <w:jc w:val="left"/>
            </w:pPr>
            <w:r w:rsidRPr="00AD7963">
              <w:t xml:space="preserve">Цветы </w:t>
            </w:r>
          </w:p>
        </w:tc>
        <w:tc>
          <w:tcPr>
            <w:tcW w:w="1134" w:type="dxa"/>
          </w:tcPr>
          <w:p w:rsidR="001C1A20" w:rsidRPr="00AD7963" w:rsidRDefault="00133D39" w:rsidP="00FF489B">
            <w:pPr>
              <w:pStyle w:val="a9"/>
              <w:spacing w:before="0" w:beforeAutospacing="0" w:after="0" w:afterAutospacing="0"/>
              <w:jc w:val="center"/>
            </w:pPr>
            <w:r w:rsidRPr="00AD7963">
              <w:t>4</w:t>
            </w:r>
          </w:p>
        </w:tc>
        <w:tc>
          <w:tcPr>
            <w:tcW w:w="1417" w:type="dxa"/>
          </w:tcPr>
          <w:p w:rsidR="001C1A20" w:rsidRPr="00AD7963" w:rsidRDefault="00133D39" w:rsidP="00FF489B">
            <w:pPr>
              <w:pStyle w:val="a9"/>
              <w:spacing w:before="0" w:beforeAutospacing="0" w:after="0" w:afterAutospacing="0"/>
              <w:jc w:val="center"/>
            </w:pPr>
            <w:r w:rsidRPr="00AD7963">
              <w:t>3</w:t>
            </w:r>
          </w:p>
        </w:tc>
        <w:tc>
          <w:tcPr>
            <w:tcW w:w="1583" w:type="dxa"/>
          </w:tcPr>
          <w:p w:rsidR="001C1A20" w:rsidRPr="00AD7963" w:rsidRDefault="00133D39" w:rsidP="00FF489B">
            <w:pPr>
              <w:pStyle w:val="a9"/>
              <w:spacing w:before="0" w:beforeAutospacing="0" w:after="0" w:afterAutospacing="0"/>
              <w:jc w:val="center"/>
            </w:pPr>
            <w:r w:rsidRPr="00AD7963">
              <w:t>1</w:t>
            </w:r>
          </w:p>
        </w:tc>
        <w:tc>
          <w:tcPr>
            <w:tcW w:w="1642" w:type="dxa"/>
            <w:vMerge w:val="restart"/>
            <w:textDirection w:val="btLr"/>
            <w:vAlign w:val="center"/>
          </w:tcPr>
          <w:p w:rsidR="001C1A20" w:rsidRPr="00AD7963" w:rsidRDefault="001C1A20" w:rsidP="00FF489B">
            <w:pPr>
              <w:pStyle w:val="a9"/>
              <w:spacing w:before="0" w:beforeAutospacing="0" w:after="0" w:afterAutospacing="0"/>
              <w:ind w:left="113" w:right="113"/>
              <w:jc w:val="center"/>
            </w:pPr>
            <w:r w:rsidRPr="00AD7963">
              <w:t>Педагогическое наблюдение</w:t>
            </w:r>
          </w:p>
        </w:tc>
      </w:tr>
      <w:tr w:rsidR="001C1A20" w:rsidRPr="00AD7963" w:rsidTr="00D9248A">
        <w:trPr>
          <w:trHeight w:val="552"/>
          <w:jc w:val="center"/>
        </w:trPr>
        <w:tc>
          <w:tcPr>
            <w:tcW w:w="2375" w:type="dxa"/>
          </w:tcPr>
          <w:p w:rsidR="001C1A20" w:rsidRPr="00AD7963" w:rsidRDefault="00D9248A" w:rsidP="00FF489B">
            <w:pPr>
              <w:pStyle w:val="a9"/>
              <w:spacing w:before="0" w:beforeAutospacing="0" w:after="0" w:afterAutospacing="0"/>
            </w:pPr>
            <w:r>
              <w:t xml:space="preserve">Октябрь </w:t>
            </w:r>
          </w:p>
        </w:tc>
        <w:tc>
          <w:tcPr>
            <w:tcW w:w="3295" w:type="dxa"/>
            <w:vAlign w:val="center"/>
          </w:tcPr>
          <w:p w:rsidR="001C1A20" w:rsidRPr="00AD7963" w:rsidRDefault="00133D39" w:rsidP="00FF489B">
            <w:pPr>
              <w:pStyle w:val="a9"/>
              <w:spacing w:before="0" w:beforeAutospacing="0" w:after="0" w:afterAutospacing="0"/>
              <w:jc w:val="left"/>
            </w:pPr>
            <w:r w:rsidRPr="00AD7963">
              <w:t>Дары природы</w:t>
            </w:r>
          </w:p>
        </w:tc>
        <w:tc>
          <w:tcPr>
            <w:tcW w:w="1134" w:type="dxa"/>
          </w:tcPr>
          <w:p w:rsidR="001C1A20" w:rsidRPr="00AD7963" w:rsidRDefault="00133D39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C1A20" w:rsidRPr="00AD7963" w:rsidRDefault="00133D39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1C1A20" w:rsidRPr="00AD7963" w:rsidRDefault="00133D39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vMerge/>
          </w:tcPr>
          <w:p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</w:tr>
      <w:tr w:rsidR="001C1A20" w:rsidRPr="00AD7963" w:rsidTr="00D9248A">
        <w:trPr>
          <w:trHeight w:val="552"/>
          <w:jc w:val="center"/>
        </w:trPr>
        <w:tc>
          <w:tcPr>
            <w:tcW w:w="2375" w:type="dxa"/>
          </w:tcPr>
          <w:p w:rsidR="001C1A20" w:rsidRPr="00AD7963" w:rsidRDefault="00D9248A" w:rsidP="00FF489B">
            <w:pPr>
              <w:pStyle w:val="a9"/>
              <w:spacing w:before="0" w:beforeAutospacing="0" w:after="0" w:afterAutospacing="0"/>
            </w:pPr>
            <w:r>
              <w:t xml:space="preserve">Ноябрь </w:t>
            </w:r>
          </w:p>
        </w:tc>
        <w:tc>
          <w:tcPr>
            <w:tcW w:w="3295" w:type="dxa"/>
            <w:vAlign w:val="center"/>
          </w:tcPr>
          <w:p w:rsidR="001C1A20" w:rsidRPr="00AD7963" w:rsidRDefault="00133D39" w:rsidP="00FF489B">
            <w:pPr>
              <w:pStyle w:val="a9"/>
              <w:spacing w:before="0" w:beforeAutospacing="0" w:after="0" w:afterAutospacing="0"/>
              <w:jc w:val="left"/>
            </w:pPr>
            <w:r w:rsidRPr="00AD7963">
              <w:t>Птицы. Домашние животные.</w:t>
            </w:r>
          </w:p>
        </w:tc>
        <w:tc>
          <w:tcPr>
            <w:tcW w:w="1134" w:type="dxa"/>
          </w:tcPr>
          <w:p w:rsidR="001C1A20" w:rsidRPr="00AD7963" w:rsidRDefault="00133D39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C1A20" w:rsidRPr="00AD7963" w:rsidRDefault="00133D39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1C1A20" w:rsidRPr="00AD7963" w:rsidRDefault="00133D39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vMerge/>
          </w:tcPr>
          <w:p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</w:tr>
      <w:tr w:rsidR="001C1A20" w:rsidRPr="00AD7963" w:rsidTr="00D9248A">
        <w:trPr>
          <w:trHeight w:val="552"/>
          <w:jc w:val="center"/>
        </w:trPr>
        <w:tc>
          <w:tcPr>
            <w:tcW w:w="2375" w:type="dxa"/>
          </w:tcPr>
          <w:p w:rsidR="001C1A20" w:rsidRPr="00AD7963" w:rsidRDefault="00D9248A" w:rsidP="00FF489B">
            <w:pPr>
              <w:pStyle w:val="a9"/>
              <w:spacing w:before="0" w:beforeAutospacing="0" w:after="0" w:afterAutospacing="0"/>
            </w:pPr>
            <w:r>
              <w:t xml:space="preserve">Декабрь </w:t>
            </w:r>
          </w:p>
        </w:tc>
        <w:tc>
          <w:tcPr>
            <w:tcW w:w="3295" w:type="dxa"/>
            <w:vAlign w:val="center"/>
          </w:tcPr>
          <w:p w:rsidR="001C1A20" w:rsidRPr="00AD7963" w:rsidRDefault="00133D39" w:rsidP="00FF489B">
            <w:pPr>
              <w:pStyle w:val="a9"/>
              <w:spacing w:before="0" w:beforeAutospacing="0" w:after="0" w:afterAutospacing="0"/>
              <w:jc w:val="left"/>
            </w:pPr>
            <w:r w:rsidRPr="00AD7963">
              <w:t xml:space="preserve">Ель </w:t>
            </w:r>
          </w:p>
        </w:tc>
        <w:tc>
          <w:tcPr>
            <w:tcW w:w="1134" w:type="dxa"/>
          </w:tcPr>
          <w:p w:rsidR="001C1A20" w:rsidRPr="00AD7963" w:rsidRDefault="00133D39" w:rsidP="00FF489B">
            <w:pPr>
              <w:pStyle w:val="a9"/>
              <w:spacing w:before="0" w:beforeAutospacing="0" w:after="0" w:afterAutospacing="0"/>
              <w:jc w:val="center"/>
            </w:pPr>
            <w:r w:rsidRPr="00AD7963">
              <w:t>4</w:t>
            </w:r>
          </w:p>
        </w:tc>
        <w:tc>
          <w:tcPr>
            <w:tcW w:w="1417" w:type="dxa"/>
          </w:tcPr>
          <w:p w:rsidR="001C1A20" w:rsidRPr="00AD7963" w:rsidRDefault="00133D39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C1A20" w:rsidRPr="00AD7963" w:rsidRDefault="00133D39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vMerge/>
          </w:tcPr>
          <w:p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</w:tr>
      <w:tr w:rsidR="001C1A20" w:rsidRPr="00AD7963" w:rsidTr="00D9248A">
        <w:trPr>
          <w:trHeight w:val="552"/>
          <w:jc w:val="center"/>
        </w:trPr>
        <w:tc>
          <w:tcPr>
            <w:tcW w:w="2375" w:type="dxa"/>
          </w:tcPr>
          <w:p w:rsidR="001C1A20" w:rsidRPr="00AD7963" w:rsidRDefault="00D9248A" w:rsidP="00FF489B">
            <w:pPr>
              <w:pStyle w:val="a9"/>
              <w:spacing w:before="0" w:beforeAutospacing="0" w:after="0" w:afterAutospacing="0"/>
            </w:pPr>
            <w:r>
              <w:t xml:space="preserve">Январь </w:t>
            </w:r>
          </w:p>
        </w:tc>
        <w:tc>
          <w:tcPr>
            <w:tcW w:w="3295" w:type="dxa"/>
            <w:vAlign w:val="center"/>
          </w:tcPr>
          <w:p w:rsidR="001C1A20" w:rsidRPr="00AD7963" w:rsidRDefault="00133D39" w:rsidP="00FF489B">
            <w:pPr>
              <w:pStyle w:val="a9"/>
              <w:spacing w:before="0" w:beforeAutospacing="0" w:after="0" w:afterAutospacing="0"/>
              <w:jc w:val="left"/>
            </w:pPr>
            <w:r w:rsidRPr="00AD7963">
              <w:t>Эксперименты с водой</w:t>
            </w:r>
          </w:p>
        </w:tc>
        <w:tc>
          <w:tcPr>
            <w:tcW w:w="1134" w:type="dxa"/>
          </w:tcPr>
          <w:p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C1A20" w:rsidRPr="00AD7963" w:rsidRDefault="00133D39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vMerge/>
          </w:tcPr>
          <w:p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</w:tr>
      <w:tr w:rsidR="001C1A20" w:rsidRPr="00AD7963" w:rsidTr="00D9248A">
        <w:trPr>
          <w:trHeight w:val="552"/>
          <w:jc w:val="center"/>
        </w:trPr>
        <w:tc>
          <w:tcPr>
            <w:tcW w:w="2375" w:type="dxa"/>
          </w:tcPr>
          <w:p w:rsidR="001C1A20" w:rsidRPr="00AD7963" w:rsidRDefault="00D9248A" w:rsidP="00FF489B">
            <w:pPr>
              <w:pStyle w:val="a9"/>
              <w:spacing w:before="0" w:beforeAutospacing="0" w:after="0" w:afterAutospacing="0"/>
            </w:pPr>
            <w:r>
              <w:t xml:space="preserve">Февраль </w:t>
            </w:r>
          </w:p>
        </w:tc>
        <w:tc>
          <w:tcPr>
            <w:tcW w:w="3295" w:type="dxa"/>
          </w:tcPr>
          <w:p w:rsidR="001C1A20" w:rsidRPr="00AD7963" w:rsidRDefault="00133D39" w:rsidP="00FF489B">
            <w:pPr>
              <w:pStyle w:val="a9"/>
              <w:spacing w:before="0" w:beforeAutospacing="0" w:after="0" w:afterAutospacing="0"/>
              <w:jc w:val="left"/>
            </w:pPr>
            <w:r w:rsidRPr="00AD7963">
              <w:t>Природа разных стран</w:t>
            </w:r>
          </w:p>
        </w:tc>
        <w:tc>
          <w:tcPr>
            <w:tcW w:w="1134" w:type="dxa"/>
          </w:tcPr>
          <w:p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vMerge/>
          </w:tcPr>
          <w:p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</w:tr>
      <w:tr w:rsidR="001C1A20" w:rsidRPr="00AD7963" w:rsidTr="00D9248A">
        <w:trPr>
          <w:trHeight w:val="552"/>
          <w:jc w:val="center"/>
        </w:trPr>
        <w:tc>
          <w:tcPr>
            <w:tcW w:w="2375" w:type="dxa"/>
          </w:tcPr>
          <w:p w:rsidR="001C1A20" w:rsidRPr="00AD7963" w:rsidRDefault="00D9248A" w:rsidP="00FF489B">
            <w:pPr>
              <w:pStyle w:val="a9"/>
              <w:spacing w:before="0" w:after="0"/>
            </w:pPr>
            <w:r>
              <w:t xml:space="preserve">Март </w:t>
            </w:r>
          </w:p>
        </w:tc>
        <w:tc>
          <w:tcPr>
            <w:tcW w:w="3295" w:type="dxa"/>
          </w:tcPr>
          <w:p w:rsidR="001C1A20" w:rsidRPr="00AD7963" w:rsidRDefault="00B9324F" w:rsidP="00FF489B">
            <w:pPr>
              <w:pStyle w:val="a9"/>
              <w:spacing w:before="0" w:after="0"/>
              <w:jc w:val="left"/>
            </w:pPr>
            <w:r w:rsidRPr="00AD7963">
              <w:t>Рост и развитие растений</w:t>
            </w:r>
          </w:p>
        </w:tc>
        <w:tc>
          <w:tcPr>
            <w:tcW w:w="1134" w:type="dxa"/>
          </w:tcPr>
          <w:p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vMerge/>
          </w:tcPr>
          <w:p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</w:tr>
      <w:tr w:rsidR="001C1A20" w:rsidRPr="00AD7963" w:rsidTr="00D9248A">
        <w:trPr>
          <w:trHeight w:val="552"/>
          <w:jc w:val="center"/>
        </w:trPr>
        <w:tc>
          <w:tcPr>
            <w:tcW w:w="2375" w:type="dxa"/>
          </w:tcPr>
          <w:p w:rsidR="001C1A20" w:rsidRPr="00AD7963" w:rsidRDefault="00D9248A" w:rsidP="00FF489B">
            <w:pPr>
              <w:pStyle w:val="a9"/>
              <w:spacing w:before="0" w:after="0"/>
            </w:pPr>
            <w:r>
              <w:t xml:space="preserve">Апрель </w:t>
            </w:r>
          </w:p>
        </w:tc>
        <w:tc>
          <w:tcPr>
            <w:tcW w:w="3295" w:type="dxa"/>
          </w:tcPr>
          <w:p w:rsidR="001C1A20" w:rsidRPr="00AD7963" w:rsidRDefault="00B9324F" w:rsidP="00FF489B">
            <w:pPr>
              <w:pStyle w:val="a9"/>
              <w:spacing w:before="0" w:after="0"/>
              <w:jc w:val="left"/>
            </w:pPr>
            <w:r w:rsidRPr="00AD7963">
              <w:t>Цикл наблюдений за сезонными изменениями</w:t>
            </w:r>
          </w:p>
        </w:tc>
        <w:tc>
          <w:tcPr>
            <w:tcW w:w="1134" w:type="dxa"/>
          </w:tcPr>
          <w:p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vMerge/>
          </w:tcPr>
          <w:p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</w:tr>
      <w:tr w:rsidR="001C1A20" w:rsidRPr="00AD7963" w:rsidTr="00D9248A">
        <w:trPr>
          <w:trHeight w:val="552"/>
          <w:jc w:val="center"/>
        </w:trPr>
        <w:tc>
          <w:tcPr>
            <w:tcW w:w="2375" w:type="dxa"/>
          </w:tcPr>
          <w:p w:rsidR="001C1A20" w:rsidRPr="00AD7963" w:rsidRDefault="00D9248A" w:rsidP="00FF489B">
            <w:pPr>
              <w:pStyle w:val="a9"/>
              <w:spacing w:before="0" w:after="0"/>
            </w:pPr>
            <w:r>
              <w:t>май</w:t>
            </w:r>
          </w:p>
        </w:tc>
        <w:tc>
          <w:tcPr>
            <w:tcW w:w="3295" w:type="dxa"/>
          </w:tcPr>
          <w:p w:rsidR="001C1A20" w:rsidRPr="00AD7963" w:rsidRDefault="00B9324F" w:rsidP="00FF489B">
            <w:pPr>
              <w:pStyle w:val="a9"/>
              <w:spacing w:before="0" w:after="0"/>
              <w:jc w:val="left"/>
            </w:pPr>
            <w:r w:rsidRPr="00AD7963">
              <w:t xml:space="preserve">Насекомые </w:t>
            </w:r>
          </w:p>
        </w:tc>
        <w:tc>
          <w:tcPr>
            <w:tcW w:w="1134" w:type="dxa"/>
          </w:tcPr>
          <w:p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C1A20" w:rsidRPr="00AD7963" w:rsidRDefault="00B9324F" w:rsidP="00F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vMerge/>
          </w:tcPr>
          <w:p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</w:tr>
      <w:tr w:rsidR="001C1A20" w:rsidRPr="00AD7963" w:rsidTr="00D9248A">
        <w:trPr>
          <w:trHeight w:val="552"/>
          <w:jc w:val="center"/>
        </w:trPr>
        <w:tc>
          <w:tcPr>
            <w:tcW w:w="5670" w:type="dxa"/>
            <w:gridSpan w:val="2"/>
          </w:tcPr>
          <w:p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  <w:r w:rsidRPr="00AD7963">
              <w:rPr>
                <w:b/>
              </w:rPr>
              <w:t xml:space="preserve">Всего </w:t>
            </w:r>
          </w:p>
        </w:tc>
        <w:tc>
          <w:tcPr>
            <w:tcW w:w="1134" w:type="dxa"/>
          </w:tcPr>
          <w:p w:rsidR="001C1A20" w:rsidRPr="00AD7963" w:rsidRDefault="001C1A20" w:rsidP="00FF489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AD7963">
              <w:rPr>
                <w:b/>
              </w:rPr>
              <w:t>36</w:t>
            </w:r>
          </w:p>
        </w:tc>
        <w:tc>
          <w:tcPr>
            <w:tcW w:w="1417" w:type="dxa"/>
          </w:tcPr>
          <w:p w:rsidR="001C1A20" w:rsidRPr="00AD7963" w:rsidRDefault="00891A9C" w:rsidP="00FF489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AD7963">
              <w:rPr>
                <w:b/>
              </w:rPr>
              <w:t>18</w:t>
            </w:r>
          </w:p>
        </w:tc>
        <w:tc>
          <w:tcPr>
            <w:tcW w:w="1583" w:type="dxa"/>
          </w:tcPr>
          <w:p w:rsidR="001C1A20" w:rsidRPr="00AD7963" w:rsidRDefault="00891A9C" w:rsidP="00FF489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AD7963">
              <w:rPr>
                <w:b/>
              </w:rPr>
              <w:t>18</w:t>
            </w:r>
          </w:p>
        </w:tc>
        <w:tc>
          <w:tcPr>
            <w:tcW w:w="1642" w:type="dxa"/>
            <w:vMerge/>
          </w:tcPr>
          <w:p w:rsidR="001C1A20" w:rsidRPr="00AD7963" w:rsidRDefault="001C1A20" w:rsidP="00FF489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</w:tr>
    </w:tbl>
    <w:p w:rsidR="00D9248A" w:rsidRDefault="001C1A20" w:rsidP="001C1A20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D7963">
        <w:br/>
      </w:r>
    </w:p>
    <w:p w:rsidR="00D9248A" w:rsidRDefault="00D9248A" w:rsidP="001C1A20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C1A20" w:rsidRPr="00AD7963" w:rsidRDefault="001C1A20" w:rsidP="001C1A20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D7963">
        <w:rPr>
          <w:b/>
        </w:rPr>
        <w:lastRenderedPageBreak/>
        <w:t>4. Календарный учебный график</w:t>
      </w:r>
    </w:p>
    <w:p w:rsidR="001C1A20" w:rsidRPr="00AD7963" w:rsidRDefault="001C1A20" w:rsidP="001C1A20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C1A20" w:rsidRPr="00AD7963" w:rsidRDefault="001C1A20" w:rsidP="001C1A20">
      <w:pPr>
        <w:pStyle w:val="a9"/>
        <w:shd w:val="clear" w:color="auto" w:fill="FFFFFF"/>
        <w:spacing w:before="0" w:beforeAutospacing="0" w:after="0" w:afterAutospacing="0"/>
      </w:pPr>
      <w:r w:rsidRPr="00AD7963">
        <w:t>Продолжительность обучения: 1 год</w:t>
      </w:r>
    </w:p>
    <w:p w:rsidR="00501037" w:rsidRPr="00D9248A" w:rsidRDefault="001C1A20" w:rsidP="00D9248A">
      <w:pPr>
        <w:pStyle w:val="a9"/>
        <w:shd w:val="clear" w:color="auto" w:fill="FFFFFF"/>
        <w:spacing w:before="0" w:beforeAutospacing="0" w:after="0" w:afterAutospacing="0"/>
      </w:pPr>
      <w:r w:rsidRPr="00AD7963">
        <w:t>Продолжительность занятий: 1 академический час 20 мин</w:t>
      </w:r>
    </w:p>
    <w:p w:rsidR="00501037" w:rsidRPr="00AD7963" w:rsidRDefault="00501037" w:rsidP="00D67A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A6F" w:rsidRPr="00AD7963" w:rsidRDefault="00D67A6F" w:rsidP="00355B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7A6F" w:rsidRPr="00AD7963" w:rsidRDefault="00891A9C" w:rsidP="00891A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>5. Рабочая программа</w:t>
      </w:r>
    </w:p>
    <w:p w:rsidR="00891A9C" w:rsidRPr="00AD7963" w:rsidRDefault="00891A9C" w:rsidP="00891A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A9C" w:rsidRPr="00AD7963" w:rsidRDefault="00891A9C" w:rsidP="00891A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>5.1</w:t>
      </w:r>
      <w:proofErr w:type="gramStart"/>
      <w:r w:rsidRPr="00AD7963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AD7963">
        <w:rPr>
          <w:rFonts w:ascii="Times New Roman" w:hAnsi="Times New Roman" w:cs="Times New Roman"/>
          <w:b/>
          <w:sz w:val="24"/>
          <w:szCs w:val="24"/>
        </w:rPr>
        <w:t>алендарно - тематическое планирование</w:t>
      </w:r>
    </w:p>
    <w:p w:rsidR="00766BBF" w:rsidRPr="00AD7963" w:rsidRDefault="00766BBF" w:rsidP="00766B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716" w:type="dxa"/>
        <w:tblInd w:w="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830"/>
        <w:gridCol w:w="1985"/>
        <w:gridCol w:w="7087"/>
        <w:gridCol w:w="3390"/>
      </w:tblGrid>
      <w:tr w:rsidR="00766BBF" w:rsidRPr="00AD7963" w:rsidTr="007E5B1D">
        <w:trPr>
          <w:trHeight w:val="68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</w:t>
            </w:r>
          </w:p>
        </w:tc>
      </w:tr>
      <w:tr w:rsidR="00766BBF" w:rsidRPr="00AD7963" w:rsidTr="007E5B1D">
        <w:trPr>
          <w:trHeight w:val="1460"/>
        </w:trPr>
        <w:tc>
          <w:tcPr>
            <w:tcW w:w="1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«Растут ли цветы на нашем участке?»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 о том, что, кроме деревьев и кустарников, на территории детского сада растут цветы (цветущие травянистые растения), разные по окраске, названиям, но все красивые; на них приятно смотреть, рядом с ними приятно находиться.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Николаева «Система работы в средней группе детского сада», стр. 19.</w:t>
            </w:r>
          </w:p>
        </w:tc>
      </w:tr>
      <w:tr w:rsidR="00766BBF" w:rsidRPr="00AD7963" w:rsidTr="007E5B1D">
        <w:trPr>
          <w:trHeight w:val="1940"/>
        </w:trPr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«Все цветы разные»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Уточнить с детьми названия цветов, их строение, особенности размера, окраски, формы лепестков, листьев, стебля; побуждать к сравнительным высказываниям, к употреблению эпитетов, оценок; показать, что красота цветов заключается в разных признаках: окраске цветов, их форме, махровости; что красоту цветов дополняет листва; обратить внимание детей на то, что некоторые цветы приятно пахнут.</w:t>
            </w:r>
            <w:proofErr w:type="gramEnd"/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Николаева «Система работы в средней группе детского сада», стр. 20.</w:t>
            </w:r>
          </w:p>
        </w:tc>
      </w:tr>
      <w:tr w:rsidR="00766BBF" w:rsidRPr="00AD7963" w:rsidTr="007E5B1D">
        <w:trPr>
          <w:trHeight w:val="1020"/>
        </w:trPr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«Красивые цветы можно поставить в вазу»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умение радоваться, воспринимая красоту цветущих растений, желание сохранить ее; доброе отношение к людям и желание делать им приятное; учить украшать помещение цветами.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Николаева «Система работы в средней группе детского сада», стр. 26.</w:t>
            </w:r>
          </w:p>
        </w:tc>
      </w:tr>
      <w:tr w:rsidR="00766BBF" w:rsidRPr="00AD7963" w:rsidTr="007E5B1D">
        <w:trPr>
          <w:trHeight w:val="1020"/>
        </w:trPr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ухаживать за букетом»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        у        детей        желание        и        умение        продлевать        красоту срезанных цветов.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Николаева «Система работы в средней группе детского сада», стр. 28.</w:t>
            </w:r>
          </w:p>
        </w:tc>
      </w:tr>
      <w:tr w:rsidR="00766BBF" w:rsidRPr="00AD7963" w:rsidTr="007E5B1D">
        <w:trPr>
          <w:trHeight w:val="1380"/>
        </w:trPr>
        <w:tc>
          <w:tcPr>
            <w:tcW w:w="1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ситуация</w:t>
            </w:r>
          </w:p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«Фрукты и овощи»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 о фруктах и овощах: названиях, форме, цвете, вкусе, запахе, твердости (мягкости); рассказать о некоторых способах употребления фруктов в пищу; развивать речь, сенсорные способности; формировать умение объединять плоды по сходному признаку.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Николаева «Система работы в средней группе детского сада», стр. 36.</w:t>
            </w:r>
          </w:p>
        </w:tc>
      </w:tr>
      <w:tr w:rsidR="00766BBF" w:rsidRPr="00AD7963" w:rsidTr="007E5B1D">
        <w:trPr>
          <w:trHeight w:val="1660"/>
        </w:trPr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ситуация</w:t>
            </w:r>
          </w:p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«Изготовление пособия для игры «Вершки и корешки»»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об овощах и фруктах: местах их произрастания (огород, сад), что овощи растут на грядке в земле, а фрукты созревают на деревьях и кустах, у всех овощных и плодовых растений есть в земле корни; упражнять в наклеивании готовых  форм; развивать умение ориентироваться на листе  бумаги, составлять целое из частей.</w:t>
            </w:r>
            <w:proofErr w:type="gramEnd"/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Николаева «Система работы в средней группе детского сада», стр. 41.</w:t>
            </w:r>
          </w:p>
        </w:tc>
      </w:tr>
    </w:tbl>
    <w:p w:rsidR="00766BBF" w:rsidRPr="00AD7963" w:rsidRDefault="00766BBF" w:rsidP="00766BBF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28" w:type="dxa"/>
        <w:tblInd w:w="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785"/>
        <w:gridCol w:w="2049"/>
        <w:gridCol w:w="14"/>
        <w:gridCol w:w="7143"/>
        <w:gridCol w:w="3313"/>
      </w:tblGrid>
      <w:tr w:rsidR="00766BBF" w:rsidRPr="00AD7963" w:rsidTr="007E5B1D">
        <w:trPr>
          <w:trHeight w:val="1940"/>
        </w:trPr>
        <w:tc>
          <w:tcPr>
            <w:tcW w:w="14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ситуация</w:t>
            </w:r>
          </w:p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«Что растет в </w:t>
            </w:r>
            <w:bookmarkStart w:id="0" w:name="_GoBack"/>
            <w:bookmarkEnd w:id="0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лесу?»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детям первоначальные знания о лесе: в лесу растет много разных деревьев, кустарников, растут ягоды и грибы. В лесу всегда тень и прохладно, осенью листва на деревьях желтеет и краснеет, поэтому лес становится красивым, в нем пахнет грибами. Познакомить с произведениями искусства – картинами и репродукциями на тему осеннего леса; учить замечать красоту картин, рассказать, что картины пишут художники.</w:t>
            </w:r>
          </w:p>
        </w:tc>
        <w:tc>
          <w:tcPr>
            <w:tcW w:w="3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Николаева «Система работы в средней группе детского сада», стр. 45.</w:t>
            </w:r>
          </w:p>
        </w:tc>
      </w:tr>
      <w:tr w:rsidR="00487A03" w:rsidRPr="00AD7963" w:rsidTr="007E5B1D">
        <w:trPr>
          <w:trHeight w:val="1020"/>
        </w:trPr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7A03" w:rsidRPr="00AD7963" w:rsidRDefault="00487A03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A03" w:rsidRPr="00AD7963" w:rsidRDefault="00487A03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A03" w:rsidRPr="00AD7963" w:rsidRDefault="00487A03" w:rsidP="00487A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ситуация</w:t>
            </w:r>
          </w:p>
          <w:p w:rsidR="00487A03" w:rsidRPr="00AD7963" w:rsidRDefault="00487A03" w:rsidP="00487A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живет в лесу?»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7A03" w:rsidRPr="00AD7963" w:rsidRDefault="00487A03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лесе – в лесу живут разные животные (заяц, еж, белка, лиса, волк, медведь); все они могут жить в лесу, потому что находят там пищу; учить детей различать этих животных по особенностям внешнего вида.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A03" w:rsidRPr="00AD7963" w:rsidRDefault="00487A03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Николаева «Система работы в средней группе детского сада», стр. 50.</w:t>
            </w:r>
          </w:p>
        </w:tc>
      </w:tr>
      <w:tr w:rsidR="00766BBF" w:rsidRPr="00AD7963" w:rsidTr="007E5B1D">
        <w:trPr>
          <w:trHeight w:val="1380"/>
        </w:trPr>
        <w:tc>
          <w:tcPr>
            <w:tcW w:w="1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487A03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Подкормка птиц. Наблюдения за птицами.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487A03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умения различать виды зимующих птиц, особенности их внешнего облика и поведения.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487A03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Николаева «Система работы в средней группе детского сада», стр. 100.</w:t>
            </w:r>
          </w:p>
        </w:tc>
      </w:tr>
      <w:tr w:rsidR="00766BBF" w:rsidRPr="00AD7963" w:rsidTr="007E5B1D">
        <w:trPr>
          <w:trHeight w:val="1380"/>
        </w:trPr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A03" w:rsidRPr="00AD7963" w:rsidRDefault="00487A03" w:rsidP="00487A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ситуация</w:t>
            </w:r>
          </w:p>
          <w:p w:rsidR="00766BBF" w:rsidRPr="00AD7963" w:rsidRDefault="00487A03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гостях у курочки рябы»</w:t>
            </w:r>
            <w:proofErr w:type="gramEnd"/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487A03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домашними животными, дать представления о том, чем кормят животных и что от них получают.</w:t>
            </w:r>
            <w:r w:rsidR="00651314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воображение, умение входить в игровую </w:t>
            </w:r>
            <w:proofErr w:type="spellStart"/>
            <w:r w:rsidR="00651314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ситуацию</w:t>
            </w:r>
            <w:proofErr w:type="gramStart"/>
            <w:r w:rsidR="00651314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="00651314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равнивать</w:t>
            </w:r>
            <w:proofErr w:type="spellEnd"/>
            <w:r w:rsidR="00651314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651314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Николаева «Система работы в средней группе детского сада», стр. 56</w:t>
            </w:r>
          </w:p>
        </w:tc>
      </w:tr>
      <w:tr w:rsidR="00766BBF" w:rsidRPr="00AD7963" w:rsidTr="007E5B1D">
        <w:trPr>
          <w:trHeight w:val="1020"/>
        </w:trPr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стихов про домашних животных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Николаева «Система работы в средней группе детского сада», стр. 59.</w:t>
            </w:r>
          </w:p>
        </w:tc>
      </w:tr>
      <w:tr w:rsidR="00766BBF" w:rsidRPr="00AD7963" w:rsidTr="007E5B1D">
        <w:trPr>
          <w:trHeight w:val="1380"/>
        </w:trPr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824E71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Закрепить у детей представления об известных им домашних животных – корове, козе, свинье, познакомить с </w:t>
            </w:r>
            <w:proofErr w:type="gramStart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овцой, лошадью; развивать воображение, умение сравнивать, входить в игровую ситуацию.</w:t>
            </w:r>
            <w:r w:rsidR="00824E71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Продолжать развивать творческие способности детей при изг</w:t>
            </w:r>
            <w:r w:rsidR="00F776B6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отовлении макета</w:t>
            </w:r>
            <w:r w:rsidR="00824E71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«Скотный двор» + «Лесные жители»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85A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маке</w:t>
            </w:r>
            <w:r w:rsidR="00824E71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 «Скотный двор» </w:t>
            </w:r>
          </w:p>
          <w:p w:rsidR="00766BBF" w:rsidRPr="00AD7963" w:rsidRDefault="00824E71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«Лесные жители»</w:t>
            </w:r>
          </w:p>
        </w:tc>
      </w:tr>
      <w:tr w:rsidR="00766BBF" w:rsidRPr="00AD7963" w:rsidTr="007E5B1D">
        <w:trPr>
          <w:trHeight w:val="138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651314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узнать ель?»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детей в умении отыскивать знакомые деревья по одном</w:t>
            </w:r>
            <w:proofErr w:type="gramStart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двум характерным признакам; показать особенности ели, по которым ее легко выделить среди других деревьев (ветви покрыты зелеными иголками, похожа на пирамидку, потому что вверху ветки короткие,  а книзу становятся все длиннее и длиннее).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Николаева «Система работы в средней группе детского сада», стр. 67.</w:t>
            </w:r>
          </w:p>
        </w:tc>
      </w:tr>
    </w:tbl>
    <w:p w:rsidR="00766BBF" w:rsidRPr="00AD7963" w:rsidRDefault="00766BBF" w:rsidP="00766BBF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28" w:type="dxa"/>
        <w:tblInd w:w="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3"/>
        <w:gridCol w:w="703"/>
        <w:gridCol w:w="1993"/>
        <w:gridCol w:w="7249"/>
        <w:gridCol w:w="3240"/>
      </w:tblGrid>
      <w:tr w:rsidR="00766BBF" w:rsidRPr="00AD7963" w:rsidTr="00133D39">
        <w:trPr>
          <w:trHeight w:val="1380"/>
        </w:trPr>
        <w:tc>
          <w:tcPr>
            <w:tcW w:w="15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651314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85A" w:rsidRPr="00AD7963" w:rsidRDefault="0005685A" w:rsidP="000568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766BBF" w:rsidRPr="00AD7963" w:rsidRDefault="0005685A" w:rsidP="000568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«Поможем нашей елочке»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85A" w:rsidRPr="00AD7963" w:rsidRDefault="0005685A" w:rsidP="000568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Уточнять представления детей о бумаге и изделиях из нее (бумагу делают из деревьев, бумага </w:t>
            </w:r>
            <w:proofErr w:type="gramStart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нужна</w:t>
            </w:r>
            <w:proofErr w:type="gramEnd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людям, из нее изготавливают разные предметы: книги, альбомы, салфетки и др., она бывает разного цвета, тонкая и толстая, мягкая и жесткая, на ней можно рисовать, из нее можно делать игрушки, бумагу надо беречь); упражнять детей в аппликации – умении составлять и склеивать предмет из частей.</w:t>
            </w:r>
          </w:p>
          <w:p w:rsidR="00766BBF" w:rsidRPr="00AD7963" w:rsidRDefault="0005685A" w:rsidP="000568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 детей эмоционально положительное отношение, сочувствие к живой ели, желание облегчить ее зимнее существование; дать представление о том, что в сильный мороз деревья могут замерзнуть, поэтому их следует прикапывать снегом, который согревает корни и ствол, что большое количество снега на лапах ели вредно для нее, так как оттягивает их вниз и может сломать, ели можно помогать, легонько отряхивая снег с веток.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05685A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Николаева «Система работы в средней группе детского сада», стр. 73.77</w:t>
            </w:r>
          </w:p>
        </w:tc>
      </w:tr>
      <w:tr w:rsidR="00766BBF" w:rsidRPr="00AD7963" w:rsidTr="00133D39">
        <w:trPr>
          <w:trHeight w:val="1180"/>
        </w:trPr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651314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05685A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Спасаем елку от вырубки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05685A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 детей эмоционально положительное отношение, сочувствие к живой ели. Найти решение и спасти ели от предновогодней вырубки.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05685A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 «Изготовление искусственной ели»</w:t>
            </w:r>
          </w:p>
        </w:tc>
      </w:tr>
      <w:tr w:rsidR="00FF489B" w:rsidRPr="00AD7963" w:rsidTr="00133D39">
        <w:trPr>
          <w:trHeight w:val="2384"/>
        </w:trPr>
        <w:tc>
          <w:tcPr>
            <w:tcW w:w="1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89B" w:rsidRPr="00AD7963" w:rsidRDefault="00FF489B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89B" w:rsidRPr="00AD7963" w:rsidRDefault="00FF489B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89B" w:rsidRPr="00AD7963" w:rsidRDefault="00FF489B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FF489B" w:rsidRPr="00AD7963" w:rsidRDefault="00FF489B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«Делаем цветные льдинки»</w:t>
            </w:r>
          </w:p>
          <w:p w:rsidR="00FF489B" w:rsidRPr="00AD7963" w:rsidRDefault="00FF489B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лед превращается в воду»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89B" w:rsidRPr="00AD7963" w:rsidRDefault="00FF489B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Показать детям, что вода прозрачная, бесцветная, сквозь нее видны предметы, что вода может быть разноцветной, красивой, если в нее добавить краску, что из воды можно делать украшения на елку, что вода легко проливается, но и легко впитывается.</w:t>
            </w:r>
          </w:p>
          <w:p w:rsidR="00FF489B" w:rsidRPr="00AD7963" w:rsidRDefault="00FF489B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Показать детям, что в тепле лед тает и превращается в воду, цветной лед становится цветной водой.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89B" w:rsidRPr="00AD7963" w:rsidRDefault="00FF489B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Николаева «Система работы в средней группе детского сада», стр. 81.83</w:t>
            </w:r>
          </w:p>
        </w:tc>
      </w:tr>
      <w:tr w:rsidR="00766BBF" w:rsidRPr="00AD7963" w:rsidTr="00B9324F">
        <w:trPr>
          <w:trHeight w:val="2780"/>
        </w:trPr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FF489B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 «Очистка воды»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FF489B" w:rsidP="006513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Дать понятие значимости воды в жизни человека, понятие «загрязнение». Развивать </w:t>
            </w:r>
            <w:proofErr w:type="spellStart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поисково</w:t>
            </w:r>
            <w:proofErr w:type="spellEnd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познавательную деятельность детей, любознательность, экологическую культуру.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0032CC" w:rsidP="006513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https://www.maam.ru/detskijsad/konspekt-neposredstvenoi-obrazovatelnoi-dejatelnosti-detskoe-yeksperimentirovanie-po-ochistke-vody-v-podgotovitelnoi-gr.html</w:t>
            </w:r>
          </w:p>
        </w:tc>
      </w:tr>
      <w:tr w:rsidR="00B9324F" w:rsidRPr="00AD7963" w:rsidTr="00133D39">
        <w:trPr>
          <w:trHeight w:val="2780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324F" w:rsidRPr="00AD7963" w:rsidRDefault="00B9324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24F" w:rsidRPr="00AD7963" w:rsidRDefault="00B9324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24F" w:rsidRPr="00AD7963" w:rsidRDefault="00891A9C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родителями </w:t>
            </w:r>
          </w:p>
          <w:p w:rsidR="00891A9C" w:rsidRPr="00AD7963" w:rsidRDefault="00891A9C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Фотопроект</w:t>
            </w:r>
            <w:proofErr w:type="spellEnd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 мы бережем воду»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24F" w:rsidRPr="00AD7963" w:rsidRDefault="00891A9C" w:rsidP="006513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</w:rPr>
              <w:t>Повышение  интереса родителей к совместной деятельности по защите охране природы, создание единого воспитательно-образовательного пространства группы ДОО и семьи по экологическому воспитанию дошкольников, повышение процента  активных родителей совместных экологических мероприятий и акций.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24F" w:rsidRPr="00AD7963" w:rsidRDefault="00B9324F" w:rsidP="006513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6BBF" w:rsidRPr="00AD7963" w:rsidRDefault="00766BBF" w:rsidP="00766BBF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28" w:type="dxa"/>
        <w:tblInd w:w="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708"/>
        <w:gridCol w:w="1985"/>
        <w:gridCol w:w="7229"/>
        <w:gridCol w:w="3260"/>
      </w:tblGrid>
      <w:tr w:rsidR="00766BBF" w:rsidRPr="00AD7963" w:rsidTr="000032CC">
        <w:trPr>
          <w:trHeight w:val="2200"/>
        </w:trPr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ситуация</w:t>
            </w:r>
          </w:p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«Путешествие в зимнем лесу»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лесом; формировать реалистические представления о жизни лесных растений и животных в зимнее время, развивать понимание, что на их образ жизни и состояние оказывают влияние условия, в которых они находятся (холод, отсутствие воды, короткий день – мало света, потому что рано темнеет); развивать игровые умения (поддерживать воображаемую ситуацию, совершать игровые действия).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Николаева «Система работы в средней группе детского сада», стр. 99.</w:t>
            </w:r>
          </w:p>
        </w:tc>
      </w:tr>
      <w:tr w:rsidR="00766BBF" w:rsidRPr="00AD7963" w:rsidTr="00766BBF">
        <w:trPr>
          <w:trHeight w:val="1940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C4342E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«Какой снег и сколько его на участке»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C4342E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Уточнить представления детей о свойствах снега. </w:t>
            </w:r>
            <w:proofErr w:type="gramStart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Пояснить</w:t>
            </w:r>
            <w:proofErr w:type="gramEnd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влияет на изменения цвета снега. Почему снег сминается при сжатии.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Николаева «Система работы в средней</w:t>
            </w:r>
            <w:r w:rsidR="00C4342E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группе детского сада», стр. 93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6BBF" w:rsidRPr="00AD7963" w:rsidTr="00766BBF">
        <w:trPr>
          <w:trHeight w:val="1660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ситуация</w:t>
            </w:r>
          </w:p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«Посещение зоопарка» (знакомство с животными тропических и южных стран)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диких экзотических животных: льве, тигре, слоне, обезьянах, крокодиле; дать элементарные сведения о том, где они проживают в природе, чем питаются, как добывают себе пищу; развивать игровые умения (поддерживать воображаемую ситуацию, исполнять роль, совершая ролевые действия и произнося ролевые слова).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Николаева «Система работы в средней группе детского сада», стр. 112.</w:t>
            </w:r>
          </w:p>
        </w:tc>
      </w:tr>
      <w:tr w:rsidR="00766BBF" w:rsidRPr="00AD7963" w:rsidTr="00766BBF">
        <w:trPr>
          <w:trHeight w:val="280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Коллективное изготовление коллажа «Животные тропических и южных стран»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B0E" w:rsidRPr="00AD7963" w:rsidTr="00766BBF">
        <w:trPr>
          <w:trHeight w:val="1380"/>
        </w:trPr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B0E" w:rsidRPr="00AD7963" w:rsidRDefault="00364B0E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B0E" w:rsidRPr="00AD7963" w:rsidRDefault="00364B0E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B0E" w:rsidRPr="00AD7963" w:rsidRDefault="00364B0E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364B0E" w:rsidRPr="00AD7963" w:rsidRDefault="00364B0E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«Март – первый месяц весны»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B0E" w:rsidRPr="00AD7963" w:rsidRDefault="00364B0E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сообщает детям, что сейчас идет март – первый месяц весны. Обращает их внимание на то, что солнце яркое, стало греть сильнее, небо голубое, снег потемнел, покрылся плотной коркой, с крыш   капель   и   свисают   сосульки.   Дети   самостоятельно   ищут признаки ветра, определяют его силу. Воспитатель ходит с ними по участку и измеряет снегомером глубину снега. Отмечает, что толщина покрова стала меньше и сверху лежит плотная серая корка. Привлекает внимание детей к их одежде – некоторые ребята сменили зимние шубы на куртки, комбинезоны.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B0E" w:rsidRPr="00AD7963" w:rsidRDefault="00364B0E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Николаева «Система работы в средней группе детского сада», стр. 92- 120.</w:t>
            </w:r>
          </w:p>
        </w:tc>
      </w:tr>
      <w:tr w:rsidR="00364B0E" w:rsidRPr="00AD7963" w:rsidTr="00766BBF">
        <w:trPr>
          <w:trHeight w:val="1380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B0E" w:rsidRPr="00AD7963" w:rsidRDefault="00364B0E" w:rsidP="00766BB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B0E" w:rsidRPr="00AD7963" w:rsidRDefault="00364B0E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B0E" w:rsidRPr="00AD7963" w:rsidRDefault="00364B0E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Посев семян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B0E" w:rsidRPr="00AD7963" w:rsidRDefault="00364B0E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навыки выращивания растений</w:t>
            </w:r>
            <w:r w:rsidR="00F776B6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семян и ростков.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B0E" w:rsidRPr="00AD7963" w:rsidRDefault="00364B0E" w:rsidP="00FF48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Николаева «Система работы в средней группе детского сада», стр.101</w:t>
            </w:r>
          </w:p>
        </w:tc>
      </w:tr>
      <w:tr w:rsidR="00766BBF" w:rsidRPr="00AD7963" w:rsidTr="00D6744E">
        <w:trPr>
          <w:trHeight w:val="1020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364B0E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D6744E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наблюдений за прорастающими семенами, ведение календаря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D6744E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умение замечать изменения в росте растений.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«Юный эколог» С.Н. Николаева «Система работы в средней группе </w:t>
            </w:r>
            <w:r w:rsidR="00D6744E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 сада», стр. 111</w:t>
            </w: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6BBF" w:rsidRPr="00AD7963" w:rsidTr="00D6744E">
        <w:trPr>
          <w:trHeight w:val="1260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364B0E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364B0E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лепбука</w:t>
            </w:r>
            <w:proofErr w:type="spellEnd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«Мое растение»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364B0E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творческие способности детей при изготовлении </w:t>
            </w:r>
            <w:proofErr w:type="spellStart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лепбука</w:t>
            </w:r>
            <w:proofErr w:type="spellEnd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«Мое растение».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6BBF" w:rsidRPr="00AD7963" w:rsidRDefault="00766BBF" w:rsidP="00766BBF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42" w:type="dxa"/>
        <w:tblInd w:w="-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691"/>
        <w:gridCol w:w="2022"/>
        <w:gridCol w:w="7209"/>
        <w:gridCol w:w="3260"/>
      </w:tblGrid>
      <w:tr w:rsidR="00766BBF" w:rsidRPr="00AD7963" w:rsidTr="00364B0E">
        <w:trPr>
          <w:trHeight w:val="8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6B6" w:rsidRPr="00AD7963" w:rsidTr="00FF489B">
        <w:trPr>
          <w:trHeight w:val="194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«Мать-и-мачеха – что это за цветы? В каких местах растет мать-и-мачеха?»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находить, узнавать мать-и-мачеху, радоваться этому раннему весеннему цветку, определять его особенности: невысокий стебель покрыт чешуйками, цветок желтый, круглый, похож на крохотную корзинку, листьев нет.</w:t>
            </w:r>
          </w:p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детей на то, что весенние цветы </w:t>
            </w:r>
            <w:proofErr w:type="gramStart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появляются</w:t>
            </w:r>
            <w:proofErr w:type="gramEnd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прежде всего в солнечных местах, на которых снег от солнечного тепла уже растаял (образовалась вода) и земля прогрелась.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Николаева «Система работы в средней группе детского сада»,</w:t>
            </w:r>
          </w:p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129.</w:t>
            </w:r>
          </w:p>
        </w:tc>
      </w:tr>
      <w:tr w:rsidR="00F776B6" w:rsidRPr="00AD7963" w:rsidTr="00FF489B">
        <w:trPr>
          <w:trHeight w:val="166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прилетает и садится на цветы?»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развивать у детей наблюдательность – умение замечать, что растения стали крупнее, появилось больше цветов на каждом кустике, что на них садятся насекомые.</w:t>
            </w:r>
          </w:p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время наблюдения воспитатель поясняет: весенние  цветы нужны насекомым – мухам, пчелам, шмелям и др. – они пьют сок цветов, кормятся на цветах.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Николаева «Система работы в средней группе детского сада»,</w:t>
            </w:r>
          </w:p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133.</w:t>
            </w:r>
          </w:p>
        </w:tc>
      </w:tr>
      <w:tr w:rsidR="00F776B6" w:rsidRPr="00AD7963" w:rsidTr="00FF489B">
        <w:trPr>
          <w:trHeight w:val="126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 «День Земли»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Николаева «Система работы в средней группе детского сада»,</w:t>
            </w:r>
          </w:p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137.</w:t>
            </w:r>
          </w:p>
        </w:tc>
      </w:tr>
      <w:tr w:rsidR="00F776B6" w:rsidRPr="00AD7963" w:rsidTr="00FF489B">
        <w:trPr>
          <w:trHeight w:val="3120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ситуация</w:t>
            </w:r>
          </w:p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«Весна в лесу»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 особенностями жизни леса в весенний период (становится   теплее,   снег   тает,   образуется   много   воды, которая впитывается в землю, начинают набухать почки на деревьях и кустарниках, появляется трава, крапива, мать-и-мачеха</w:t>
            </w:r>
            <w:proofErr w:type="gramStart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)ф</w:t>
            </w:r>
            <w:proofErr w:type="gramEnd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ормировать реалистические представления о жизни лесных животных (от спячки просыпается еж, из берлоги выходит бурый медведь, заяц и белка линяют – меняют шерсть (заяц становится серым, а белка - рыжей); </w:t>
            </w:r>
            <w:proofErr w:type="gramStart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звери выводят потомство (зайчат, бельчат, медвежат, волчат, лисят), птицы поют, строят гнезда; в весеннем лесу светло, красиво, пахнет молодой зеленью); учить поддерживать воображаемую ситуацию.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Николаева «Система работы в средней группе детского сада»,</w:t>
            </w:r>
          </w:p>
          <w:p w:rsidR="00F776B6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141.</w:t>
            </w:r>
          </w:p>
        </w:tc>
      </w:tr>
      <w:tr w:rsidR="00766BBF" w:rsidRPr="00AD7963" w:rsidTr="0096585C">
        <w:trPr>
          <w:trHeight w:val="167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Май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«Кто прилетает и садится на цветы?»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F776B6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развивать у детей наблюдательность – умение замечать, что растения стали крупнее, появилось больше цветов, что на них садятся насекомые.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BF" w:rsidRPr="00AD7963" w:rsidRDefault="00766BBF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эколог» С.Н. Николаева «Система работы в средней группе детского сада»,</w:t>
            </w:r>
          </w:p>
          <w:p w:rsidR="00766BBF" w:rsidRPr="00AD7963" w:rsidRDefault="0096585C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138</w:t>
            </w:r>
            <w:r w:rsidR="00766BBF"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585C" w:rsidRPr="00AD7963" w:rsidTr="0096585C">
        <w:trPr>
          <w:trHeight w:val="167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585C" w:rsidRPr="00AD7963" w:rsidRDefault="0096585C" w:rsidP="00766BB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585C" w:rsidRPr="00AD7963" w:rsidRDefault="0096585C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585C" w:rsidRPr="00AD7963" w:rsidRDefault="0096585C" w:rsidP="009658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аппликаций, рисунков «Насекомые на нашем участке»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585C" w:rsidRPr="00AD7963" w:rsidRDefault="0079792C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развивать творческие способности детей. Использование различных технологий и материалов при изготовлении поделок.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585C" w:rsidRPr="00AD7963" w:rsidRDefault="0079792C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https://www.numama.ru/photos/1212</w:t>
            </w:r>
          </w:p>
        </w:tc>
      </w:tr>
      <w:tr w:rsidR="0096585C" w:rsidRPr="00AD7963" w:rsidTr="0096585C">
        <w:trPr>
          <w:trHeight w:val="167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585C" w:rsidRPr="00AD7963" w:rsidRDefault="0096585C" w:rsidP="00766BB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585C" w:rsidRPr="00AD7963" w:rsidRDefault="0096585C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585C" w:rsidRPr="00AD7963" w:rsidRDefault="0096585C" w:rsidP="009658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лепбука</w:t>
            </w:r>
            <w:proofErr w:type="spellEnd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«Насекомые»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585C" w:rsidRPr="00AD7963" w:rsidRDefault="0079792C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творческие способности детей при изготовлении </w:t>
            </w:r>
            <w:proofErr w:type="spellStart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лепбука</w:t>
            </w:r>
            <w:proofErr w:type="spellEnd"/>
            <w:r w:rsidRPr="00AD7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«Насекомые».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585C" w:rsidRPr="00AD7963" w:rsidRDefault="0096585C" w:rsidP="00766B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D7F" w:rsidRPr="00AD7963" w:rsidRDefault="00916D7F" w:rsidP="00766BBF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F31BD" w:rsidRDefault="00AF31BD" w:rsidP="00AF31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79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5.2 Содержание программы</w:t>
      </w:r>
    </w:p>
    <w:p w:rsidR="00AD7963" w:rsidRPr="00AD7963" w:rsidRDefault="00AD7963" w:rsidP="00AF31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52BF" w:rsidRPr="00AD7963" w:rsidRDefault="00FD52BF" w:rsidP="00FD52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Неживая природа – среда жизни растений, животных, человека</w:t>
      </w:r>
    </w:p>
    <w:p w:rsidR="00FD52BF" w:rsidRPr="00AD7963" w:rsidRDefault="00FD52BF" w:rsidP="00FD52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Многообразие растений и их связь со средой обитания</w:t>
      </w:r>
    </w:p>
    <w:p w:rsidR="00FD52BF" w:rsidRPr="00AD7963" w:rsidRDefault="00FD52BF" w:rsidP="00FD52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lastRenderedPageBreak/>
        <w:t>Многообразие животных и их связь со средой обитания</w:t>
      </w:r>
    </w:p>
    <w:p w:rsidR="00FD52BF" w:rsidRPr="00AD7963" w:rsidRDefault="00FD52BF" w:rsidP="00FD52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Рост и развитие растений и животных, их связь со средой обитания</w:t>
      </w:r>
    </w:p>
    <w:p w:rsidR="00FD52BF" w:rsidRPr="00AD7963" w:rsidRDefault="00FD52BF" w:rsidP="00FD52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>Жизнь растений и животных в сообществе</w:t>
      </w:r>
    </w:p>
    <w:p w:rsidR="00FD52BF" w:rsidRPr="00AD7963" w:rsidRDefault="00FD52BF" w:rsidP="00FD52B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7963">
        <w:rPr>
          <w:rFonts w:ascii="Times New Roman" w:hAnsi="Times New Roman" w:cs="Times New Roman"/>
          <w:sz w:val="24"/>
          <w:szCs w:val="24"/>
        </w:rPr>
        <w:t>Взаимодействие человека с природой</w:t>
      </w:r>
    </w:p>
    <w:p w:rsidR="00355B76" w:rsidRPr="00AD7963" w:rsidRDefault="00355B76" w:rsidP="00355B76">
      <w:pPr>
        <w:shd w:val="clear" w:color="auto" w:fill="FFFFFF"/>
        <w:spacing w:before="188" w:after="18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>6. Методические материалы</w:t>
      </w:r>
      <w:r w:rsidRPr="00AD7963">
        <w:rPr>
          <w:rFonts w:ascii="Times New Roman" w:hAnsi="Times New Roman" w:cs="Times New Roman"/>
          <w:b/>
          <w:sz w:val="24"/>
          <w:szCs w:val="24"/>
        </w:rPr>
        <w:br/>
      </w:r>
    </w:p>
    <w:p w:rsidR="00355B76" w:rsidRPr="00AD7963" w:rsidRDefault="00355B76" w:rsidP="00355B76">
      <w:pPr>
        <w:shd w:val="clear" w:color="auto" w:fill="FFFFFF"/>
        <w:spacing w:before="188" w:after="188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sz w:val="24"/>
          <w:szCs w:val="24"/>
        </w:rPr>
        <w:t xml:space="preserve">Программа создана в концепции развивающего обучения и предполагает системно – </w:t>
      </w:r>
      <w:proofErr w:type="spellStart"/>
      <w:r w:rsidRPr="00AD796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D79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963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AD7963">
        <w:rPr>
          <w:rFonts w:ascii="Times New Roman" w:hAnsi="Times New Roman" w:cs="Times New Roman"/>
          <w:sz w:val="24"/>
          <w:szCs w:val="24"/>
        </w:rPr>
        <w:t xml:space="preserve"> подход к образованию детей дошкольного возраста; учитывает навыки и умения, которыми обладает ребенок на этапе реализации. Программа и предполагает педагогические приемы, которые позволяют реализовать задачи и приобрести навыки, умения сначала при помощи взрослого, а затем самостоятельно. Программой предусмотрена теоретическая и практическая подготовка детей в освоении образовательной области. Программа предполагает творческий подход к ее реализации и активное участие родителей (законных представителей).</w:t>
      </w:r>
    </w:p>
    <w:p w:rsidR="00355B76" w:rsidRPr="00AD7963" w:rsidRDefault="00355B76" w:rsidP="00355B76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D7963">
        <w:rPr>
          <w:rFonts w:ascii="Times New Roman" w:eastAsia="Calibri" w:hAnsi="Times New Roman" w:cs="Times New Roman"/>
          <w:b/>
          <w:sz w:val="24"/>
          <w:szCs w:val="24"/>
        </w:rPr>
        <w:br/>
        <w:t>7.</w:t>
      </w:r>
      <w:r w:rsidRPr="00AD7963">
        <w:rPr>
          <w:rFonts w:ascii="Times New Roman" w:hAnsi="Times New Roman" w:cs="Times New Roman"/>
          <w:b/>
          <w:sz w:val="24"/>
          <w:szCs w:val="24"/>
        </w:rPr>
        <w:t xml:space="preserve"> Оценочные материалы</w:t>
      </w:r>
      <w:r w:rsidRPr="00AD7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B76" w:rsidRPr="00AD7963" w:rsidRDefault="00355B76" w:rsidP="00355B76">
      <w:pPr>
        <w:shd w:val="clear" w:color="auto" w:fill="FFFFFF"/>
        <w:spacing w:before="188" w:after="188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7963">
        <w:rPr>
          <w:rFonts w:ascii="Times New Roman" w:hAnsi="Times New Roman" w:cs="Times New Roman"/>
          <w:b/>
          <w:sz w:val="24"/>
          <w:szCs w:val="24"/>
        </w:rPr>
        <w:t>Цель</w:t>
      </w:r>
      <w:r w:rsidRPr="00AD7963">
        <w:rPr>
          <w:rFonts w:ascii="Times New Roman" w:hAnsi="Times New Roman" w:cs="Times New Roman"/>
          <w:sz w:val="24"/>
          <w:szCs w:val="24"/>
        </w:rPr>
        <w:t xml:space="preserve"> текущего контроля и аттестации – выявление уровня формирования знаний, умений и навыков обучающихся, развитие способностей и личностных качеств и их соответствия ожидаемым результатам программы. </w:t>
      </w:r>
      <w:r w:rsidRPr="00AD7963">
        <w:rPr>
          <w:rFonts w:ascii="Times New Roman" w:hAnsi="Times New Roman" w:cs="Times New Roman"/>
          <w:sz w:val="24"/>
          <w:szCs w:val="24"/>
        </w:rPr>
        <w:br/>
      </w:r>
      <w:r w:rsidRPr="00AD7963">
        <w:rPr>
          <w:rFonts w:ascii="Times New Roman" w:hAnsi="Times New Roman" w:cs="Times New Roman"/>
          <w:b/>
          <w:sz w:val="24"/>
          <w:szCs w:val="24"/>
        </w:rPr>
        <w:t xml:space="preserve">         Педагогическое наблюдение</w:t>
      </w:r>
      <w:r w:rsidRPr="00AD7963">
        <w:rPr>
          <w:rFonts w:ascii="Times New Roman" w:hAnsi="Times New Roman" w:cs="Times New Roman"/>
          <w:sz w:val="24"/>
          <w:szCs w:val="24"/>
        </w:rPr>
        <w:t xml:space="preserve"> включает в себя качественные критерии: уровень знания учебного материала, уровень понимания учебного материала, уровень овладения учебным материалом, умение фактически использовать усвоенное при решении практических задач, уровень овладения интеллектуальными навыками. </w:t>
      </w:r>
      <w:r w:rsidRPr="00AD7963">
        <w:rPr>
          <w:rFonts w:ascii="Times New Roman" w:hAnsi="Times New Roman" w:cs="Times New Roman"/>
          <w:sz w:val="24"/>
          <w:szCs w:val="24"/>
        </w:rPr>
        <w:br/>
      </w:r>
      <w:r w:rsidRPr="00AD7963">
        <w:rPr>
          <w:rFonts w:ascii="Times New Roman" w:hAnsi="Times New Roman" w:cs="Times New Roman"/>
          <w:b/>
          <w:sz w:val="24"/>
          <w:szCs w:val="24"/>
        </w:rPr>
        <w:t xml:space="preserve">         Текущий контроль</w:t>
      </w:r>
      <w:r w:rsidRPr="00AD7963">
        <w:rPr>
          <w:rFonts w:ascii="Times New Roman" w:hAnsi="Times New Roman" w:cs="Times New Roman"/>
          <w:sz w:val="24"/>
          <w:szCs w:val="24"/>
        </w:rPr>
        <w:t xml:space="preserve"> проводится в ходе занятий путём решения проблемных ситуаций, заданий, опроса. </w:t>
      </w:r>
      <w:r w:rsidRPr="00AD7963">
        <w:rPr>
          <w:rFonts w:ascii="Times New Roman" w:hAnsi="Times New Roman" w:cs="Times New Roman"/>
          <w:sz w:val="24"/>
          <w:szCs w:val="24"/>
        </w:rPr>
        <w:br/>
      </w:r>
      <w:r w:rsidRPr="00AD7963">
        <w:rPr>
          <w:rFonts w:ascii="Times New Roman" w:hAnsi="Times New Roman" w:cs="Times New Roman"/>
          <w:b/>
          <w:sz w:val="24"/>
          <w:szCs w:val="24"/>
        </w:rPr>
        <w:t xml:space="preserve">         Итоговая аттестация</w:t>
      </w:r>
      <w:r w:rsidRPr="00AD7963">
        <w:rPr>
          <w:rFonts w:ascii="Times New Roman" w:hAnsi="Times New Roman" w:cs="Times New Roman"/>
          <w:sz w:val="24"/>
          <w:szCs w:val="24"/>
        </w:rPr>
        <w:t xml:space="preserve"> проводится в виде </w:t>
      </w:r>
      <w:proofErr w:type="spellStart"/>
      <w:r w:rsidRPr="00AD796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AD7963">
        <w:rPr>
          <w:rFonts w:ascii="Times New Roman" w:hAnsi="Times New Roman" w:cs="Times New Roman"/>
          <w:sz w:val="24"/>
          <w:szCs w:val="24"/>
        </w:rPr>
        <w:t xml:space="preserve"> - игры.</w:t>
      </w:r>
    </w:p>
    <w:p w:rsidR="00355B76" w:rsidRPr="00AD7963" w:rsidRDefault="00355B76" w:rsidP="00355B76">
      <w:pPr>
        <w:spacing w:after="16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B76" w:rsidRPr="00AD7963" w:rsidRDefault="00355B76" w:rsidP="00AD7963">
      <w:pPr>
        <w:spacing w:after="1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963">
        <w:rPr>
          <w:rFonts w:ascii="Times New Roman" w:eastAsia="Times New Roman" w:hAnsi="Times New Roman" w:cs="Times New Roman"/>
          <w:b/>
          <w:sz w:val="24"/>
          <w:szCs w:val="24"/>
        </w:rPr>
        <w:t xml:space="preserve">8. Информационное и материально – техническое обеспечение </w:t>
      </w:r>
    </w:p>
    <w:p w:rsidR="00355B76" w:rsidRPr="00AD7963" w:rsidRDefault="00355B76" w:rsidP="00355B7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D7963">
        <w:rPr>
          <w:rStyle w:val="c0"/>
          <w:rFonts w:ascii="Times New Roman" w:hAnsi="Times New Roman" w:cs="Times New Roman"/>
          <w:b/>
          <w:bCs/>
          <w:sz w:val="24"/>
          <w:szCs w:val="24"/>
        </w:rPr>
        <w:t>Наглядные пособия</w:t>
      </w:r>
      <w:r w:rsidRPr="00AD7963">
        <w:rPr>
          <w:rStyle w:val="c0"/>
          <w:rFonts w:ascii="Times New Roman" w:hAnsi="Times New Roman" w:cs="Times New Roman"/>
          <w:sz w:val="24"/>
          <w:szCs w:val="24"/>
        </w:rPr>
        <w:t xml:space="preserve">: </w:t>
      </w:r>
    </w:p>
    <w:p w:rsidR="00AD7963" w:rsidRPr="00AD7963" w:rsidRDefault="00AD7963" w:rsidP="00355B7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D7963">
        <w:rPr>
          <w:rStyle w:val="c0"/>
          <w:rFonts w:ascii="Times New Roman" w:hAnsi="Times New Roman" w:cs="Times New Roman"/>
          <w:sz w:val="24"/>
          <w:szCs w:val="24"/>
        </w:rPr>
        <w:t>Плакаты:</w:t>
      </w:r>
    </w:p>
    <w:p w:rsidR="00AD7963" w:rsidRPr="00AD7963" w:rsidRDefault="00AD7963" w:rsidP="00355B7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D7963">
        <w:rPr>
          <w:rStyle w:val="c0"/>
          <w:rFonts w:ascii="Times New Roman" w:hAnsi="Times New Roman" w:cs="Times New Roman"/>
          <w:sz w:val="24"/>
          <w:szCs w:val="24"/>
        </w:rPr>
        <w:t>Как дерево дышит, питается и растет.</w:t>
      </w:r>
    </w:p>
    <w:p w:rsidR="00AD7963" w:rsidRPr="00AD7963" w:rsidRDefault="00AD7963" w:rsidP="00355B7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D7963">
        <w:rPr>
          <w:rStyle w:val="c0"/>
          <w:rFonts w:ascii="Times New Roman" w:hAnsi="Times New Roman" w:cs="Times New Roman"/>
          <w:sz w:val="24"/>
          <w:szCs w:val="24"/>
        </w:rPr>
        <w:t>Лес – многоэтажный дом</w:t>
      </w:r>
    </w:p>
    <w:p w:rsidR="00AD7963" w:rsidRPr="00AD7963" w:rsidRDefault="00AD7963" w:rsidP="00355B7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D7963">
        <w:rPr>
          <w:rStyle w:val="c0"/>
          <w:rFonts w:ascii="Times New Roman" w:hAnsi="Times New Roman" w:cs="Times New Roman"/>
          <w:sz w:val="24"/>
          <w:szCs w:val="24"/>
        </w:rPr>
        <w:t>Кому нужны деревья в лесу</w:t>
      </w:r>
    </w:p>
    <w:p w:rsidR="00AD7963" w:rsidRPr="00AD7963" w:rsidRDefault="00AD7963" w:rsidP="00355B7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D7963">
        <w:rPr>
          <w:rStyle w:val="c0"/>
          <w:rFonts w:ascii="Times New Roman" w:hAnsi="Times New Roman" w:cs="Times New Roman"/>
          <w:sz w:val="24"/>
          <w:szCs w:val="24"/>
        </w:rPr>
        <w:t>Пищевые цепи</w:t>
      </w:r>
    </w:p>
    <w:p w:rsidR="00AD7963" w:rsidRPr="00AD7963" w:rsidRDefault="00AD7963" w:rsidP="00355B7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D7963">
        <w:rPr>
          <w:rStyle w:val="c0"/>
          <w:rFonts w:ascii="Times New Roman" w:hAnsi="Times New Roman" w:cs="Times New Roman"/>
          <w:sz w:val="24"/>
          <w:szCs w:val="24"/>
        </w:rPr>
        <w:t>Зачем пилят деревья</w:t>
      </w:r>
    </w:p>
    <w:p w:rsidR="00AD7963" w:rsidRPr="00AD7963" w:rsidRDefault="00AD7963" w:rsidP="00355B7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D7963">
        <w:rPr>
          <w:rStyle w:val="c0"/>
          <w:rFonts w:ascii="Times New Roman" w:hAnsi="Times New Roman" w:cs="Times New Roman"/>
          <w:sz w:val="24"/>
          <w:szCs w:val="24"/>
        </w:rPr>
        <w:t>Зачем люди ходят в лес</w:t>
      </w:r>
    </w:p>
    <w:p w:rsidR="00AD7963" w:rsidRPr="00AD7963" w:rsidRDefault="00AD7963" w:rsidP="00355B7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D7963">
        <w:rPr>
          <w:rStyle w:val="c0"/>
          <w:rFonts w:ascii="Times New Roman" w:hAnsi="Times New Roman" w:cs="Times New Roman"/>
          <w:sz w:val="24"/>
          <w:szCs w:val="24"/>
        </w:rPr>
        <w:lastRenderedPageBreak/>
        <w:t>Этого не следует делать в лесу</w:t>
      </w:r>
    </w:p>
    <w:p w:rsidR="00AD7963" w:rsidRPr="00AD7963" w:rsidRDefault="00AD7963" w:rsidP="00355B7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D7963">
        <w:rPr>
          <w:rStyle w:val="c0"/>
          <w:rFonts w:ascii="Times New Roman" w:hAnsi="Times New Roman" w:cs="Times New Roman"/>
          <w:sz w:val="24"/>
          <w:szCs w:val="24"/>
        </w:rPr>
        <w:t>Где в природе есть вода</w:t>
      </w:r>
    </w:p>
    <w:p w:rsidR="00AD7963" w:rsidRPr="00AD7963" w:rsidRDefault="00AD7963" w:rsidP="00355B7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D7963">
        <w:rPr>
          <w:rStyle w:val="c0"/>
          <w:rFonts w:ascii="Times New Roman" w:hAnsi="Times New Roman" w:cs="Times New Roman"/>
          <w:sz w:val="24"/>
          <w:szCs w:val="24"/>
        </w:rPr>
        <w:t>Кому в природе нужна вода</w:t>
      </w:r>
    </w:p>
    <w:p w:rsidR="00AD7963" w:rsidRPr="00AD7963" w:rsidRDefault="00AD7963" w:rsidP="00355B76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7963">
        <w:rPr>
          <w:rStyle w:val="c0"/>
          <w:rFonts w:ascii="Times New Roman" w:hAnsi="Times New Roman" w:cs="Times New Roman"/>
          <w:sz w:val="24"/>
          <w:szCs w:val="24"/>
        </w:rPr>
        <w:t>Вода в природных явлениях</w:t>
      </w:r>
    </w:p>
    <w:p w:rsidR="00355B76" w:rsidRPr="00AD7963" w:rsidRDefault="00355B76" w:rsidP="00766BBF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B76" w:rsidRPr="007E5B1D" w:rsidRDefault="00355B76" w:rsidP="007E5B1D">
      <w:pPr>
        <w:pStyle w:val="a8"/>
        <w:numPr>
          <w:ilvl w:val="0"/>
          <w:numId w:val="12"/>
        </w:numPr>
        <w:shd w:val="clear" w:color="auto" w:fill="FFFFFF"/>
        <w:spacing w:after="162" w:line="276" w:lineRule="auto"/>
        <w:contextualSpacing/>
        <w:jc w:val="center"/>
        <w:rPr>
          <w:b/>
          <w:iCs/>
          <w:sz w:val="24"/>
          <w:szCs w:val="24"/>
        </w:rPr>
      </w:pPr>
      <w:r w:rsidRPr="007E5B1D">
        <w:rPr>
          <w:b/>
          <w:iCs/>
          <w:sz w:val="24"/>
          <w:szCs w:val="24"/>
        </w:rPr>
        <w:t>Используемая литература, источник</w:t>
      </w:r>
    </w:p>
    <w:p w:rsidR="00355B76" w:rsidRPr="00AD7963" w:rsidRDefault="00FD52BF" w:rsidP="00355B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С.Н. Парциальная</w:t>
      </w:r>
      <w:r w:rsidR="00355B76" w:rsidRPr="00AD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«Юный эколог» 3-7 лет.</w:t>
      </w:r>
    </w:p>
    <w:p w:rsidR="00355B76" w:rsidRDefault="00355B76" w:rsidP="00355B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</w:t>
      </w:r>
      <w:r w:rsidR="00FD52BF" w:rsidRPr="00AD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Экологическое воспитание </w:t>
      </w:r>
      <w:r w:rsidRPr="00AD79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детского сада</w:t>
      </w:r>
      <w:r w:rsidR="00FD52BF" w:rsidRPr="00AD7963"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М.:МОЗАИКА – СИНТЕЗ, 2022</w:t>
      </w:r>
      <w:r w:rsidRPr="00AD7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B1D" w:rsidRPr="007E5B1D" w:rsidRDefault="0064150C" w:rsidP="00355B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E5B1D" w:rsidRPr="00B75757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https://www.numama.ru/photos/1212</w:t>
        </w:r>
      </w:hyperlink>
    </w:p>
    <w:p w:rsidR="007E5B1D" w:rsidRPr="00AD7963" w:rsidRDefault="007E5B1D" w:rsidP="00355B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63">
        <w:rPr>
          <w:rFonts w:ascii="Times New Roman" w:hAnsi="Times New Roman" w:cs="Times New Roman"/>
          <w:sz w:val="24"/>
          <w:szCs w:val="24"/>
          <w:lang w:eastAsia="ru-RU"/>
        </w:rPr>
        <w:t>https://www.maam.ru/detskijsad/konspekt-neposredstvenoi-obrazovatelnoi-dejatelnosti-detskoe-yeksperimentirovanie-po-ochistke-vody-v-podgotovitelnoi-gr.html</w:t>
      </w:r>
    </w:p>
    <w:p w:rsidR="00355B76" w:rsidRPr="00355B76" w:rsidRDefault="00355B76" w:rsidP="00355B76">
      <w:pPr>
        <w:shd w:val="clear" w:color="auto" w:fill="FFFFFF"/>
        <w:spacing w:after="162" w:line="276" w:lineRule="auto"/>
        <w:ind w:left="360"/>
        <w:contextualSpacing/>
        <w:rPr>
          <w:b/>
          <w:iCs/>
          <w:sz w:val="24"/>
          <w:szCs w:val="24"/>
        </w:rPr>
      </w:pPr>
    </w:p>
    <w:p w:rsidR="00916D7F" w:rsidRPr="00916D7F" w:rsidRDefault="00916D7F" w:rsidP="00766B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916D7F" w:rsidRPr="00916D7F" w:rsidSect="007E5B1D">
      <w:pgSz w:w="16840" w:h="11910" w:orient="landscape"/>
      <w:pgMar w:top="709" w:right="1200" w:bottom="600" w:left="900" w:header="0" w:footer="973" w:gutter="0"/>
      <w:pgNumType w:start="3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EFC" w:rsidRDefault="00650EFC" w:rsidP="007E5B1D">
      <w:pPr>
        <w:spacing w:after="0" w:line="240" w:lineRule="auto"/>
      </w:pPr>
      <w:r>
        <w:separator/>
      </w:r>
    </w:p>
  </w:endnote>
  <w:endnote w:type="continuationSeparator" w:id="0">
    <w:p w:rsidR="00650EFC" w:rsidRDefault="00650EFC" w:rsidP="007E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1384"/>
      <w:docPartObj>
        <w:docPartGallery w:val="Page Numbers (Bottom of Page)"/>
        <w:docPartUnique/>
      </w:docPartObj>
    </w:sdtPr>
    <w:sdtContent>
      <w:p w:rsidR="007E5B1D" w:rsidRDefault="0064150C">
        <w:pPr>
          <w:pStyle w:val="ae"/>
          <w:jc w:val="right"/>
        </w:pPr>
        <w:fldSimple w:instr=" PAGE   \* MERGEFORMAT ">
          <w:r w:rsidR="00D9248A">
            <w:rPr>
              <w:noProof/>
            </w:rPr>
            <w:t>3</w:t>
          </w:r>
        </w:fldSimple>
      </w:p>
    </w:sdtContent>
  </w:sdt>
  <w:p w:rsidR="007E5B1D" w:rsidRDefault="007E5B1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EFC" w:rsidRDefault="00650EFC" w:rsidP="007E5B1D">
      <w:pPr>
        <w:spacing w:after="0" w:line="240" w:lineRule="auto"/>
      </w:pPr>
      <w:r>
        <w:separator/>
      </w:r>
    </w:p>
  </w:footnote>
  <w:footnote w:type="continuationSeparator" w:id="0">
    <w:p w:rsidR="00650EFC" w:rsidRDefault="00650EFC" w:rsidP="007E5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591"/>
    <w:multiLevelType w:val="hybridMultilevel"/>
    <w:tmpl w:val="5848512C"/>
    <w:lvl w:ilvl="0" w:tplc="6D4C66EC">
      <w:start w:val="1"/>
      <w:numFmt w:val="decimal"/>
      <w:lvlText w:val="%1."/>
      <w:lvlJc w:val="left"/>
      <w:pPr>
        <w:ind w:left="39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603FB0">
      <w:numFmt w:val="bullet"/>
      <w:lvlText w:val="•"/>
      <w:lvlJc w:val="left"/>
      <w:pPr>
        <w:ind w:left="1444" w:hanging="281"/>
      </w:pPr>
      <w:rPr>
        <w:rFonts w:hint="default"/>
        <w:lang w:val="ru-RU" w:eastAsia="en-US" w:bidi="ar-SA"/>
      </w:rPr>
    </w:lvl>
    <w:lvl w:ilvl="2" w:tplc="CF5A3408">
      <w:numFmt w:val="bullet"/>
      <w:lvlText w:val="•"/>
      <w:lvlJc w:val="left"/>
      <w:pPr>
        <w:ind w:left="2489" w:hanging="281"/>
      </w:pPr>
      <w:rPr>
        <w:rFonts w:hint="default"/>
        <w:lang w:val="ru-RU" w:eastAsia="en-US" w:bidi="ar-SA"/>
      </w:rPr>
    </w:lvl>
    <w:lvl w:ilvl="3" w:tplc="8AE2A7A6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F5683786">
      <w:numFmt w:val="bullet"/>
      <w:lvlText w:val="•"/>
      <w:lvlJc w:val="left"/>
      <w:pPr>
        <w:ind w:left="4578" w:hanging="281"/>
      </w:pPr>
      <w:rPr>
        <w:rFonts w:hint="default"/>
        <w:lang w:val="ru-RU" w:eastAsia="en-US" w:bidi="ar-SA"/>
      </w:rPr>
    </w:lvl>
    <w:lvl w:ilvl="5" w:tplc="581E0C12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6FD817D2">
      <w:numFmt w:val="bullet"/>
      <w:lvlText w:val="•"/>
      <w:lvlJc w:val="left"/>
      <w:pPr>
        <w:ind w:left="6667" w:hanging="281"/>
      </w:pPr>
      <w:rPr>
        <w:rFonts w:hint="default"/>
        <w:lang w:val="ru-RU" w:eastAsia="en-US" w:bidi="ar-SA"/>
      </w:rPr>
    </w:lvl>
    <w:lvl w:ilvl="7" w:tplc="318ACB20">
      <w:numFmt w:val="bullet"/>
      <w:lvlText w:val="•"/>
      <w:lvlJc w:val="left"/>
      <w:pPr>
        <w:ind w:left="7712" w:hanging="281"/>
      </w:pPr>
      <w:rPr>
        <w:rFonts w:hint="default"/>
        <w:lang w:val="ru-RU" w:eastAsia="en-US" w:bidi="ar-SA"/>
      </w:rPr>
    </w:lvl>
    <w:lvl w:ilvl="8" w:tplc="3E92E6A8">
      <w:numFmt w:val="bullet"/>
      <w:lvlText w:val="•"/>
      <w:lvlJc w:val="left"/>
      <w:pPr>
        <w:ind w:left="8757" w:hanging="281"/>
      </w:pPr>
      <w:rPr>
        <w:rFonts w:hint="default"/>
        <w:lang w:val="ru-RU" w:eastAsia="en-US" w:bidi="ar-SA"/>
      </w:rPr>
    </w:lvl>
  </w:abstractNum>
  <w:abstractNum w:abstractNumId="1">
    <w:nsid w:val="1A8D3AB0"/>
    <w:multiLevelType w:val="hybridMultilevel"/>
    <w:tmpl w:val="14963E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82E57"/>
    <w:multiLevelType w:val="hybridMultilevel"/>
    <w:tmpl w:val="17AEB0B8"/>
    <w:lvl w:ilvl="0" w:tplc="EEC6A662">
      <w:start w:val="1"/>
      <w:numFmt w:val="decimal"/>
      <w:lvlText w:val="%1"/>
      <w:lvlJc w:val="left"/>
      <w:pPr>
        <w:ind w:left="1311" w:hanging="21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7640139C">
      <w:numFmt w:val="bullet"/>
      <w:lvlText w:val="•"/>
      <w:lvlJc w:val="left"/>
      <w:pPr>
        <w:ind w:left="2302" w:hanging="212"/>
      </w:pPr>
      <w:rPr>
        <w:rFonts w:hint="default"/>
        <w:lang w:val="ru-RU" w:eastAsia="en-US" w:bidi="ar-SA"/>
      </w:rPr>
    </w:lvl>
    <w:lvl w:ilvl="2" w:tplc="C9AC448E">
      <w:numFmt w:val="bullet"/>
      <w:lvlText w:val="•"/>
      <w:lvlJc w:val="left"/>
      <w:pPr>
        <w:ind w:left="3285" w:hanging="212"/>
      </w:pPr>
      <w:rPr>
        <w:rFonts w:hint="default"/>
        <w:lang w:val="ru-RU" w:eastAsia="en-US" w:bidi="ar-SA"/>
      </w:rPr>
    </w:lvl>
    <w:lvl w:ilvl="3" w:tplc="5CCA10A2">
      <w:numFmt w:val="bullet"/>
      <w:lvlText w:val="•"/>
      <w:lvlJc w:val="left"/>
      <w:pPr>
        <w:ind w:left="4267" w:hanging="212"/>
      </w:pPr>
      <w:rPr>
        <w:rFonts w:hint="default"/>
        <w:lang w:val="ru-RU" w:eastAsia="en-US" w:bidi="ar-SA"/>
      </w:rPr>
    </w:lvl>
    <w:lvl w:ilvl="4" w:tplc="7C983742">
      <w:numFmt w:val="bullet"/>
      <w:lvlText w:val="•"/>
      <w:lvlJc w:val="left"/>
      <w:pPr>
        <w:ind w:left="5250" w:hanging="212"/>
      </w:pPr>
      <w:rPr>
        <w:rFonts w:hint="default"/>
        <w:lang w:val="ru-RU" w:eastAsia="en-US" w:bidi="ar-SA"/>
      </w:rPr>
    </w:lvl>
    <w:lvl w:ilvl="5" w:tplc="385ED1A0">
      <w:numFmt w:val="bullet"/>
      <w:lvlText w:val="•"/>
      <w:lvlJc w:val="left"/>
      <w:pPr>
        <w:ind w:left="6233" w:hanging="212"/>
      </w:pPr>
      <w:rPr>
        <w:rFonts w:hint="default"/>
        <w:lang w:val="ru-RU" w:eastAsia="en-US" w:bidi="ar-SA"/>
      </w:rPr>
    </w:lvl>
    <w:lvl w:ilvl="6" w:tplc="6B922798">
      <w:numFmt w:val="bullet"/>
      <w:lvlText w:val="•"/>
      <w:lvlJc w:val="left"/>
      <w:pPr>
        <w:ind w:left="7215" w:hanging="212"/>
      </w:pPr>
      <w:rPr>
        <w:rFonts w:hint="default"/>
        <w:lang w:val="ru-RU" w:eastAsia="en-US" w:bidi="ar-SA"/>
      </w:rPr>
    </w:lvl>
    <w:lvl w:ilvl="7" w:tplc="5F803030">
      <w:numFmt w:val="bullet"/>
      <w:lvlText w:val="•"/>
      <w:lvlJc w:val="left"/>
      <w:pPr>
        <w:ind w:left="8198" w:hanging="212"/>
      </w:pPr>
      <w:rPr>
        <w:rFonts w:hint="default"/>
        <w:lang w:val="ru-RU" w:eastAsia="en-US" w:bidi="ar-SA"/>
      </w:rPr>
    </w:lvl>
    <w:lvl w:ilvl="8" w:tplc="FFD06CF2">
      <w:numFmt w:val="bullet"/>
      <w:lvlText w:val="•"/>
      <w:lvlJc w:val="left"/>
      <w:pPr>
        <w:ind w:left="9181" w:hanging="212"/>
      </w:pPr>
      <w:rPr>
        <w:rFonts w:hint="default"/>
        <w:lang w:val="ru-RU" w:eastAsia="en-US" w:bidi="ar-SA"/>
      </w:rPr>
    </w:lvl>
  </w:abstractNum>
  <w:abstractNum w:abstractNumId="3">
    <w:nsid w:val="31AC3ECB"/>
    <w:multiLevelType w:val="hybridMultilevel"/>
    <w:tmpl w:val="C15C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D0724"/>
    <w:multiLevelType w:val="hybridMultilevel"/>
    <w:tmpl w:val="4C7CBC5A"/>
    <w:lvl w:ilvl="0" w:tplc="8042F9A0">
      <w:start w:val="1"/>
      <w:numFmt w:val="decimal"/>
      <w:lvlText w:val="%1."/>
      <w:lvlJc w:val="left"/>
      <w:pPr>
        <w:ind w:left="138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B09D8C">
      <w:numFmt w:val="bullet"/>
      <w:lvlText w:val="•"/>
      <w:lvlJc w:val="left"/>
      <w:pPr>
        <w:ind w:left="2356" w:hanging="281"/>
      </w:pPr>
      <w:rPr>
        <w:rFonts w:hint="default"/>
        <w:lang w:val="ru-RU" w:eastAsia="en-US" w:bidi="ar-SA"/>
      </w:rPr>
    </w:lvl>
    <w:lvl w:ilvl="2" w:tplc="85BAA0F4">
      <w:numFmt w:val="bullet"/>
      <w:lvlText w:val="•"/>
      <w:lvlJc w:val="left"/>
      <w:pPr>
        <w:ind w:left="3333" w:hanging="281"/>
      </w:pPr>
      <w:rPr>
        <w:rFonts w:hint="default"/>
        <w:lang w:val="ru-RU" w:eastAsia="en-US" w:bidi="ar-SA"/>
      </w:rPr>
    </w:lvl>
    <w:lvl w:ilvl="3" w:tplc="1E4CB47E">
      <w:numFmt w:val="bullet"/>
      <w:lvlText w:val="•"/>
      <w:lvlJc w:val="left"/>
      <w:pPr>
        <w:ind w:left="4309" w:hanging="281"/>
      </w:pPr>
      <w:rPr>
        <w:rFonts w:hint="default"/>
        <w:lang w:val="ru-RU" w:eastAsia="en-US" w:bidi="ar-SA"/>
      </w:rPr>
    </w:lvl>
    <w:lvl w:ilvl="4" w:tplc="B53C67D2">
      <w:numFmt w:val="bullet"/>
      <w:lvlText w:val="•"/>
      <w:lvlJc w:val="left"/>
      <w:pPr>
        <w:ind w:left="5286" w:hanging="281"/>
      </w:pPr>
      <w:rPr>
        <w:rFonts w:hint="default"/>
        <w:lang w:val="ru-RU" w:eastAsia="en-US" w:bidi="ar-SA"/>
      </w:rPr>
    </w:lvl>
    <w:lvl w:ilvl="5" w:tplc="8468EB2C">
      <w:numFmt w:val="bullet"/>
      <w:lvlText w:val="•"/>
      <w:lvlJc w:val="left"/>
      <w:pPr>
        <w:ind w:left="6263" w:hanging="281"/>
      </w:pPr>
      <w:rPr>
        <w:rFonts w:hint="default"/>
        <w:lang w:val="ru-RU" w:eastAsia="en-US" w:bidi="ar-SA"/>
      </w:rPr>
    </w:lvl>
    <w:lvl w:ilvl="6" w:tplc="9320BB5E">
      <w:numFmt w:val="bullet"/>
      <w:lvlText w:val="•"/>
      <w:lvlJc w:val="left"/>
      <w:pPr>
        <w:ind w:left="7239" w:hanging="281"/>
      </w:pPr>
      <w:rPr>
        <w:rFonts w:hint="default"/>
        <w:lang w:val="ru-RU" w:eastAsia="en-US" w:bidi="ar-SA"/>
      </w:rPr>
    </w:lvl>
    <w:lvl w:ilvl="7" w:tplc="BA2CBA8A">
      <w:numFmt w:val="bullet"/>
      <w:lvlText w:val="•"/>
      <w:lvlJc w:val="left"/>
      <w:pPr>
        <w:ind w:left="8216" w:hanging="281"/>
      </w:pPr>
      <w:rPr>
        <w:rFonts w:hint="default"/>
        <w:lang w:val="ru-RU" w:eastAsia="en-US" w:bidi="ar-SA"/>
      </w:rPr>
    </w:lvl>
    <w:lvl w:ilvl="8" w:tplc="F758B1A6">
      <w:numFmt w:val="bullet"/>
      <w:lvlText w:val="•"/>
      <w:lvlJc w:val="left"/>
      <w:pPr>
        <w:ind w:left="9193" w:hanging="281"/>
      </w:pPr>
      <w:rPr>
        <w:rFonts w:hint="default"/>
        <w:lang w:val="ru-RU" w:eastAsia="en-US" w:bidi="ar-SA"/>
      </w:rPr>
    </w:lvl>
  </w:abstractNum>
  <w:abstractNum w:abstractNumId="5">
    <w:nsid w:val="39275431"/>
    <w:multiLevelType w:val="hybridMultilevel"/>
    <w:tmpl w:val="8FE4A28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B47D9"/>
    <w:multiLevelType w:val="hybridMultilevel"/>
    <w:tmpl w:val="3BCEA2AA"/>
    <w:lvl w:ilvl="0" w:tplc="C8E6AA6E">
      <w:start w:val="1"/>
      <w:numFmt w:val="decimal"/>
      <w:lvlText w:val="%1."/>
      <w:lvlJc w:val="left"/>
      <w:pPr>
        <w:ind w:left="12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E904D120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2" w:tplc="3BDE017A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1CBC9B80">
      <w:numFmt w:val="bullet"/>
      <w:lvlText w:val="•"/>
      <w:lvlJc w:val="left"/>
      <w:pPr>
        <w:ind w:left="4225" w:hanging="360"/>
      </w:pPr>
      <w:rPr>
        <w:rFonts w:hint="default"/>
        <w:lang w:val="ru-RU" w:eastAsia="en-US" w:bidi="ar-SA"/>
      </w:rPr>
    </w:lvl>
    <w:lvl w:ilvl="4" w:tplc="001C6D74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5" w:tplc="7546644A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D0E45C64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BC827010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  <w:lvl w:ilvl="8" w:tplc="819A6568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7">
    <w:nsid w:val="58255F31"/>
    <w:multiLevelType w:val="hybridMultilevel"/>
    <w:tmpl w:val="30F69822"/>
    <w:lvl w:ilvl="0" w:tplc="E2789186">
      <w:numFmt w:val="bullet"/>
      <w:lvlText w:val="–"/>
      <w:lvlJc w:val="left"/>
      <w:pPr>
        <w:ind w:left="106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F886E4">
      <w:numFmt w:val="bullet"/>
      <w:lvlText w:val="•"/>
      <w:lvlJc w:val="left"/>
      <w:pPr>
        <w:ind w:left="741" w:hanging="329"/>
      </w:pPr>
      <w:rPr>
        <w:rFonts w:hint="default"/>
        <w:lang w:val="ru-RU" w:eastAsia="en-US" w:bidi="ar-SA"/>
      </w:rPr>
    </w:lvl>
    <w:lvl w:ilvl="2" w:tplc="512EE0AE">
      <w:numFmt w:val="bullet"/>
      <w:lvlText w:val="•"/>
      <w:lvlJc w:val="left"/>
      <w:pPr>
        <w:ind w:left="1382" w:hanging="329"/>
      </w:pPr>
      <w:rPr>
        <w:rFonts w:hint="default"/>
        <w:lang w:val="ru-RU" w:eastAsia="en-US" w:bidi="ar-SA"/>
      </w:rPr>
    </w:lvl>
    <w:lvl w:ilvl="3" w:tplc="1682EF5C">
      <w:numFmt w:val="bullet"/>
      <w:lvlText w:val="•"/>
      <w:lvlJc w:val="left"/>
      <w:pPr>
        <w:ind w:left="2023" w:hanging="329"/>
      </w:pPr>
      <w:rPr>
        <w:rFonts w:hint="default"/>
        <w:lang w:val="ru-RU" w:eastAsia="en-US" w:bidi="ar-SA"/>
      </w:rPr>
    </w:lvl>
    <w:lvl w:ilvl="4" w:tplc="1A58EA72">
      <w:numFmt w:val="bullet"/>
      <w:lvlText w:val="•"/>
      <w:lvlJc w:val="left"/>
      <w:pPr>
        <w:ind w:left="2664" w:hanging="329"/>
      </w:pPr>
      <w:rPr>
        <w:rFonts w:hint="default"/>
        <w:lang w:val="ru-RU" w:eastAsia="en-US" w:bidi="ar-SA"/>
      </w:rPr>
    </w:lvl>
    <w:lvl w:ilvl="5" w:tplc="AD6A37C4">
      <w:numFmt w:val="bullet"/>
      <w:lvlText w:val="•"/>
      <w:lvlJc w:val="left"/>
      <w:pPr>
        <w:ind w:left="3305" w:hanging="329"/>
      </w:pPr>
      <w:rPr>
        <w:rFonts w:hint="default"/>
        <w:lang w:val="ru-RU" w:eastAsia="en-US" w:bidi="ar-SA"/>
      </w:rPr>
    </w:lvl>
    <w:lvl w:ilvl="6" w:tplc="E234A792">
      <w:numFmt w:val="bullet"/>
      <w:lvlText w:val="•"/>
      <w:lvlJc w:val="left"/>
      <w:pPr>
        <w:ind w:left="3946" w:hanging="329"/>
      </w:pPr>
      <w:rPr>
        <w:rFonts w:hint="default"/>
        <w:lang w:val="ru-RU" w:eastAsia="en-US" w:bidi="ar-SA"/>
      </w:rPr>
    </w:lvl>
    <w:lvl w:ilvl="7" w:tplc="0C4AD9B8">
      <w:numFmt w:val="bullet"/>
      <w:lvlText w:val="•"/>
      <w:lvlJc w:val="left"/>
      <w:pPr>
        <w:ind w:left="4587" w:hanging="329"/>
      </w:pPr>
      <w:rPr>
        <w:rFonts w:hint="default"/>
        <w:lang w:val="ru-RU" w:eastAsia="en-US" w:bidi="ar-SA"/>
      </w:rPr>
    </w:lvl>
    <w:lvl w:ilvl="8" w:tplc="2B7A6D9A">
      <w:numFmt w:val="bullet"/>
      <w:lvlText w:val="•"/>
      <w:lvlJc w:val="left"/>
      <w:pPr>
        <w:ind w:left="5228" w:hanging="329"/>
      </w:pPr>
      <w:rPr>
        <w:rFonts w:hint="default"/>
        <w:lang w:val="ru-RU" w:eastAsia="en-US" w:bidi="ar-SA"/>
      </w:rPr>
    </w:lvl>
  </w:abstractNum>
  <w:abstractNum w:abstractNumId="8">
    <w:nsid w:val="6D4663E2"/>
    <w:multiLevelType w:val="multilevel"/>
    <w:tmpl w:val="3C7E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11653"/>
    <w:multiLevelType w:val="multilevel"/>
    <w:tmpl w:val="2CF0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330AF6"/>
    <w:multiLevelType w:val="hybridMultilevel"/>
    <w:tmpl w:val="56709BEC"/>
    <w:lvl w:ilvl="0" w:tplc="2D023214">
      <w:numFmt w:val="bullet"/>
      <w:lvlText w:val="-"/>
      <w:lvlJc w:val="left"/>
      <w:pPr>
        <w:ind w:left="5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E8043C2">
      <w:numFmt w:val="bullet"/>
      <w:lvlText w:val="•"/>
      <w:lvlJc w:val="left"/>
      <w:pPr>
        <w:ind w:left="1600" w:hanging="164"/>
      </w:pPr>
      <w:rPr>
        <w:rFonts w:hint="default"/>
        <w:lang w:val="ru-RU" w:eastAsia="en-US" w:bidi="ar-SA"/>
      </w:rPr>
    </w:lvl>
    <w:lvl w:ilvl="2" w:tplc="CF14B002">
      <w:numFmt w:val="bullet"/>
      <w:lvlText w:val="•"/>
      <w:lvlJc w:val="left"/>
      <w:pPr>
        <w:ind w:left="2661" w:hanging="164"/>
      </w:pPr>
      <w:rPr>
        <w:rFonts w:hint="default"/>
        <w:lang w:val="ru-RU" w:eastAsia="en-US" w:bidi="ar-SA"/>
      </w:rPr>
    </w:lvl>
    <w:lvl w:ilvl="3" w:tplc="CEDC53D8">
      <w:numFmt w:val="bullet"/>
      <w:lvlText w:val="•"/>
      <w:lvlJc w:val="left"/>
      <w:pPr>
        <w:ind w:left="3721" w:hanging="164"/>
      </w:pPr>
      <w:rPr>
        <w:rFonts w:hint="default"/>
        <w:lang w:val="ru-RU" w:eastAsia="en-US" w:bidi="ar-SA"/>
      </w:rPr>
    </w:lvl>
    <w:lvl w:ilvl="4" w:tplc="E902ABE4">
      <w:numFmt w:val="bullet"/>
      <w:lvlText w:val="•"/>
      <w:lvlJc w:val="left"/>
      <w:pPr>
        <w:ind w:left="4782" w:hanging="164"/>
      </w:pPr>
      <w:rPr>
        <w:rFonts w:hint="default"/>
        <w:lang w:val="ru-RU" w:eastAsia="en-US" w:bidi="ar-SA"/>
      </w:rPr>
    </w:lvl>
    <w:lvl w:ilvl="5" w:tplc="CCE4CC12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6" w:tplc="7BC0E288">
      <w:numFmt w:val="bullet"/>
      <w:lvlText w:val="•"/>
      <w:lvlJc w:val="left"/>
      <w:pPr>
        <w:ind w:left="6903" w:hanging="164"/>
      </w:pPr>
      <w:rPr>
        <w:rFonts w:hint="default"/>
        <w:lang w:val="ru-RU" w:eastAsia="en-US" w:bidi="ar-SA"/>
      </w:rPr>
    </w:lvl>
    <w:lvl w:ilvl="7" w:tplc="04CC5E64">
      <w:numFmt w:val="bullet"/>
      <w:lvlText w:val="•"/>
      <w:lvlJc w:val="left"/>
      <w:pPr>
        <w:ind w:left="7964" w:hanging="164"/>
      </w:pPr>
      <w:rPr>
        <w:rFonts w:hint="default"/>
        <w:lang w:val="ru-RU" w:eastAsia="en-US" w:bidi="ar-SA"/>
      </w:rPr>
    </w:lvl>
    <w:lvl w:ilvl="8" w:tplc="A5C4DE08">
      <w:numFmt w:val="bullet"/>
      <w:lvlText w:val="•"/>
      <w:lvlJc w:val="left"/>
      <w:pPr>
        <w:ind w:left="9025" w:hanging="164"/>
      </w:pPr>
      <w:rPr>
        <w:rFonts w:hint="default"/>
        <w:lang w:val="ru-RU" w:eastAsia="en-US" w:bidi="ar-SA"/>
      </w:rPr>
    </w:lvl>
  </w:abstractNum>
  <w:abstractNum w:abstractNumId="11">
    <w:nsid w:val="79197A04"/>
    <w:multiLevelType w:val="hybridMultilevel"/>
    <w:tmpl w:val="887E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2BF"/>
    <w:rsid w:val="000032CC"/>
    <w:rsid w:val="0005685A"/>
    <w:rsid w:val="00133D39"/>
    <w:rsid w:val="001C1A20"/>
    <w:rsid w:val="00355B76"/>
    <w:rsid w:val="003648AE"/>
    <w:rsid w:val="00364B0E"/>
    <w:rsid w:val="003760E4"/>
    <w:rsid w:val="00487A03"/>
    <w:rsid w:val="00501037"/>
    <w:rsid w:val="005B0E68"/>
    <w:rsid w:val="006038AB"/>
    <w:rsid w:val="0064150C"/>
    <w:rsid w:val="00650EFC"/>
    <w:rsid w:val="00651314"/>
    <w:rsid w:val="0073354C"/>
    <w:rsid w:val="00766BBF"/>
    <w:rsid w:val="0078768F"/>
    <w:rsid w:val="0079792C"/>
    <w:rsid w:val="007C018F"/>
    <w:rsid w:val="007E5B1D"/>
    <w:rsid w:val="007E7A54"/>
    <w:rsid w:val="00824E71"/>
    <w:rsid w:val="00891A9C"/>
    <w:rsid w:val="00916D7F"/>
    <w:rsid w:val="009526CA"/>
    <w:rsid w:val="00952B1C"/>
    <w:rsid w:val="0096585C"/>
    <w:rsid w:val="009A12BF"/>
    <w:rsid w:val="009C66C5"/>
    <w:rsid w:val="00AC0F75"/>
    <w:rsid w:val="00AC1313"/>
    <w:rsid w:val="00AD7963"/>
    <w:rsid w:val="00AF31BD"/>
    <w:rsid w:val="00B9324F"/>
    <w:rsid w:val="00C31DC3"/>
    <w:rsid w:val="00C4342E"/>
    <w:rsid w:val="00CB0E36"/>
    <w:rsid w:val="00CF4E46"/>
    <w:rsid w:val="00D6744E"/>
    <w:rsid w:val="00D67A6F"/>
    <w:rsid w:val="00D912F9"/>
    <w:rsid w:val="00D9248A"/>
    <w:rsid w:val="00EC7406"/>
    <w:rsid w:val="00EE402A"/>
    <w:rsid w:val="00F76525"/>
    <w:rsid w:val="00F776B6"/>
    <w:rsid w:val="00FB4A7B"/>
    <w:rsid w:val="00FD52BF"/>
    <w:rsid w:val="00FF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54"/>
  </w:style>
  <w:style w:type="paragraph" w:styleId="1">
    <w:name w:val="heading 1"/>
    <w:basedOn w:val="a"/>
    <w:link w:val="10"/>
    <w:uiPriority w:val="1"/>
    <w:qFormat/>
    <w:rsid w:val="00D67A6F"/>
    <w:pPr>
      <w:widowControl w:val="0"/>
      <w:autoSpaceDE w:val="0"/>
      <w:autoSpaceDN w:val="0"/>
      <w:spacing w:after="0" w:line="240" w:lineRule="auto"/>
      <w:ind w:left="1311" w:hanging="213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5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D67A6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67A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67A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67A6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D67A6F"/>
    <w:pPr>
      <w:widowControl w:val="0"/>
      <w:autoSpaceDE w:val="0"/>
      <w:autoSpaceDN w:val="0"/>
      <w:spacing w:before="155" w:after="0" w:line="240" w:lineRule="auto"/>
      <w:ind w:left="559" w:right="292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Название Знак"/>
    <w:basedOn w:val="a0"/>
    <w:link w:val="a6"/>
    <w:uiPriority w:val="1"/>
    <w:rsid w:val="00D67A6F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8">
    <w:name w:val="List Paragraph"/>
    <w:basedOn w:val="a"/>
    <w:qFormat/>
    <w:rsid w:val="00D67A6F"/>
    <w:pPr>
      <w:widowControl w:val="0"/>
      <w:autoSpaceDE w:val="0"/>
      <w:autoSpaceDN w:val="0"/>
      <w:spacing w:after="0" w:line="240" w:lineRule="auto"/>
      <w:ind w:left="1262" w:hanging="1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67A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CB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C1A2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5B76"/>
  </w:style>
  <w:style w:type="paragraph" w:customStyle="1" w:styleId="c20">
    <w:name w:val="c20"/>
    <w:basedOn w:val="a"/>
    <w:rsid w:val="0035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55B76"/>
  </w:style>
  <w:style w:type="character" w:customStyle="1" w:styleId="c0">
    <w:name w:val="c0"/>
    <w:basedOn w:val="a0"/>
    <w:rsid w:val="00355B76"/>
  </w:style>
  <w:style w:type="character" w:styleId="ab">
    <w:name w:val="Hyperlink"/>
    <w:basedOn w:val="a0"/>
    <w:uiPriority w:val="99"/>
    <w:unhideWhenUsed/>
    <w:rsid w:val="007E5B1D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7E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E5B1D"/>
  </w:style>
  <w:style w:type="paragraph" w:styleId="ae">
    <w:name w:val="footer"/>
    <w:basedOn w:val="a"/>
    <w:link w:val="af"/>
    <w:uiPriority w:val="99"/>
    <w:unhideWhenUsed/>
    <w:rsid w:val="007E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5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mama.ru/photos/121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14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1367867</dc:creator>
  <cp:keywords/>
  <dc:description/>
  <cp:lastModifiedBy>User</cp:lastModifiedBy>
  <cp:revision>7</cp:revision>
  <dcterms:created xsi:type="dcterms:W3CDTF">2022-02-08T07:46:00Z</dcterms:created>
  <dcterms:modified xsi:type="dcterms:W3CDTF">2022-08-18T16:05:00Z</dcterms:modified>
</cp:coreProperties>
</file>