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AB" w:rsidRPr="001A03CF" w:rsidRDefault="00772FAB" w:rsidP="00772FAB">
      <w:pPr>
        <w:pStyle w:val="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03CF">
        <w:rPr>
          <w:rFonts w:ascii="Times New Roman" w:hAnsi="Times New Roman"/>
          <w:b/>
          <w:color w:val="000000" w:themeColor="text1"/>
          <w:sz w:val="28"/>
          <w:szCs w:val="28"/>
        </w:rPr>
        <w:t>ДОГОВОР № _______</w:t>
      </w:r>
    </w:p>
    <w:p w:rsidR="00772FAB" w:rsidRPr="001A03CF" w:rsidRDefault="00772FAB" w:rsidP="00772FAB">
      <w:pPr>
        <w:pStyle w:val="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03CF">
        <w:rPr>
          <w:rFonts w:ascii="Times New Roman" w:hAnsi="Times New Roman"/>
          <w:b/>
          <w:color w:val="000000" w:themeColor="text1"/>
          <w:sz w:val="28"/>
          <w:szCs w:val="28"/>
        </w:rPr>
        <w:t>об оказании дополнительных платных образовательных услуг</w:t>
      </w:r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2FAB" w:rsidRPr="00040969" w:rsidRDefault="00456595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969">
        <w:rPr>
          <w:rFonts w:ascii="Times New Roman" w:hAnsi="Times New Roman" w:cs="Times New Roman"/>
          <w:color w:val="000000" w:themeColor="text1"/>
          <w:sz w:val="24"/>
          <w:szCs w:val="24"/>
        </w:rPr>
        <w:t>с.Юргинское</w:t>
      </w:r>
      <w:r w:rsidR="00040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772FAB" w:rsidRPr="00040969">
        <w:rPr>
          <w:rFonts w:ascii="Times New Roman" w:hAnsi="Times New Roman" w:cs="Times New Roman"/>
          <w:color w:val="000000" w:themeColor="text1"/>
          <w:sz w:val="24"/>
          <w:szCs w:val="24"/>
        </w:rPr>
        <w:t>"____" _____________________ г.</w:t>
      </w:r>
    </w:p>
    <w:p w:rsidR="00772FAB" w:rsidRPr="00772FAB" w:rsidRDefault="00772FAB" w:rsidP="00772FAB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FAB">
        <w:rPr>
          <w:rFonts w:ascii="Times New Roman" w:hAnsi="Times New Roman" w:cs="Times New Roman"/>
          <w:i/>
          <w:sz w:val="24"/>
          <w:szCs w:val="24"/>
        </w:rPr>
        <w:t xml:space="preserve">Настоящий договор составлен на основании приказа </w:t>
      </w:r>
      <w:r w:rsidR="00456595">
        <w:rPr>
          <w:rFonts w:ascii="Times New Roman" w:hAnsi="Times New Roman" w:cs="Times New Roman"/>
          <w:i/>
          <w:sz w:val="24"/>
          <w:szCs w:val="24"/>
        </w:rPr>
        <w:t>АДОУ «Юргинский детский сад Юргинского муниципального района»</w:t>
      </w:r>
      <w:r w:rsidRPr="00772FAB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456595">
        <w:rPr>
          <w:rFonts w:ascii="Times New Roman" w:hAnsi="Times New Roman" w:cs="Times New Roman"/>
          <w:i/>
          <w:sz w:val="24"/>
          <w:szCs w:val="24"/>
        </w:rPr>
        <w:t>01.09.2015</w:t>
      </w:r>
      <w:r w:rsidRPr="00772FAB">
        <w:rPr>
          <w:rFonts w:ascii="Times New Roman" w:hAnsi="Times New Roman" w:cs="Times New Roman"/>
          <w:i/>
          <w:sz w:val="24"/>
          <w:szCs w:val="24"/>
        </w:rPr>
        <w:t xml:space="preserve"> года № </w:t>
      </w:r>
      <w:r w:rsidR="008B17AA">
        <w:rPr>
          <w:rFonts w:ascii="Times New Roman" w:hAnsi="Times New Roman" w:cs="Times New Roman"/>
          <w:i/>
          <w:sz w:val="24"/>
          <w:szCs w:val="24"/>
        </w:rPr>
        <w:t>73/1-од</w:t>
      </w:r>
      <w:r w:rsidRPr="00772FAB">
        <w:rPr>
          <w:rFonts w:ascii="Times New Roman" w:hAnsi="Times New Roman" w:cs="Times New Roman"/>
          <w:i/>
          <w:sz w:val="24"/>
          <w:szCs w:val="24"/>
        </w:rPr>
        <w:t xml:space="preserve"> «Об утверждении положения по платным услугам и договора между учреждением и родит</w:t>
      </w:r>
      <w:r w:rsidR="00227B6D">
        <w:rPr>
          <w:rFonts w:ascii="Times New Roman" w:hAnsi="Times New Roman" w:cs="Times New Roman"/>
          <w:i/>
          <w:sz w:val="24"/>
          <w:szCs w:val="24"/>
        </w:rPr>
        <w:t>елем (законным представителем)».</w:t>
      </w:r>
    </w:p>
    <w:p w:rsidR="00772FAB" w:rsidRPr="00772FAB" w:rsidRDefault="00456595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Автономное </w:t>
      </w:r>
      <w:r w:rsidR="00CA05B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ошкольное образовательное учреждение «Юргинский детский сад Юргинского муниципального района»</w:t>
      </w:r>
      <w:r w:rsidR="00772FAB"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дальнейшем - Исполнитель) на основании лицензии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серия 72 Л</w:t>
      </w:r>
      <w:r w:rsidR="00063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 №0001639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0638C2">
        <w:rPr>
          <w:rFonts w:ascii="Times New Roman" w:hAnsi="Times New Roman" w:cs="Times New Roman"/>
          <w:color w:val="000000" w:themeColor="text1"/>
          <w:sz w:val="24"/>
          <w:szCs w:val="24"/>
        </w:rPr>
        <w:t>18.01.2016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г.,</w:t>
      </w:r>
      <w:bookmarkStart w:id="0" w:name="_GoBack"/>
      <w:bookmarkEnd w:id="0"/>
      <w:r w:rsidR="00063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2FAB"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бессрочно,</w:t>
      </w:r>
      <w:r w:rsidR="00001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выданной Департаментом образования и науки Тюменской области, </w:t>
      </w:r>
      <w:r w:rsidR="00772FAB"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 АДОУ Оцелюк Людмилы Николаевны</w:t>
      </w:r>
      <w:r w:rsidR="00772FAB"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действующего на основании Устава   Исполнителя, с   одной    стороны,   и</w:t>
      </w:r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</w:t>
      </w:r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 и статус  законного представителя  несовершеннолетнего - мать, отец, опекун, и т.д.)</w:t>
      </w:r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(в дальнейшем - Заказчик) и ______________________________________________________________</w:t>
      </w:r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(фамилия, имя, отчество несовершеннолетнего, дата рождения)</w:t>
      </w:r>
    </w:p>
    <w:p w:rsid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(в дальнейшем – Потребитель</w:t>
      </w:r>
      <w:r w:rsidRPr="00772F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, с другой стороны, заключили в соответствии с Гражданским кодексом Российской Федерации, Законами Российской Федерации «Об образовании в Российской Федерации»№ 273-ФЗ от 29.12.2012г. и «О защите прав потребителей» (в редакции</w:t>
      </w:r>
      <w:r w:rsidR="00E907B9" w:rsidRPr="00E90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03.07.2016</w:t>
      </w: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), постановлением Правительства Российской Федерации от 15.08.2013 № 706 «Об утверждении Правил оказания платных образовательных услуг»,  настоящий договор о нижеследующем.</w:t>
      </w:r>
      <w:bookmarkStart w:id="1" w:name="1001"/>
      <w:bookmarkEnd w:id="1"/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772FAB" w:rsidRPr="00040969" w:rsidRDefault="00772FAB" w:rsidP="00772FAB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</w:rPr>
      </w:pPr>
      <w:r w:rsidRPr="00040969">
        <w:rPr>
          <w:b/>
          <w:bCs/>
          <w:color w:val="000000" w:themeColor="text1"/>
        </w:rPr>
        <w:t>Предмет договора</w:t>
      </w:r>
    </w:p>
    <w:p w:rsidR="00772FAB" w:rsidRPr="00772FAB" w:rsidRDefault="00772FAB" w:rsidP="00772FAB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/>
        <w:rPr>
          <w:b/>
          <w:bCs/>
          <w:color w:val="000000" w:themeColor="text1"/>
          <w:sz w:val="10"/>
        </w:rPr>
      </w:pPr>
    </w:p>
    <w:p w:rsidR="008440CC" w:rsidRPr="000C4DE8" w:rsidRDefault="000014F7" w:rsidP="00FD3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014F7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обязуется предоставить образовательную услугу,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14F7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Обучающийся/Заказчик (ненужное вычеркнуть) обязуется оплатить обучение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1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</w:t>
      </w:r>
      <w:r w:rsidRPr="00FD3320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программе</w:t>
      </w:r>
      <w:r w:rsidR="00FD3320" w:rsidRPr="00FD33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="00FD33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</w:t>
      </w:r>
      <w:r w:rsidRPr="000C4DE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D33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 w:rsidR="00FD33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4DE8" w:rsidRPr="00B52DB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</w:t>
      </w:r>
    </w:p>
    <w:p w:rsidR="000014F7" w:rsidRPr="000014F7" w:rsidRDefault="000014F7" w:rsidP="00FD33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1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014F7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образовательной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014F7" w:rsidRPr="000014F7" w:rsidRDefault="000014F7" w:rsidP="00001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4F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 w:rsidRPr="000C4DE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  <w:r w:rsidR="000C4DE8" w:rsidRPr="000C4DE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очная</w:t>
      </w:r>
      <w:r w:rsidRPr="000014F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_________________________________________(форма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14F7">
        <w:rPr>
          <w:rFonts w:ascii="Times New Roman" w:hAnsi="Times New Roman" w:cs="Times New Roman"/>
          <w:color w:val="000000" w:themeColor="text1"/>
          <w:sz w:val="24"/>
          <w:szCs w:val="24"/>
        </w:rPr>
        <w:t>обучения)</w:t>
      </w:r>
    </w:p>
    <w:p w:rsidR="000014F7" w:rsidRPr="000014F7" w:rsidRDefault="000014F7" w:rsidP="00001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4F7">
        <w:rPr>
          <w:rFonts w:ascii="Times New Roman" w:hAnsi="Times New Roman" w:cs="Times New Roman"/>
          <w:color w:val="000000" w:themeColor="text1"/>
          <w:sz w:val="24"/>
          <w:szCs w:val="24"/>
        </w:rPr>
        <w:t>в пределах федерального государственного образовательного стандарта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14F7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учебными планами, в том числе индивидуальными,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14F7">
        <w:rPr>
          <w:rFonts w:ascii="Times New Roman" w:hAnsi="Times New Roman" w:cs="Times New Roman"/>
          <w:color w:val="000000" w:themeColor="text1"/>
          <w:sz w:val="24"/>
          <w:szCs w:val="24"/>
        </w:rPr>
        <w:t>и образовательными программами Исполнителя.</w:t>
      </w:r>
    </w:p>
    <w:p w:rsidR="000014F7" w:rsidRPr="008440CC" w:rsidRDefault="000014F7" w:rsidP="008440CC">
      <w:pPr>
        <w:pStyle w:val="a5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8440CC">
        <w:rPr>
          <w:color w:val="000000" w:themeColor="text1"/>
        </w:rPr>
        <w:t xml:space="preserve">Срок обучения </w:t>
      </w:r>
      <w:r w:rsidR="002779BA" w:rsidRPr="008440CC">
        <w:rPr>
          <w:color w:val="000000" w:themeColor="text1"/>
        </w:rPr>
        <w:t>по программе дополнительного образования</w:t>
      </w:r>
      <w:r w:rsidRPr="008440CC">
        <w:rPr>
          <w:color w:val="000000" w:themeColor="text1"/>
        </w:rPr>
        <w:t xml:space="preserve">, в том числе ускоренному обучению, составляет </w:t>
      </w:r>
      <w:r w:rsidRPr="000C4DE8">
        <w:rPr>
          <w:color w:val="000000" w:themeColor="text1"/>
          <w:u w:val="single"/>
        </w:rPr>
        <w:t>_______</w:t>
      </w:r>
      <w:r w:rsidR="0063367F" w:rsidRPr="000C4DE8">
        <w:rPr>
          <w:color w:val="000000" w:themeColor="text1"/>
          <w:u w:val="single"/>
        </w:rPr>
        <w:t xml:space="preserve"> </w:t>
      </w:r>
      <w:r w:rsidRPr="000C4DE8">
        <w:rPr>
          <w:color w:val="000000" w:themeColor="text1"/>
          <w:u w:val="single"/>
        </w:rPr>
        <w:t>_________________(</w:t>
      </w:r>
      <w:r w:rsidRPr="008440CC">
        <w:rPr>
          <w:color w:val="000000" w:themeColor="text1"/>
        </w:rPr>
        <w:t>количество месяцев, лет)</w:t>
      </w:r>
      <w:r w:rsidR="002779BA" w:rsidRPr="008440CC">
        <w:rPr>
          <w:color w:val="000000" w:themeColor="text1"/>
        </w:rPr>
        <w:t>.</w:t>
      </w:r>
    </w:p>
    <w:p w:rsidR="008440CC" w:rsidRPr="008440CC" w:rsidRDefault="008440CC" w:rsidP="008440CC">
      <w:pPr>
        <w:pStyle w:val="a5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>
        <w:rPr>
          <w:color w:val="000000" w:themeColor="text1"/>
        </w:rPr>
        <w:t>Выдача документа об освоении дополнительной образовательной программы не предусмотрена.</w:t>
      </w:r>
    </w:p>
    <w:p w:rsidR="00772FAB" w:rsidRPr="00040969" w:rsidRDefault="00026CDE" w:rsidP="00026CDE">
      <w:pPr>
        <w:shd w:val="clear" w:color="auto" w:fill="FFFFFF"/>
        <w:tabs>
          <w:tab w:val="left" w:pos="708"/>
          <w:tab w:val="left" w:pos="1416"/>
        </w:tabs>
        <w:spacing w:after="0" w:line="240" w:lineRule="auto"/>
        <w:rPr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772FAB" w:rsidRPr="00040969">
        <w:rPr>
          <w:b/>
          <w:bCs/>
          <w:color w:val="000000" w:themeColor="text1"/>
        </w:rPr>
        <w:t>Обязанности Исполнителя</w:t>
      </w:r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1021"/>
      <w:bookmarkEnd w:id="2"/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 Организовать  и  обеспечить   надлежащее     исполнение услуг, предусмотренных   </w:t>
      </w:r>
      <w:hyperlink r:id="rId8" w:anchor="block_1001" w:history="1">
        <w:r w:rsidRPr="00772FA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</w:t>
        </w:r>
      </w:hyperlink>
      <w:r w:rsidR="00FC6964">
        <w:t xml:space="preserve"> </w:t>
      </w: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  договора.    Дополнительные образовательные услуги  оказываются  в  соответствии  с  учебным  планом, годовым   календарным   учебным   графиком   и       расписанием занятий, разрабатываемыми Исполнителем.</w:t>
      </w:r>
      <w:bookmarkStart w:id="3" w:name="1022"/>
      <w:bookmarkEnd w:id="3"/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2.2. Обеспечить для проведения  занятий  помещения,  соответствующие санитарным   и   гигиеническим   требованиям,    а       также оснащение, соответствующее  обязательным  нормам   и   правилам,     предъявляемым к образовательному процессу.</w:t>
      </w:r>
      <w:bookmarkStart w:id="4" w:name="1023"/>
      <w:bookmarkEnd w:id="4"/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2.3.  Во  время  оказания   дополнительных     образовательных услуг проявлять уважение к личности Потребителя, оберегать  его  от  всех  форм физического и психологического  насилия,  обеспечить  условия  укрепления нравственного, физического и  психологического  здоровья,  эмоционального благополучия Потребителя с учетом его индивидуальных особенностей.</w:t>
      </w:r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1024"/>
      <w:bookmarkEnd w:id="5"/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2.4.  Сохранить  место  за  Потребителем  (в системе   оказываемых общеобразовательным учреждением дополнительных образовательных  услуг)  в случае его болезни, лечения, карантина, отпуска родителей,  каникул   и в других случаях пропуска занятий по уважительным причинам.</w:t>
      </w:r>
      <w:bookmarkStart w:id="6" w:name="1025"/>
      <w:bookmarkEnd w:id="6"/>
    </w:p>
    <w:p w:rsidR="00026CDE" w:rsidRDefault="00772FAB" w:rsidP="00026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2.5. Уведомить Заказчика о нецелесообразности  оказания  Потребителю образовательных услуг в объеме,  предусмотренном  приложением   настоящего договора,   вследствие   его   индивидуальных   особенностей, делающих невозможным или педагогически нецелесообразным оказание данных услуг</w:t>
      </w:r>
    </w:p>
    <w:p w:rsidR="00772FAB" w:rsidRPr="00026CDE" w:rsidRDefault="00772FAB" w:rsidP="00026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Pr="000409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Обязанности Заказчика</w:t>
      </w:r>
    </w:p>
    <w:p w:rsidR="00772FAB" w:rsidRPr="00772FAB" w:rsidRDefault="00772FAB" w:rsidP="00772FA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3.1. Своевременно вносить плату за предоставленные услуги, указанные в приложении настоящего договора.</w:t>
      </w:r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1032"/>
      <w:bookmarkEnd w:id="7"/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3.2. Предоставлять  необходимые документы при зачислении Потребителя в группу платных услуг.</w:t>
      </w:r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1033"/>
      <w:bookmarkEnd w:id="8"/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3.3. Незамедлительно сообщать Исполнителю об  изменении контактного телефона и места жительства.</w:t>
      </w:r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1034"/>
      <w:bookmarkEnd w:id="9"/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3.4. Извещать    Исполнителя  об  уважительных  причинах отсутствия Потребителя на занятиях.</w:t>
      </w:r>
      <w:bookmarkStart w:id="10" w:name="1035"/>
      <w:bookmarkEnd w:id="10"/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3.5.  По  просьбе  Исполнителя  приходить  для  беседы  при  наличии претензий  Исполнителя  к  поведению  Потребителя  или  его   отношению к получению дополнительных образовательных услуг.</w:t>
      </w:r>
      <w:bookmarkStart w:id="11" w:name="1036"/>
      <w:bookmarkEnd w:id="11"/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3.6. Проявлять уважение к педагогам,  администрации  и  техническому персоналу Исполнителя.</w:t>
      </w:r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1037"/>
      <w:bookmarkEnd w:id="12"/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1038"/>
      <w:bookmarkStart w:id="14" w:name="1039"/>
      <w:bookmarkEnd w:id="13"/>
      <w:bookmarkEnd w:id="14"/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3.8. В  случае  выявления  заболевания  Потребителя  (по  заключению учреждений  здравоохранения  либо  медицинского  персонала   Исполнителя) освободить Потребителя от занятий и принять меры по его выздоровлению.</w:t>
      </w:r>
      <w:bookmarkStart w:id="15" w:name="10310"/>
      <w:bookmarkEnd w:id="15"/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3.9. Обеспечить посещение Потребителем занятий  согласно   расписанию.</w:t>
      </w:r>
    </w:p>
    <w:p w:rsidR="00772FAB" w:rsidRPr="00772FAB" w:rsidRDefault="00772FAB" w:rsidP="00026CDE">
      <w:pPr>
        <w:shd w:val="clear" w:color="auto" w:fill="FFFFFF"/>
        <w:tabs>
          <w:tab w:val="left" w:pos="78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1004"/>
      <w:bookmarkStart w:id="17" w:name="1005"/>
      <w:bookmarkEnd w:id="16"/>
      <w:bookmarkEnd w:id="17"/>
      <w:r w:rsidRPr="00772F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0409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Права Исполнителя, Заказчика, Потребителя</w:t>
      </w:r>
      <w:bookmarkStart w:id="18" w:name="1051"/>
      <w:bookmarkEnd w:id="18"/>
    </w:p>
    <w:p w:rsidR="00772FAB" w:rsidRPr="00772FAB" w:rsidRDefault="00772FAB" w:rsidP="00772F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4.1.  Исполнитель  вправе  отказать  Заказчику   и     Потребителю в заключени</w:t>
      </w:r>
      <w:r w:rsidR="00FC6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 на  новый  срок  по  истечении  действия  настоящего договора, если Заказчик, Потребитель  в  период  его  действия  допускали нарушения,  предусмотренные  </w:t>
      </w:r>
      <w:hyperlink r:id="rId9" w:history="1">
        <w:r w:rsidRPr="00772FAB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гражданским  законодательством</w:t>
        </w:r>
      </w:hyperlink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 настоящим договором и дающие Исполнителю право в одностороннем  порядке  отказаться от исполнения договора.</w:t>
      </w:r>
      <w:bookmarkStart w:id="19" w:name="1052"/>
      <w:bookmarkEnd w:id="19"/>
    </w:p>
    <w:p w:rsidR="00772FAB" w:rsidRPr="00772FAB" w:rsidRDefault="00772FAB" w:rsidP="00772F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4.2.  Заказчик  вправе  требовать  от   Исполнителя   предоставления информации:</w:t>
      </w:r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- по  вопросам,  касающимся  организации  и  обеспечения   надлежащего исполнения  услуг,  предусмотренных  приложением  настоящего   договора, образовательной деятельности Исполнителя и перспектив ее развития;</w:t>
      </w:r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- об успеваемости,  отношении  Потребителя  к  занятиям   и его способностях в отношении обучения по отдельным предметам учебного плана.</w:t>
      </w:r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4.3. Заказчик  и  Потребитель,  надлежащим   образом     исполнившие свои обязательства по настоящему договору,  имеют  преимущественное   право на заключение договора на новый срок по истечении срока действия  настоящего договора.</w:t>
      </w:r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1053"/>
      <w:bookmarkEnd w:id="20"/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4.4. Потребитель вправе пользоваться имуществом  Исполнителя,  необходимым  для  обеспечения образовательного процесса, во время занятий, предусмотренных расписанием.</w:t>
      </w:r>
      <w:bookmarkStart w:id="21" w:name="1006"/>
      <w:bookmarkEnd w:id="21"/>
    </w:p>
    <w:p w:rsidR="00772FAB" w:rsidRPr="00040969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09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Оплата услуг</w:t>
      </w:r>
      <w:bookmarkStart w:id="22" w:name="1061"/>
      <w:bookmarkEnd w:id="22"/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Заказчик оплачивает услуги в рублях, указанные в приложении  настоящего договора,   в сумме </w:t>
      </w:r>
      <w:r w:rsidRPr="000C4DE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</w:t>
      </w:r>
      <w:r w:rsidR="000C4DE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</w:t>
      </w:r>
      <w:r w:rsidRPr="000C4DE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</w:t>
      </w: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ежемесячно.</w:t>
      </w:r>
    </w:p>
    <w:p w:rsidR="002779BA" w:rsidRDefault="00772FAB" w:rsidP="002779BA">
      <w:pPr>
        <w:shd w:val="clear" w:color="auto" w:fill="FFFFFF"/>
        <w:spacing w:after="0" w:line="240" w:lineRule="auto"/>
        <w:jc w:val="both"/>
        <w:rPr>
          <w:color w:val="323232"/>
          <w:sz w:val="28"/>
          <w:szCs w:val="28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Оплата производится не позднее 10 числа текущего месяца в безналичном порядке на счет образовательного учреждения, </w:t>
      </w:r>
      <w:r w:rsidR="002779BA" w:rsidRPr="00894587">
        <w:rPr>
          <w:rFonts w:ascii="Times New Roman" w:hAnsi="Times New Roman" w:cs="Times New Roman"/>
          <w:sz w:val="24"/>
          <w:szCs w:val="24"/>
        </w:rPr>
        <w:t>Отделение Тюмень г.Тюмень</w:t>
      </w:r>
      <w:r w:rsidR="002779BA" w:rsidRPr="00894587">
        <w:rPr>
          <w:sz w:val="28"/>
          <w:szCs w:val="28"/>
        </w:rPr>
        <w:t>.</w:t>
      </w:r>
    </w:p>
    <w:p w:rsidR="00772FAB" w:rsidRPr="00772FAB" w:rsidRDefault="00772FAB" w:rsidP="002779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Оплата услуг удостоверяется предъявлением документа подтверждающего оплату.</w:t>
      </w:r>
    </w:p>
    <w:p w:rsidR="00772FAB" w:rsidRPr="00772FAB" w:rsidRDefault="00772FAB" w:rsidP="002779BA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3" w:name="1064"/>
      <w:bookmarkEnd w:id="23"/>
      <w:r w:rsidRPr="00772F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5.3.</w:t>
      </w:r>
      <w:r w:rsidRPr="00772FAB">
        <w:rPr>
          <w:rFonts w:ascii="Times New Roman" w:hAnsi="Times New Roman"/>
          <w:color w:val="000000" w:themeColor="text1"/>
          <w:sz w:val="24"/>
          <w:szCs w:val="24"/>
        </w:rPr>
        <w:t>Если учебные часы совпадают с государственными праздниками Заказчик вправе требовать перерасчета уплаченных сумм.</w:t>
      </w:r>
    </w:p>
    <w:p w:rsidR="00772FAB" w:rsidRDefault="00772FAB" w:rsidP="00772FAB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/>
          <w:color w:val="000000" w:themeColor="text1"/>
          <w:sz w:val="24"/>
          <w:szCs w:val="24"/>
        </w:rPr>
        <w:t xml:space="preserve">5.4. Если Заказчик не произвел оплату за оказанные услуги в сроки указанные в пункте 5.2., Исполнитель имеет право не допустить потребителя к занятиям дополнительных образовательных услуг. </w:t>
      </w:r>
      <w:r w:rsidR="005B09A6">
        <w:rPr>
          <w:rFonts w:ascii="Times New Roman" w:hAnsi="Times New Roman"/>
          <w:color w:val="000000" w:themeColor="text1"/>
          <w:sz w:val="24"/>
          <w:szCs w:val="24"/>
        </w:rPr>
        <w:t xml:space="preserve">Оплата за оказание дополнительных платных образовательных услуг производится на основании табеля посещения. Если ребенок отсутствует оплата не взимается. </w:t>
      </w:r>
      <w:r w:rsidRPr="00772F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72FAB" w:rsidRPr="00772FAB" w:rsidRDefault="00772FAB" w:rsidP="00772FAB">
      <w:pPr>
        <w:pStyle w:val="1"/>
        <w:jc w:val="both"/>
        <w:rPr>
          <w:rFonts w:ascii="Times New Roman" w:hAnsi="Times New Roman"/>
          <w:color w:val="000000" w:themeColor="text1"/>
          <w:sz w:val="10"/>
          <w:szCs w:val="24"/>
        </w:rPr>
      </w:pPr>
    </w:p>
    <w:p w:rsidR="00772FAB" w:rsidRPr="00040969" w:rsidRDefault="00772FAB" w:rsidP="00772FA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4" w:name="1007"/>
      <w:bookmarkEnd w:id="24"/>
      <w:r w:rsidRPr="000409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 Основания изменения и расторжения договора</w:t>
      </w:r>
      <w:bookmarkStart w:id="25" w:name="1071"/>
      <w:bookmarkEnd w:id="25"/>
    </w:p>
    <w:p w:rsidR="00772FAB" w:rsidRPr="00772FAB" w:rsidRDefault="00772FAB" w:rsidP="001A0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6.1. Условия, на которых  заключен  настоящий  договор,  могут  быть изменены либо по соглашению сторон, либо  в  соответствии  с  действующим законодательством Российской Федерации</w:t>
      </w:r>
      <w:bookmarkStart w:id="26" w:name="1072"/>
      <w:bookmarkEnd w:id="26"/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2FAB" w:rsidRPr="00772FAB" w:rsidRDefault="00772FAB" w:rsidP="001A0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1073"/>
      <w:bookmarkEnd w:id="27"/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6.2. Настоящий договор, может быть, расторгнут по  соглашению  сторон. По  инициативе  одной  из  сторон  договор,  может  быть,     расторгнут по основаниям,  предусмотренным  действующим  законодательством   Российской Федерации.</w:t>
      </w:r>
      <w:bookmarkStart w:id="28" w:name="1074"/>
      <w:bookmarkEnd w:id="28"/>
    </w:p>
    <w:p w:rsidR="00772FAB" w:rsidRPr="00772FAB" w:rsidRDefault="00772FAB" w:rsidP="001A0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1075"/>
      <w:bookmarkStart w:id="30" w:name="1008"/>
      <w:bookmarkEnd w:id="29"/>
      <w:bookmarkEnd w:id="30"/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6.3. Договор считается расторгнутым со дня письменного уведомления Исполнителем или Заказчиком об отказе от исполнения договора.</w:t>
      </w:r>
    </w:p>
    <w:p w:rsidR="00772FAB" w:rsidRPr="00040969" w:rsidRDefault="00772FAB" w:rsidP="001A0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9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 Ответственность за неисполнение или ненадлежащее исполнение</w:t>
      </w:r>
    </w:p>
    <w:p w:rsidR="00772FAB" w:rsidRPr="00040969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9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обязательств по настоящему договору</w:t>
      </w:r>
      <w:bookmarkStart w:id="31" w:name="1081"/>
      <w:bookmarkEnd w:id="31"/>
    </w:p>
    <w:p w:rsid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В случае неисполнения или  ненадлежащего  исполнения  сторонами обязательств  по   настоящему   договору   они   несут   ответственность, предусмотренную  </w:t>
      </w:r>
      <w:hyperlink r:id="rId10" w:anchor="block_1025" w:history="1">
        <w:r w:rsidRPr="00772FAB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гражданским  законодательством</w:t>
        </w:r>
      </w:hyperlink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   </w:t>
      </w:r>
      <w:hyperlink r:id="rId11" w:history="1">
        <w:r w:rsidRPr="00772FA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защите   прав   потребителей,    на    условиях,       установленных этим законодательством.</w:t>
      </w:r>
      <w:bookmarkStart w:id="32" w:name="1009"/>
      <w:bookmarkEnd w:id="32"/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772FAB" w:rsidRPr="00040969" w:rsidRDefault="00772FAB" w:rsidP="00772FAB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09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 Срок действия договора и другие условия</w:t>
      </w:r>
    </w:p>
    <w:p w:rsidR="00772FAB" w:rsidRPr="00772FAB" w:rsidRDefault="00772FAB" w:rsidP="00772F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" w:name="1091"/>
      <w:bookmarkEnd w:id="33"/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8.1. Настоящий  договор  вступает  в  силу  со  дня  его  заключения сторонами и действует до "_</w:t>
      </w:r>
      <w:r w:rsidR="00456595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456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мая </w:t>
      </w: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</w:t>
      </w:r>
      <w:r w:rsidR="0045659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4096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772FAB" w:rsidRPr="00772FAB" w:rsidRDefault="00772FAB" w:rsidP="00772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" w:name="1092"/>
      <w:bookmarkEnd w:id="34"/>
      <w:r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8.2.  Договор  составлен  в   двух   экземплярах,     имеющих равную юридическую силу.</w:t>
      </w:r>
      <w:bookmarkStart w:id="35" w:name="1010"/>
      <w:bookmarkEnd w:id="35"/>
    </w:p>
    <w:p w:rsidR="00772FAB" w:rsidRPr="00772FAB" w:rsidRDefault="00772FAB" w:rsidP="00772FA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772FAB" w:rsidRPr="00040969" w:rsidRDefault="00772FAB" w:rsidP="00772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969">
        <w:rPr>
          <w:rFonts w:ascii="Times New Roman" w:hAnsi="Times New Roman" w:cs="Times New Roman"/>
          <w:b/>
          <w:sz w:val="24"/>
          <w:szCs w:val="24"/>
        </w:rPr>
        <w:t>9. Адреса и реквизиты сторон</w:t>
      </w:r>
    </w:p>
    <w:p w:rsidR="00772FAB" w:rsidRPr="00772FAB" w:rsidRDefault="00772FAB" w:rsidP="00772FA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tbl>
      <w:tblPr>
        <w:tblStyle w:val="a3"/>
        <w:tblW w:w="0" w:type="auto"/>
        <w:tblLook w:val="04A0"/>
      </w:tblPr>
      <w:tblGrid>
        <w:gridCol w:w="5281"/>
        <w:gridCol w:w="5282"/>
      </w:tblGrid>
      <w:tr w:rsidR="00772FAB" w:rsidRPr="00772FAB" w:rsidTr="00FF3CF7">
        <w:trPr>
          <w:trHeight w:val="3400"/>
        </w:trPr>
        <w:tc>
          <w:tcPr>
            <w:tcW w:w="5281" w:type="dxa"/>
          </w:tcPr>
          <w:p w:rsidR="00456595" w:rsidRPr="00456595" w:rsidRDefault="00456595" w:rsidP="00456595">
            <w:pPr>
              <w:jc w:val="both"/>
              <w:rPr>
                <w:sz w:val="24"/>
                <w:szCs w:val="24"/>
              </w:rPr>
            </w:pPr>
            <w:r w:rsidRPr="00456595">
              <w:rPr>
                <w:sz w:val="24"/>
                <w:szCs w:val="24"/>
              </w:rPr>
              <w:t>Автономное дошкольное образовательное учреждение «Юргинский детский сад Юргинского муниципального района»</w:t>
            </w:r>
          </w:p>
          <w:p w:rsidR="00456595" w:rsidRPr="00456595" w:rsidRDefault="00456595" w:rsidP="00456595">
            <w:pPr>
              <w:jc w:val="both"/>
              <w:rPr>
                <w:sz w:val="24"/>
                <w:szCs w:val="24"/>
              </w:rPr>
            </w:pPr>
            <w:r w:rsidRPr="00456595">
              <w:rPr>
                <w:sz w:val="24"/>
                <w:szCs w:val="24"/>
              </w:rPr>
              <w:t>Юридический адрес:</w:t>
            </w:r>
          </w:p>
          <w:p w:rsidR="00456595" w:rsidRPr="00456595" w:rsidRDefault="00456595" w:rsidP="00456595">
            <w:pPr>
              <w:jc w:val="both"/>
              <w:rPr>
                <w:sz w:val="24"/>
                <w:szCs w:val="24"/>
              </w:rPr>
            </w:pPr>
            <w:r w:rsidRPr="00456595">
              <w:rPr>
                <w:sz w:val="24"/>
                <w:szCs w:val="24"/>
              </w:rPr>
              <w:t xml:space="preserve">627250 Тюменская область Юргинский район с. Юргинское улица 25 Партсьезда дом 1 Контактные телефоны: 8-345-2-42-66 8-345-2-40-01 факс 2-38-68 эл. адрес: </w:t>
            </w:r>
            <w:r w:rsidRPr="00456595">
              <w:rPr>
                <w:sz w:val="24"/>
                <w:szCs w:val="24"/>
                <w:lang w:val="en-US"/>
              </w:rPr>
              <w:t>adou</w:t>
            </w:r>
            <w:r w:rsidRPr="00456595">
              <w:rPr>
                <w:sz w:val="24"/>
                <w:szCs w:val="24"/>
              </w:rPr>
              <w:t>-</w:t>
            </w:r>
            <w:r w:rsidRPr="00456595">
              <w:rPr>
                <w:sz w:val="24"/>
                <w:szCs w:val="24"/>
                <w:lang w:val="en-US"/>
              </w:rPr>
              <w:t>urga</w:t>
            </w:r>
            <w:r w:rsidRPr="00456595">
              <w:rPr>
                <w:sz w:val="24"/>
                <w:szCs w:val="24"/>
              </w:rPr>
              <w:t>@</w:t>
            </w:r>
            <w:r w:rsidRPr="00456595">
              <w:rPr>
                <w:sz w:val="24"/>
                <w:szCs w:val="24"/>
                <w:lang w:val="en-US"/>
              </w:rPr>
              <w:t>mail</w:t>
            </w:r>
            <w:r w:rsidRPr="00456595">
              <w:rPr>
                <w:sz w:val="24"/>
                <w:szCs w:val="24"/>
              </w:rPr>
              <w:t>.</w:t>
            </w:r>
            <w:r w:rsidRPr="00456595">
              <w:rPr>
                <w:sz w:val="24"/>
                <w:szCs w:val="24"/>
                <w:lang w:val="en-US"/>
              </w:rPr>
              <w:t>ru</w:t>
            </w:r>
          </w:p>
          <w:p w:rsidR="00456595" w:rsidRPr="00554909" w:rsidRDefault="00456595" w:rsidP="00456595">
            <w:pPr>
              <w:jc w:val="both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ИНН 7227262282</w:t>
            </w:r>
          </w:p>
          <w:p w:rsidR="00456595" w:rsidRPr="00554909" w:rsidRDefault="00456595" w:rsidP="00456595">
            <w:pPr>
              <w:jc w:val="both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КПП 722001001</w:t>
            </w:r>
          </w:p>
          <w:p w:rsidR="00456595" w:rsidRPr="00554909" w:rsidRDefault="00456595" w:rsidP="00456595">
            <w:pPr>
              <w:jc w:val="both"/>
              <w:rPr>
                <w:b/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БИК</w:t>
            </w:r>
            <w:r w:rsidR="00554909">
              <w:rPr>
                <w:color w:val="000080"/>
                <w:sz w:val="27"/>
                <w:szCs w:val="27"/>
              </w:rPr>
              <w:t xml:space="preserve"> </w:t>
            </w:r>
            <w:r w:rsidR="00554909" w:rsidRPr="00554909">
              <w:rPr>
                <w:rStyle w:val="a6"/>
                <w:b w:val="0"/>
                <w:sz w:val="24"/>
                <w:szCs w:val="24"/>
              </w:rPr>
              <w:t>047102001</w:t>
            </w:r>
          </w:p>
          <w:p w:rsidR="002779BA" w:rsidRPr="00554909" w:rsidRDefault="002779BA" w:rsidP="002779BA">
            <w:pPr>
              <w:shd w:val="clear" w:color="auto" w:fill="FFFFFF"/>
              <w:spacing w:line="322" w:lineRule="exact"/>
              <w:ind w:left="19"/>
              <w:rPr>
                <w:sz w:val="24"/>
                <w:szCs w:val="24"/>
              </w:rPr>
            </w:pPr>
            <w:r w:rsidRPr="00554909">
              <w:rPr>
                <w:spacing w:val="-1"/>
                <w:sz w:val="24"/>
                <w:szCs w:val="24"/>
              </w:rPr>
              <w:t>Счет 40701810565773500003</w:t>
            </w:r>
          </w:p>
          <w:p w:rsidR="002779BA" w:rsidRPr="00554909" w:rsidRDefault="002779BA" w:rsidP="002779BA">
            <w:pPr>
              <w:shd w:val="clear" w:color="auto" w:fill="FFFFFF"/>
              <w:spacing w:line="322" w:lineRule="exact"/>
              <w:ind w:left="29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 xml:space="preserve">Отделение Тюмень г.Тюмень </w:t>
            </w:r>
          </w:p>
          <w:p w:rsidR="002779BA" w:rsidRPr="00554909" w:rsidRDefault="002779BA" w:rsidP="002779BA">
            <w:pPr>
              <w:shd w:val="clear" w:color="auto" w:fill="FFFFFF"/>
              <w:spacing w:line="322" w:lineRule="exact"/>
              <w:ind w:left="24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Получатель: Администрация Юргинского муниципального района (АДОУ</w:t>
            </w:r>
          </w:p>
          <w:p w:rsidR="002779BA" w:rsidRPr="00554909" w:rsidRDefault="002779BA" w:rsidP="002779BA">
            <w:pPr>
              <w:shd w:val="clear" w:color="auto" w:fill="FFFFFF"/>
              <w:spacing w:line="322" w:lineRule="exact"/>
              <w:ind w:left="29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«Юргинский детский сад Юргинского муниципального района) л\с ЛС</w:t>
            </w:r>
          </w:p>
          <w:p w:rsidR="002779BA" w:rsidRPr="00554909" w:rsidRDefault="002779BA" w:rsidP="002779BA">
            <w:pPr>
              <w:shd w:val="clear" w:color="auto" w:fill="FFFFFF"/>
              <w:spacing w:line="322" w:lineRule="exact"/>
              <w:ind w:left="34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0000250005 ЮДСЮ)</w:t>
            </w:r>
          </w:p>
          <w:p w:rsidR="00456595" w:rsidRPr="00554909" w:rsidRDefault="00456595" w:rsidP="00456595">
            <w:pPr>
              <w:jc w:val="both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ОГРН 1087220000120</w:t>
            </w:r>
          </w:p>
          <w:p w:rsidR="00772FAB" w:rsidRPr="00554909" w:rsidRDefault="00772FAB" w:rsidP="00772FAB">
            <w:pPr>
              <w:jc w:val="both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Подпись _____________</w:t>
            </w:r>
            <w:r w:rsidR="00456595" w:rsidRPr="00554909">
              <w:rPr>
                <w:sz w:val="24"/>
                <w:szCs w:val="24"/>
              </w:rPr>
              <w:t>Л.Н.Оцелюк</w:t>
            </w:r>
          </w:p>
          <w:p w:rsidR="001A03CF" w:rsidRPr="00554909" w:rsidRDefault="001A03CF" w:rsidP="00772FAB">
            <w:pPr>
              <w:jc w:val="both"/>
              <w:rPr>
                <w:sz w:val="24"/>
                <w:szCs w:val="24"/>
              </w:rPr>
            </w:pPr>
          </w:p>
          <w:p w:rsidR="00772FAB" w:rsidRPr="00554909" w:rsidRDefault="00772FAB" w:rsidP="00772FAB">
            <w:pPr>
              <w:jc w:val="both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М.П.</w:t>
            </w:r>
          </w:p>
          <w:p w:rsidR="00772FAB" w:rsidRPr="00772FAB" w:rsidRDefault="00772FAB" w:rsidP="00772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772FAB" w:rsidRPr="00772FAB" w:rsidRDefault="00772FAB" w:rsidP="00772FAB">
            <w:pPr>
              <w:rPr>
                <w:sz w:val="24"/>
                <w:szCs w:val="24"/>
              </w:rPr>
            </w:pPr>
            <w:r w:rsidRPr="00772FAB">
              <w:rPr>
                <w:sz w:val="24"/>
                <w:szCs w:val="24"/>
              </w:rPr>
              <w:t>Родитель (законный представитель):</w:t>
            </w:r>
          </w:p>
          <w:p w:rsidR="00772FAB" w:rsidRPr="00772FAB" w:rsidRDefault="00772FAB" w:rsidP="00772FAB">
            <w:pPr>
              <w:rPr>
                <w:sz w:val="24"/>
                <w:szCs w:val="24"/>
              </w:rPr>
            </w:pPr>
            <w:r w:rsidRPr="00772FAB">
              <w:rPr>
                <w:sz w:val="24"/>
                <w:szCs w:val="24"/>
              </w:rPr>
              <w:t>_________________________________________</w:t>
            </w:r>
          </w:p>
          <w:p w:rsidR="00772FAB" w:rsidRPr="00772FAB" w:rsidRDefault="00772FAB" w:rsidP="00772FAB">
            <w:pPr>
              <w:rPr>
                <w:sz w:val="24"/>
                <w:szCs w:val="24"/>
              </w:rPr>
            </w:pPr>
            <w:r w:rsidRPr="00772FAB">
              <w:rPr>
                <w:sz w:val="24"/>
                <w:szCs w:val="24"/>
              </w:rPr>
              <w:t>_________________________________________</w:t>
            </w:r>
          </w:p>
          <w:p w:rsidR="00772FAB" w:rsidRPr="00772FAB" w:rsidRDefault="00772FAB" w:rsidP="00772FAB">
            <w:pPr>
              <w:rPr>
                <w:sz w:val="24"/>
                <w:szCs w:val="24"/>
              </w:rPr>
            </w:pPr>
          </w:p>
          <w:p w:rsidR="00772FAB" w:rsidRPr="00772FAB" w:rsidRDefault="00772FAB" w:rsidP="00772FAB">
            <w:pPr>
              <w:rPr>
                <w:sz w:val="24"/>
                <w:szCs w:val="24"/>
              </w:rPr>
            </w:pPr>
            <w:r w:rsidRPr="00772FAB">
              <w:rPr>
                <w:sz w:val="24"/>
                <w:szCs w:val="24"/>
              </w:rPr>
              <w:t>Адрес:___________________________________</w:t>
            </w:r>
          </w:p>
          <w:p w:rsidR="00772FAB" w:rsidRPr="00772FAB" w:rsidRDefault="00772FAB" w:rsidP="00772FAB">
            <w:pPr>
              <w:rPr>
                <w:sz w:val="24"/>
                <w:szCs w:val="24"/>
              </w:rPr>
            </w:pPr>
            <w:r w:rsidRPr="00772FAB">
              <w:rPr>
                <w:sz w:val="24"/>
                <w:szCs w:val="24"/>
              </w:rPr>
              <w:t>Домашний тел._____________________________</w:t>
            </w:r>
          </w:p>
          <w:p w:rsidR="00772FAB" w:rsidRPr="00772FAB" w:rsidRDefault="00772FAB" w:rsidP="00772FAB">
            <w:pPr>
              <w:rPr>
                <w:sz w:val="24"/>
                <w:szCs w:val="24"/>
              </w:rPr>
            </w:pPr>
            <w:r w:rsidRPr="00772FAB">
              <w:rPr>
                <w:sz w:val="24"/>
                <w:szCs w:val="24"/>
              </w:rPr>
              <w:t>Сотовый тел._____________________________</w:t>
            </w:r>
          </w:p>
          <w:p w:rsidR="00772FAB" w:rsidRPr="00772FAB" w:rsidRDefault="00772FAB" w:rsidP="00772FAB">
            <w:pPr>
              <w:rPr>
                <w:sz w:val="24"/>
                <w:szCs w:val="24"/>
              </w:rPr>
            </w:pPr>
            <w:r w:rsidRPr="00772FAB">
              <w:rPr>
                <w:sz w:val="24"/>
                <w:szCs w:val="24"/>
              </w:rPr>
              <w:t>Место работы:_____________________________</w:t>
            </w:r>
          </w:p>
          <w:p w:rsidR="00772FAB" w:rsidRPr="00772FAB" w:rsidRDefault="00772FAB" w:rsidP="00772FAB">
            <w:pPr>
              <w:rPr>
                <w:sz w:val="24"/>
                <w:szCs w:val="24"/>
              </w:rPr>
            </w:pPr>
            <w:r w:rsidRPr="00772FAB">
              <w:rPr>
                <w:sz w:val="24"/>
                <w:szCs w:val="24"/>
              </w:rPr>
              <w:t>Должность:_______________________________</w:t>
            </w:r>
            <w:r w:rsidRPr="00772FAB">
              <w:rPr>
                <w:sz w:val="24"/>
                <w:szCs w:val="24"/>
              </w:rPr>
              <w:br/>
              <w:t>Служебный тел. ___________________________</w:t>
            </w:r>
          </w:p>
          <w:p w:rsidR="00772FAB" w:rsidRPr="00772FAB" w:rsidRDefault="00772FAB" w:rsidP="00772FAB">
            <w:pPr>
              <w:rPr>
                <w:sz w:val="24"/>
                <w:szCs w:val="24"/>
              </w:rPr>
            </w:pPr>
            <w:r w:rsidRPr="00772FAB">
              <w:rPr>
                <w:sz w:val="24"/>
                <w:szCs w:val="24"/>
              </w:rPr>
              <w:t>Подпись_______________</w:t>
            </w:r>
          </w:p>
        </w:tc>
      </w:tr>
    </w:tbl>
    <w:p w:rsidR="00772FAB" w:rsidRPr="00772FAB" w:rsidRDefault="00772FAB" w:rsidP="00772FAB">
      <w:pPr>
        <w:spacing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772FAB" w:rsidRPr="00040969" w:rsidRDefault="00772FAB" w:rsidP="001A0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FAB">
        <w:rPr>
          <w:rFonts w:ascii="Times New Roman" w:hAnsi="Times New Roman" w:cs="Times New Roman"/>
          <w:sz w:val="24"/>
          <w:szCs w:val="24"/>
        </w:rPr>
        <w:t xml:space="preserve">*Согласен на обработку персональных данных в порядке, установленном статьей 9 Федерального закона от 27.07.2006 №152-ФЗ </w:t>
      </w:r>
      <w:r w:rsidR="00040969" w:rsidRPr="00040969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с последними изменениями, внесенными Федеральным законом от 29.07.2017</w:t>
      </w:r>
    </w:p>
    <w:p w:rsidR="00772FAB" w:rsidRPr="00772FAB" w:rsidRDefault="00772FAB" w:rsidP="001A0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FAB">
        <w:rPr>
          <w:rFonts w:ascii="Times New Roman" w:hAnsi="Times New Roman" w:cs="Times New Roman"/>
          <w:sz w:val="24"/>
          <w:szCs w:val="24"/>
        </w:rPr>
        <w:t>«О персональных данных» __________________________.</w:t>
      </w:r>
    </w:p>
    <w:p w:rsidR="00772FAB" w:rsidRPr="00772FAB" w:rsidRDefault="00772FAB" w:rsidP="0077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FAB">
        <w:rPr>
          <w:rFonts w:ascii="Times New Roman" w:hAnsi="Times New Roman" w:cs="Times New Roman"/>
          <w:sz w:val="24"/>
          <w:szCs w:val="24"/>
        </w:rPr>
        <w:t>(подпись родителя)</w:t>
      </w:r>
    </w:p>
    <w:p w:rsidR="00772FAB" w:rsidRPr="00772FAB" w:rsidRDefault="00772FAB" w:rsidP="001A0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FAB">
        <w:rPr>
          <w:rFonts w:ascii="Times New Roman" w:hAnsi="Times New Roman" w:cs="Times New Roman"/>
          <w:sz w:val="24"/>
          <w:szCs w:val="24"/>
        </w:rPr>
        <w:t>*2-ой экземпляр Договора получен лично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72FAB">
        <w:rPr>
          <w:rFonts w:ascii="Times New Roman" w:hAnsi="Times New Roman" w:cs="Times New Roman"/>
          <w:sz w:val="24"/>
          <w:szCs w:val="24"/>
        </w:rPr>
        <w:t xml:space="preserve"> «_____» ________20___г.</w:t>
      </w:r>
    </w:p>
    <w:p w:rsidR="00772FAB" w:rsidRPr="00772FAB" w:rsidRDefault="00772FAB" w:rsidP="00772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FAB">
        <w:rPr>
          <w:rFonts w:ascii="Times New Roman" w:hAnsi="Times New Roman" w:cs="Times New Roman"/>
          <w:sz w:val="24"/>
          <w:szCs w:val="24"/>
        </w:rPr>
        <w:t xml:space="preserve">  (подпись родителя)</w:t>
      </w:r>
    </w:p>
    <w:p w:rsidR="00772FAB" w:rsidRPr="00772FAB" w:rsidRDefault="00772FAB" w:rsidP="00772FA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72F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554909" w:rsidRDefault="00554909" w:rsidP="00772FAB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554909" w:rsidSect="00772FAB">
          <w:pgSz w:w="11906" w:h="16838"/>
          <w:pgMar w:top="737" w:right="680" w:bottom="737" w:left="737" w:header="709" w:footer="709" w:gutter="0"/>
          <w:cols w:space="708"/>
          <w:docGrid w:linePitch="360"/>
        </w:sectPr>
      </w:pPr>
    </w:p>
    <w:p w:rsidR="007F64BF" w:rsidRDefault="00FD3320" w:rsidP="00FD3320">
      <w:pPr>
        <w:shd w:val="clear" w:color="auto" w:fill="FFFFFF"/>
        <w:tabs>
          <w:tab w:val="left" w:pos="119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ab/>
      </w:r>
      <w:r w:rsidR="001A03CF">
        <w:tab/>
      </w:r>
      <w:r w:rsidR="001A03CF" w:rsidRPr="001A03CF">
        <w:rPr>
          <w:rFonts w:ascii="Times New Roman" w:hAnsi="Times New Roman" w:cs="Times New Roman"/>
          <w:sz w:val="24"/>
          <w:szCs w:val="24"/>
        </w:rPr>
        <w:t xml:space="preserve">Приложение к договору </w:t>
      </w:r>
      <w:r w:rsidR="00F13F93">
        <w:rPr>
          <w:rFonts w:ascii="Times New Roman" w:hAnsi="Times New Roman" w:cs="Times New Roman"/>
          <w:sz w:val="24"/>
          <w:szCs w:val="24"/>
        </w:rPr>
        <w:t>об оказании платных услуг</w:t>
      </w:r>
    </w:p>
    <w:tbl>
      <w:tblPr>
        <w:tblpPr w:leftFromText="180" w:rightFromText="180" w:vertAnchor="page" w:horzAnchor="margin" w:tblpY="1741"/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2124"/>
        <w:gridCol w:w="2268"/>
        <w:gridCol w:w="2412"/>
        <w:gridCol w:w="2124"/>
        <w:gridCol w:w="1773"/>
        <w:gridCol w:w="1479"/>
        <w:gridCol w:w="1451"/>
        <w:gridCol w:w="735"/>
        <w:gridCol w:w="913"/>
      </w:tblGrid>
      <w:tr w:rsidR="001F656B" w:rsidRPr="00772FAB" w:rsidTr="001F656B">
        <w:tc>
          <w:tcPr>
            <w:tcW w:w="115" w:type="pct"/>
            <w:vMerge w:val="restar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F656B" w:rsidRPr="00772FAB" w:rsidRDefault="001F656B" w:rsidP="001F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656B" w:rsidRPr="00772FAB" w:rsidRDefault="001F656B" w:rsidP="001F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9" w:type="pct"/>
            <w:vMerge w:val="restar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F656B" w:rsidRDefault="001F656B" w:rsidP="001F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F656B" w:rsidRPr="00772FAB" w:rsidRDefault="001F656B" w:rsidP="001F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Платной </w:t>
            </w:r>
            <w:r w:rsidRPr="00772FAB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72FAB">
              <w:rPr>
                <w:rFonts w:ascii="Times New Roman" w:hAnsi="Times New Roman" w:cs="Times New Roman"/>
                <w:sz w:val="24"/>
                <w:szCs w:val="24"/>
              </w:rPr>
              <w:br/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25" w:type="pct"/>
            <w:vMerge w:val="restar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F656B" w:rsidRDefault="001F656B" w:rsidP="001F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72FA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1F656B" w:rsidRPr="00772FAB" w:rsidRDefault="008B73AD" w:rsidP="008B73AD">
            <w:pPr>
              <w:tabs>
                <w:tab w:val="center" w:pos="1059"/>
                <w:tab w:val="right" w:pos="21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F656B" w:rsidRPr="00772FAB">
              <w:rPr>
                <w:rFonts w:ascii="Times New Roman" w:hAnsi="Times New Roman" w:cs="Times New Roman"/>
                <w:sz w:val="24"/>
                <w:szCs w:val="24"/>
              </w:rPr>
              <w:t>(курса)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71" w:type="pct"/>
            <w:vMerge w:val="restar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F656B" w:rsidRPr="00772FAB" w:rsidRDefault="001F656B" w:rsidP="008B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09">
              <w:rPr>
                <w:rFonts w:ascii="Times New Roman" w:eastAsia="Times New Roman" w:hAnsi="Times New Roman"/>
                <w:sz w:val="24"/>
                <w:szCs w:val="24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</w:tc>
        <w:tc>
          <w:tcPr>
            <w:tcW w:w="679" w:type="pct"/>
            <w:vMerge w:val="restart"/>
            <w:shd w:val="clear" w:color="auto" w:fill="FFFFFF"/>
          </w:tcPr>
          <w:p w:rsidR="001F656B" w:rsidRPr="00772FAB" w:rsidRDefault="001F656B" w:rsidP="008B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772FAB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</w:t>
            </w:r>
            <w:r w:rsidRPr="00772FAB">
              <w:rPr>
                <w:rFonts w:ascii="Times New Roman" w:hAnsi="Times New Roman" w:cs="Times New Roman"/>
                <w:sz w:val="24"/>
                <w:szCs w:val="24"/>
              </w:rPr>
              <w:br/>
              <w:t>(оказания) услуг</w:t>
            </w:r>
            <w:r w:rsidRPr="00772FAB">
              <w:rPr>
                <w:rFonts w:ascii="Times New Roman" w:hAnsi="Times New Roman" w:cs="Times New Roman"/>
                <w:sz w:val="24"/>
                <w:szCs w:val="24"/>
              </w:rPr>
              <w:br/>
              <w:t>(индивидуальная,</w:t>
            </w:r>
            <w:r w:rsidRPr="00772FAB">
              <w:rPr>
                <w:rFonts w:ascii="Times New Roman" w:hAnsi="Times New Roman" w:cs="Times New Roman"/>
                <w:sz w:val="24"/>
                <w:szCs w:val="24"/>
              </w:rPr>
              <w:br/>
              <w:t>групповая)</w:t>
            </w:r>
          </w:p>
        </w:tc>
        <w:tc>
          <w:tcPr>
            <w:tcW w:w="567" w:type="pct"/>
            <w:vMerge w:val="restart"/>
            <w:shd w:val="clear" w:color="auto" w:fill="FFFFFF"/>
          </w:tcPr>
          <w:p w:rsidR="001F656B" w:rsidRPr="00554909" w:rsidRDefault="001F656B" w:rsidP="001F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09">
              <w:rPr>
                <w:rFonts w:ascii="Times New Roman" w:eastAsia="Times New Roman" w:hAnsi="Times New Roman"/>
                <w:sz w:val="24"/>
                <w:szCs w:val="24"/>
              </w:rPr>
              <w:t>Срок освоения образовательной программы на момент подписания</w:t>
            </w:r>
          </w:p>
          <w:p w:rsidR="001F656B" w:rsidRPr="00554909" w:rsidRDefault="001F656B" w:rsidP="001F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09">
              <w:rPr>
                <w:rFonts w:ascii="Times New Roman" w:eastAsia="Times New Roman" w:hAnsi="Times New Roman"/>
                <w:sz w:val="24"/>
                <w:szCs w:val="24"/>
              </w:rPr>
              <w:t xml:space="preserve"> Договора </w:t>
            </w:r>
          </w:p>
          <w:p w:rsidR="001F656B" w:rsidRPr="00772FAB" w:rsidRDefault="001F656B" w:rsidP="008B7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09">
              <w:rPr>
                <w:rFonts w:ascii="Times New Roman" w:eastAsia="Times New Roman" w:hAnsi="Times New Roman"/>
                <w:sz w:val="24"/>
                <w:szCs w:val="24"/>
              </w:rPr>
              <w:t>(продолжительность обучения)</w:t>
            </w:r>
          </w:p>
        </w:tc>
        <w:tc>
          <w:tcPr>
            <w:tcW w:w="937" w:type="pct"/>
            <w:gridSpan w:val="2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F656B" w:rsidRPr="00772FAB" w:rsidRDefault="001F656B" w:rsidP="001F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F656B" w:rsidRPr="00772FAB" w:rsidRDefault="001F656B" w:rsidP="001F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27" w:type="pct"/>
            <w:gridSpan w:val="2"/>
            <w:shd w:val="clear" w:color="auto" w:fill="FFFFFF"/>
          </w:tcPr>
          <w:p w:rsidR="001F656B" w:rsidRPr="00772FAB" w:rsidRDefault="001F656B" w:rsidP="001F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</w:rPr>
              <w:t>Стоимость услуги                 (в рублях)</w:t>
            </w:r>
          </w:p>
        </w:tc>
      </w:tr>
      <w:tr w:rsidR="001F656B" w:rsidRPr="00772FAB" w:rsidTr="00026CDE">
        <w:trPr>
          <w:trHeight w:val="1516"/>
        </w:trPr>
        <w:tc>
          <w:tcPr>
            <w:tcW w:w="115" w:type="pct"/>
            <w:vMerge/>
            <w:vAlign w:val="center"/>
            <w:hideMark/>
          </w:tcPr>
          <w:p w:rsidR="001F656B" w:rsidRPr="00772FAB" w:rsidRDefault="001F656B" w:rsidP="001F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  <w:vAlign w:val="center"/>
            <w:hideMark/>
          </w:tcPr>
          <w:p w:rsidR="001F656B" w:rsidRPr="00772FAB" w:rsidRDefault="001F656B" w:rsidP="001F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  <w:vAlign w:val="center"/>
            <w:hideMark/>
          </w:tcPr>
          <w:p w:rsidR="001F656B" w:rsidRPr="00772FAB" w:rsidRDefault="001F656B" w:rsidP="001F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  <w:hideMark/>
          </w:tcPr>
          <w:p w:rsidR="001F656B" w:rsidRPr="00772FAB" w:rsidRDefault="001F656B" w:rsidP="001F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  <w:vAlign w:val="center"/>
          </w:tcPr>
          <w:p w:rsidR="001F656B" w:rsidRPr="00772FAB" w:rsidRDefault="001F656B" w:rsidP="001F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  <w:vAlign w:val="center"/>
          </w:tcPr>
          <w:p w:rsidR="001F656B" w:rsidRPr="00772FAB" w:rsidRDefault="001F656B" w:rsidP="001F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F656B" w:rsidRPr="00772FAB" w:rsidRDefault="001F656B" w:rsidP="001F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1F656B" w:rsidRPr="00772FAB" w:rsidRDefault="001F656B" w:rsidP="001F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464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8B73AD" w:rsidRDefault="001F656B" w:rsidP="001F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F656B" w:rsidRPr="008B73AD" w:rsidRDefault="001F656B" w:rsidP="008B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/>
          </w:tcPr>
          <w:p w:rsidR="001F656B" w:rsidRPr="00772FAB" w:rsidRDefault="001F656B" w:rsidP="001F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Одного занятия</w:t>
            </w:r>
          </w:p>
        </w:tc>
        <w:tc>
          <w:tcPr>
            <w:tcW w:w="292" w:type="pct"/>
            <w:shd w:val="clear" w:color="auto" w:fill="FFFFFF"/>
          </w:tcPr>
          <w:p w:rsidR="001F656B" w:rsidRPr="00772FAB" w:rsidRDefault="008B73AD" w:rsidP="008B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</w:p>
        </w:tc>
      </w:tr>
      <w:tr w:rsidR="001F656B" w:rsidRPr="00772FAB" w:rsidTr="001F656B">
        <w:tc>
          <w:tcPr>
            <w:tcW w:w="115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F656B" w:rsidRPr="00772FAB" w:rsidRDefault="001F656B" w:rsidP="001F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F656B" w:rsidRPr="00772FAB" w:rsidRDefault="001F656B" w:rsidP="005C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F656B" w:rsidRPr="00772FAB" w:rsidRDefault="001F656B" w:rsidP="00B5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F656B" w:rsidRPr="00772FAB" w:rsidRDefault="001F656B" w:rsidP="005C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F656B" w:rsidRPr="00772FAB" w:rsidRDefault="001F656B" w:rsidP="001F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67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F656B" w:rsidRPr="00772FAB" w:rsidRDefault="001F656B" w:rsidP="005C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F656B" w:rsidRPr="00772FAB" w:rsidRDefault="001F656B" w:rsidP="001F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F656B" w:rsidRPr="00772FAB" w:rsidRDefault="001F656B" w:rsidP="001F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FFFFFF"/>
          </w:tcPr>
          <w:p w:rsidR="001F656B" w:rsidRPr="00772FAB" w:rsidRDefault="001F656B" w:rsidP="001F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/>
          </w:tcPr>
          <w:p w:rsidR="001F656B" w:rsidRPr="00772FAB" w:rsidRDefault="001F656B" w:rsidP="001F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909" w:rsidRDefault="00554909" w:rsidP="001F656B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3320" w:rsidRDefault="00FD3320" w:rsidP="00FD3320">
      <w:pPr>
        <w:tabs>
          <w:tab w:val="left" w:pos="120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3CF">
        <w:rPr>
          <w:rFonts w:ascii="Times New Roman" w:hAnsi="Times New Roman" w:cs="Times New Roman"/>
          <w:sz w:val="24"/>
          <w:szCs w:val="24"/>
        </w:rPr>
        <w:t xml:space="preserve">Приложение к договору </w:t>
      </w:r>
      <w:r>
        <w:rPr>
          <w:rFonts w:ascii="Times New Roman" w:hAnsi="Times New Roman" w:cs="Times New Roman"/>
          <w:sz w:val="24"/>
          <w:szCs w:val="24"/>
        </w:rPr>
        <w:t>об оказании платных услуг</w:t>
      </w:r>
    </w:p>
    <w:p w:rsidR="00FD3320" w:rsidRPr="001F656B" w:rsidRDefault="00FD3320" w:rsidP="00FD3320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6B"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1F656B" w:rsidRDefault="001F656B" w:rsidP="001F656B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82"/>
        <w:tblW w:w="0" w:type="auto"/>
        <w:tblLook w:val="04A0"/>
      </w:tblPr>
      <w:tblGrid>
        <w:gridCol w:w="4480"/>
        <w:gridCol w:w="1624"/>
        <w:gridCol w:w="1743"/>
        <w:gridCol w:w="1703"/>
        <w:gridCol w:w="1724"/>
        <w:gridCol w:w="2172"/>
      </w:tblGrid>
      <w:tr w:rsidR="00FD3320" w:rsidTr="00FD3320">
        <w:tc>
          <w:tcPr>
            <w:tcW w:w="4480" w:type="dxa"/>
          </w:tcPr>
          <w:p w:rsidR="00FD3320" w:rsidRPr="001D565F" w:rsidRDefault="00FD3320" w:rsidP="00FD3320">
            <w:pPr>
              <w:jc w:val="center"/>
              <w:rPr>
                <w:b/>
                <w:sz w:val="24"/>
                <w:szCs w:val="24"/>
              </w:rPr>
            </w:pPr>
            <w:r w:rsidRPr="001D565F">
              <w:rPr>
                <w:b/>
                <w:sz w:val="24"/>
                <w:szCs w:val="24"/>
              </w:rPr>
              <w:t>Наименование</w:t>
            </w:r>
          </w:p>
          <w:p w:rsidR="00FD3320" w:rsidRPr="001D565F" w:rsidRDefault="00FD3320" w:rsidP="00FD3320">
            <w:pPr>
              <w:jc w:val="center"/>
              <w:rPr>
                <w:b/>
                <w:sz w:val="24"/>
                <w:szCs w:val="24"/>
              </w:rPr>
            </w:pPr>
            <w:r w:rsidRPr="001D565F">
              <w:rPr>
                <w:b/>
                <w:sz w:val="24"/>
                <w:szCs w:val="24"/>
              </w:rPr>
              <w:t>кружка (услуги)</w:t>
            </w:r>
          </w:p>
        </w:tc>
        <w:tc>
          <w:tcPr>
            <w:tcW w:w="1624" w:type="dxa"/>
            <w:vAlign w:val="center"/>
          </w:tcPr>
          <w:p w:rsidR="00FD3320" w:rsidRPr="001D565F" w:rsidRDefault="00FD3320" w:rsidP="00FD3320">
            <w:pPr>
              <w:jc w:val="center"/>
              <w:rPr>
                <w:b/>
                <w:sz w:val="24"/>
                <w:szCs w:val="24"/>
              </w:rPr>
            </w:pPr>
            <w:r w:rsidRPr="001D565F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43" w:type="dxa"/>
            <w:vAlign w:val="center"/>
          </w:tcPr>
          <w:p w:rsidR="00FD3320" w:rsidRPr="001D565F" w:rsidRDefault="00FD3320" w:rsidP="00FD3320">
            <w:pPr>
              <w:jc w:val="center"/>
              <w:rPr>
                <w:b/>
                <w:sz w:val="24"/>
                <w:szCs w:val="24"/>
              </w:rPr>
            </w:pPr>
            <w:r w:rsidRPr="001D565F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703" w:type="dxa"/>
            <w:vAlign w:val="center"/>
          </w:tcPr>
          <w:p w:rsidR="00FD3320" w:rsidRPr="001D565F" w:rsidRDefault="00FD3320" w:rsidP="00FD3320">
            <w:pPr>
              <w:jc w:val="center"/>
              <w:rPr>
                <w:b/>
                <w:sz w:val="24"/>
                <w:szCs w:val="24"/>
              </w:rPr>
            </w:pPr>
            <w:r w:rsidRPr="001D565F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724" w:type="dxa"/>
            <w:vAlign w:val="center"/>
          </w:tcPr>
          <w:p w:rsidR="00FD3320" w:rsidRPr="001D565F" w:rsidRDefault="00FD3320" w:rsidP="00FD3320">
            <w:pPr>
              <w:jc w:val="center"/>
              <w:rPr>
                <w:b/>
                <w:sz w:val="24"/>
                <w:szCs w:val="24"/>
              </w:rPr>
            </w:pPr>
            <w:r w:rsidRPr="001D565F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172" w:type="dxa"/>
            <w:vAlign w:val="center"/>
          </w:tcPr>
          <w:p w:rsidR="00FD3320" w:rsidRPr="001D565F" w:rsidRDefault="00FD3320" w:rsidP="00FD3320">
            <w:pPr>
              <w:jc w:val="center"/>
              <w:rPr>
                <w:b/>
                <w:sz w:val="24"/>
                <w:szCs w:val="24"/>
              </w:rPr>
            </w:pPr>
            <w:r w:rsidRPr="001D565F">
              <w:rPr>
                <w:b/>
                <w:sz w:val="24"/>
                <w:szCs w:val="24"/>
              </w:rPr>
              <w:t>пятница</w:t>
            </w:r>
          </w:p>
        </w:tc>
      </w:tr>
      <w:tr w:rsidR="00FD3320" w:rsidTr="00FD3320">
        <w:tc>
          <w:tcPr>
            <w:tcW w:w="4480" w:type="dxa"/>
          </w:tcPr>
          <w:p w:rsidR="00FD3320" w:rsidRPr="00FD3320" w:rsidRDefault="00FD3320" w:rsidP="00FD3320">
            <w:pPr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FD3320" w:rsidRDefault="00FD3320" w:rsidP="0063367F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FD3320" w:rsidRDefault="00FD3320" w:rsidP="008945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FD3320" w:rsidRDefault="00FD3320" w:rsidP="00894587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FD3320" w:rsidRDefault="00FD3320" w:rsidP="00FD3320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FD3320" w:rsidRDefault="00FD3320" w:rsidP="00FD3320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F656B" w:rsidRDefault="001F656B" w:rsidP="001F656B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656B" w:rsidRDefault="001F656B" w:rsidP="001F656B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656B" w:rsidRDefault="001F656B" w:rsidP="001F656B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656B" w:rsidRDefault="001F656B" w:rsidP="001F656B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656B" w:rsidRDefault="001F656B" w:rsidP="001F656B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656B" w:rsidRDefault="001F656B" w:rsidP="001F656B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F656B" w:rsidSect="00FD3320">
      <w:pgSz w:w="16838" w:h="11906" w:orient="landscape"/>
      <w:pgMar w:top="680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025" w:rsidRDefault="007A1025" w:rsidP="00AF5856">
      <w:pPr>
        <w:spacing w:after="0" w:line="240" w:lineRule="auto"/>
      </w:pPr>
      <w:r>
        <w:separator/>
      </w:r>
    </w:p>
  </w:endnote>
  <w:endnote w:type="continuationSeparator" w:id="1">
    <w:p w:rsidR="007A1025" w:rsidRDefault="007A1025" w:rsidP="00AF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025" w:rsidRDefault="007A1025" w:rsidP="00AF5856">
      <w:pPr>
        <w:spacing w:after="0" w:line="240" w:lineRule="auto"/>
      </w:pPr>
      <w:r>
        <w:separator/>
      </w:r>
    </w:p>
  </w:footnote>
  <w:footnote w:type="continuationSeparator" w:id="1">
    <w:p w:rsidR="007A1025" w:rsidRDefault="007A1025" w:rsidP="00AF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25C"/>
    <w:multiLevelType w:val="multilevel"/>
    <w:tmpl w:val="199A83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2FAB"/>
    <w:rsid w:val="000014F7"/>
    <w:rsid w:val="00026CDE"/>
    <w:rsid w:val="00040969"/>
    <w:rsid w:val="000638C2"/>
    <w:rsid w:val="000C4DE8"/>
    <w:rsid w:val="00114CDA"/>
    <w:rsid w:val="001263FE"/>
    <w:rsid w:val="001A03CF"/>
    <w:rsid w:val="001F656B"/>
    <w:rsid w:val="00227B6D"/>
    <w:rsid w:val="00262B72"/>
    <w:rsid w:val="002779BA"/>
    <w:rsid w:val="002A0B10"/>
    <w:rsid w:val="003A36D6"/>
    <w:rsid w:val="003E1BD4"/>
    <w:rsid w:val="00432A3E"/>
    <w:rsid w:val="00456595"/>
    <w:rsid w:val="004A4196"/>
    <w:rsid w:val="004A5488"/>
    <w:rsid w:val="004D239F"/>
    <w:rsid w:val="00554909"/>
    <w:rsid w:val="00570378"/>
    <w:rsid w:val="005B09A6"/>
    <w:rsid w:val="005C4865"/>
    <w:rsid w:val="005C50CA"/>
    <w:rsid w:val="0063367F"/>
    <w:rsid w:val="00740257"/>
    <w:rsid w:val="00760E91"/>
    <w:rsid w:val="00772FAB"/>
    <w:rsid w:val="007A1025"/>
    <w:rsid w:val="007F64BF"/>
    <w:rsid w:val="008440CC"/>
    <w:rsid w:val="00894587"/>
    <w:rsid w:val="008B17AA"/>
    <w:rsid w:val="008B73AD"/>
    <w:rsid w:val="009140DE"/>
    <w:rsid w:val="00950EF0"/>
    <w:rsid w:val="00993F75"/>
    <w:rsid w:val="009E2F1C"/>
    <w:rsid w:val="00A705B7"/>
    <w:rsid w:val="00A93DE9"/>
    <w:rsid w:val="00AF5856"/>
    <w:rsid w:val="00B15AD5"/>
    <w:rsid w:val="00B52DB2"/>
    <w:rsid w:val="00CA05B3"/>
    <w:rsid w:val="00D90B03"/>
    <w:rsid w:val="00E907B9"/>
    <w:rsid w:val="00F13F93"/>
    <w:rsid w:val="00F2726D"/>
    <w:rsid w:val="00FC6964"/>
    <w:rsid w:val="00FD3320"/>
    <w:rsid w:val="00FF3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77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2F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772FA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772F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54909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5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5856"/>
  </w:style>
  <w:style w:type="paragraph" w:styleId="a9">
    <w:name w:val="footer"/>
    <w:basedOn w:val="a"/>
    <w:link w:val="aa"/>
    <w:uiPriority w:val="99"/>
    <w:semiHidden/>
    <w:unhideWhenUsed/>
    <w:rsid w:val="00AF5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5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207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10603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0164072/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1640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7D99-0B8E-4CD5-B66A-AAC08FE9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Алена</cp:lastModifiedBy>
  <cp:revision>4</cp:revision>
  <cp:lastPrinted>2018-01-12T09:57:00Z</cp:lastPrinted>
  <dcterms:created xsi:type="dcterms:W3CDTF">2018-01-12T05:52:00Z</dcterms:created>
  <dcterms:modified xsi:type="dcterms:W3CDTF">2018-01-16T11:26:00Z</dcterms:modified>
</cp:coreProperties>
</file>