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C7" w:rsidRPr="007E003E" w:rsidRDefault="006B5FC7" w:rsidP="006B5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03E">
        <w:rPr>
          <w:rFonts w:ascii="Times New Roman" w:eastAsia="Times New Roman" w:hAnsi="Times New Roman" w:cs="Times New Roman"/>
          <w:sz w:val="24"/>
          <w:szCs w:val="24"/>
        </w:rPr>
        <w:t>Автономное дошкольное образовательное  учреждение</w:t>
      </w:r>
    </w:p>
    <w:p w:rsidR="006B5FC7" w:rsidRPr="007E003E" w:rsidRDefault="006B5FC7" w:rsidP="006B5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03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E003E">
        <w:rPr>
          <w:rFonts w:ascii="Times New Roman" w:eastAsia="Times New Roman" w:hAnsi="Times New Roman" w:cs="Times New Roman"/>
          <w:sz w:val="24"/>
          <w:szCs w:val="24"/>
        </w:rPr>
        <w:t>Юргинский</w:t>
      </w:r>
      <w:proofErr w:type="spellEnd"/>
      <w:r w:rsidRPr="007E003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Юргинского муниципального района»</w:t>
      </w:r>
    </w:p>
    <w:p w:rsidR="006B5FC7" w:rsidRPr="006B5FC7" w:rsidRDefault="006B5FC7" w:rsidP="006B5F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B5FC7" w:rsidRPr="006B5FC7" w:rsidRDefault="006B5FC7" w:rsidP="006B5F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FC7">
        <w:rPr>
          <w:rFonts w:ascii="Times New Roman" w:eastAsia="Times New Roman" w:hAnsi="Times New Roman" w:cs="Times New Roman"/>
          <w:szCs w:val="24"/>
        </w:rPr>
        <w:t>Согласовано</w:t>
      </w:r>
      <w:proofErr w:type="gramStart"/>
      <w:r w:rsidRPr="006B5FC7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</w:t>
      </w:r>
      <w:r w:rsidRPr="006B5FC7">
        <w:rPr>
          <w:rFonts w:ascii="Times New Roman" w:eastAsia="Times New Roman" w:hAnsi="Times New Roman" w:cs="Times New Roman"/>
          <w:szCs w:val="24"/>
        </w:rPr>
        <w:t>У</w:t>
      </w:r>
      <w:proofErr w:type="gramEnd"/>
      <w:r w:rsidRPr="006B5FC7">
        <w:rPr>
          <w:rFonts w:ascii="Times New Roman" w:eastAsia="Times New Roman" w:hAnsi="Times New Roman" w:cs="Times New Roman"/>
          <w:szCs w:val="24"/>
        </w:rPr>
        <w:t>тверждаю</w:t>
      </w:r>
    </w:p>
    <w:p w:rsidR="006B5FC7" w:rsidRPr="006B5FC7" w:rsidRDefault="006B5FC7" w:rsidP="006B5F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FC7">
        <w:rPr>
          <w:rFonts w:ascii="Times New Roman" w:eastAsia="Times New Roman" w:hAnsi="Times New Roman" w:cs="Times New Roman"/>
          <w:szCs w:val="24"/>
        </w:rPr>
        <w:t xml:space="preserve">       с ПК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</w:t>
      </w:r>
      <w:r w:rsidRPr="006B5FC7">
        <w:rPr>
          <w:rFonts w:ascii="Times New Roman" w:eastAsia="Times New Roman" w:hAnsi="Times New Roman" w:cs="Times New Roman"/>
          <w:szCs w:val="24"/>
        </w:rPr>
        <w:t xml:space="preserve">директор АДОУ  __________________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</w:t>
      </w:r>
      <w:r w:rsidRPr="006B5FC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Cs w:val="24"/>
        </w:rPr>
        <w:t>Ю</w:t>
      </w:r>
      <w:r w:rsidRPr="006B5FC7">
        <w:rPr>
          <w:rFonts w:ascii="Times New Roman" w:eastAsia="Times New Roman" w:hAnsi="Times New Roman" w:cs="Times New Roman"/>
          <w:szCs w:val="24"/>
        </w:rPr>
        <w:t>ргинский</w:t>
      </w:r>
      <w:proofErr w:type="spellEnd"/>
      <w:r w:rsidRPr="006B5FC7">
        <w:rPr>
          <w:rFonts w:ascii="Times New Roman" w:eastAsia="Times New Roman" w:hAnsi="Times New Roman" w:cs="Times New Roman"/>
          <w:szCs w:val="24"/>
        </w:rPr>
        <w:t xml:space="preserve"> детский сад </w:t>
      </w:r>
    </w:p>
    <w:p w:rsidR="006B5FC7" w:rsidRPr="006B5FC7" w:rsidRDefault="006B5FC7" w:rsidP="006B5FC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6B5FC7">
        <w:rPr>
          <w:rFonts w:ascii="Times New Roman" w:eastAsia="Times New Roman" w:hAnsi="Times New Roman" w:cs="Times New Roman"/>
          <w:szCs w:val="24"/>
        </w:rPr>
        <w:t>Юргинского муниципального района»</w:t>
      </w:r>
    </w:p>
    <w:p w:rsidR="006B5FC7" w:rsidRDefault="006B5FC7" w:rsidP="006B5F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FC7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</w:rPr>
        <w:t>_______________</w:t>
      </w:r>
      <w:proofErr w:type="spellStart"/>
      <w:r w:rsidRPr="006B5FC7">
        <w:rPr>
          <w:rFonts w:ascii="Times New Roman" w:eastAsia="Times New Roman" w:hAnsi="Times New Roman" w:cs="Times New Roman"/>
          <w:sz w:val="24"/>
          <w:szCs w:val="24"/>
        </w:rPr>
        <w:t>Л.Н.Оцелюк</w:t>
      </w:r>
      <w:proofErr w:type="spellEnd"/>
      <w:r w:rsidRPr="006B5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5FC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</w:t>
      </w:r>
    </w:p>
    <w:p w:rsidR="006B5FC7" w:rsidRPr="006B5FC7" w:rsidRDefault="006B5FC7" w:rsidP="006B5F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C7">
        <w:rPr>
          <w:rFonts w:ascii="Times New Roman" w:hAnsi="Times New Roman" w:cs="Times New Roman"/>
          <w:b/>
          <w:sz w:val="24"/>
          <w:szCs w:val="24"/>
        </w:rPr>
        <w:t>Должностная инструкция водителя</w:t>
      </w:r>
    </w:p>
    <w:p w:rsidR="006B5FC7" w:rsidRPr="006B5FC7" w:rsidRDefault="006B5FC7" w:rsidP="006B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FC7" w:rsidRPr="006B5FC7" w:rsidRDefault="006B5FC7" w:rsidP="00AA755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Настоящая должностная инструкция разработана и утверждена на основании трудового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РФ, Устава, внутреннего трудового распорядка, Коллективного договора </w:t>
      </w:r>
      <w:r w:rsidRPr="006B5FC7">
        <w:rPr>
          <w:rFonts w:ascii="Times New Roman" w:hAnsi="Times New Roman" w:cs="Times New Roman"/>
          <w:sz w:val="24"/>
          <w:szCs w:val="24"/>
        </w:rPr>
        <w:t xml:space="preserve">и иных нормативных актов, регулирующих трудовые правоотношения в Российской Федерации. </w:t>
      </w:r>
    </w:p>
    <w:p w:rsidR="006B5FC7" w:rsidRPr="00AA755A" w:rsidRDefault="006B5FC7" w:rsidP="00A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55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5FC7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1.1. Настоящая должностная инструкция водителя определяет обязанности и права водителя, работающего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C7">
        <w:rPr>
          <w:rFonts w:ascii="Times New Roman" w:hAnsi="Times New Roman" w:cs="Times New Roman"/>
          <w:sz w:val="24"/>
          <w:szCs w:val="24"/>
        </w:rPr>
        <w:t xml:space="preserve"> автомобиле в </w:t>
      </w:r>
      <w:r>
        <w:rPr>
          <w:rFonts w:ascii="Times New Roman" w:hAnsi="Times New Roman" w:cs="Times New Roman"/>
          <w:sz w:val="24"/>
          <w:szCs w:val="24"/>
        </w:rPr>
        <w:t>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</w:t>
      </w:r>
      <w:r w:rsidRPr="006B5FC7">
        <w:rPr>
          <w:rFonts w:ascii="Times New Roman" w:hAnsi="Times New Roman" w:cs="Times New Roman"/>
          <w:sz w:val="24"/>
          <w:szCs w:val="24"/>
        </w:rPr>
        <w:t xml:space="preserve">, именуем далее </w:t>
      </w:r>
      <w:r>
        <w:rPr>
          <w:rFonts w:ascii="Times New Roman" w:hAnsi="Times New Roman" w:cs="Times New Roman"/>
          <w:sz w:val="24"/>
          <w:szCs w:val="24"/>
        </w:rPr>
        <w:t>АДОУ</w:t>
      </w:r>
      <w:r w:rsidRPr="006B5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FC7" w:rsidRPr="006B5FC7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1.2. Под термином "водитель" имеется в виду непосредственный штатный водитель </w:t>
      </w:r>
      <w:r>
        <w:rPr>
          <w:rFonts w:ascii="Times New Roman" w:hAnsi="Times New Roman" w:cs="Times New Roman"/>
          <w:sz w:val="24"/>
          <w:szCs w:val="24"/>
        </w:rPr>
        <w:t>АДОУ</w:t>
      </w:r>
      <w:r w:rsidRPr="006B5FC7">
        <w:rPr>
          <w:rFonts w:ascii="Times New Roman" w:hAnsi="Times New Roman" w:cs="Times New Roman"/>
          <w:sz w:val="24"/>
          <w:szCs w:val="24"/>
        </w:rPr>
        <w:t xml:space="preserve"> или другой сотрудник</w:t>
      </w:r>
      <w:r w:rsidR="00602E6E">
        <w:rPr>
          <w:rFonts w:ascii="Times New Roman" w:hAnsi="Times New Roman" w:cs="Times New Roman"/>
          <w:sz w:val="24"/>
          <w:szCs w:val="24"/>
        </w:rPr>
        <w:t>.</w:t>
      </w:r>
    </w:p>
    <w:p w:rsidR="006B5FC7" w:rsidRPr="006B5FC7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1.3. Настоящая Инструкция действует в отношении сотрудников, эксплуатирующих личные автомобили в служебных целях. </w:t>
      </w:r>
    </w:p>
    <w:p w:rsidR="006B5FC7" w:rsidRPr="006B5FC7" w:rsidRDefault="006B5FC7" w:rsidP="00AA755A">
      <w:pPr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1.4. Водитель </w:t>
      </w:r>
      <w:r w:rsidR="00602E6E">
        <w:rPr>
          <w:rFonts w:ascii="Times New Roman" w:hAnsi="Times New Roman" w:cs="Times New Roman"/>
          <w:sz w:val="24"/>
          <w:szCs w:val="24"/>
        </w:rPr>
        <w:t>АДОУ</w:t>
      </w:r>
      <w:r w:rsidRPr="006B5FC7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602E6E" w:rsidRDefault="00602E6E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FC7" w:rsidRPr="006B5FC7">
        <w:rPr>
          <w:rFonts w:ascii="Times New Roman" w:hAnsi="Times New Roman" w:cs="Times New Roman"/>
          <w:sz w:val="24"/>
          <w:szCs w:val="24"/>
        </w:rPr>
        <w:t>Правила дорожного движения, штрафные санкции за их нарушение.</w:t>
      </w:r>
    </w:p>
    <w:p w:rsidR="006B5FC7" w:rsidRPr="006B5FC7" w:rsidRDefault="00602E6E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FC7" w:rsidRPr="006B5FC7">
        <w:rPr>
          <w:rFonts w:ascii="Times New Roman" w:hAnsi="Times New Roman" w:cs="Times New Roman"/>
          <w:sz w:val="24"/>
          <w:szCs w:val="24"/>
        </w:rPr>
        <w:t>Основные технические характеристики и общее устройство автомобиля, назначение, устройство, принцип действия, работу и обслуживание агрегатов, механизмов и приборов автомобиля.</w:t>
      </w:r>
    </w:p>
    <w:p w:rsidR="006B5FC7" w:rsidRPr="006B5FC7" w:rsidRDefault="00602E6E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FC7" w:rsidRPr="006B5FC7">
        <w:rPr>
          <w:rFonts w:ascii="Times New Roman" w:hAnsi="Times New Roman" w:cs="Times New Roman"/>
          <w:sz w:val="24"/>
          <w:szCs w:val="24"/>
        </w:rPr>
        <w:t xml:space="preserve"> Порядок установки и снятия систем сигнализации, характер и условия их срабатывания.</w:t>
      </w:r>
    </w:p>
    <w:p w:rsidR="00602E6E" w:rsidRDefault="00602E6E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FC7" w:rsidRPr="006B5FC7">
        <w:rPr>
          <w:rFonts w:ascii="Times New Roman" w:hAnsi="Times New Roman" w:cs="Times New Roman"/>
          <w:sz w:val="24"/>
          <w:szCs w:val="24"/>
        </w:rPr>
        <w:t>Правила содержания автомобиля, ухода за кузовом и салоном, поддержания их в чистоте и благоприятном для длительной эксплуатации состоянии.</w:t>
      </w:r>
    </w:p>
    <w:p w:rsidR="006B5FC7" w:rsidRPr="006B5FC7" w:rsidRDefault="00602E6E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5FC7" w:rsidRPr="006B5FC7">
        <w:rPr>
          <w:rFonts w:ascii="Times New Roman" w:hAnsi="Times New Roman" w:cs="Times New Roman"/>
          <w:sz w:val="24"/>
          <w:szCs w:val="24"/>
        </w:rPr>
        <w:t xml:space="preserve"> Основы безопасности движения.</w:t>
      </w:r>
    </w:p>
    <w:p w:rsidR="006B5FC7" w:rsidRPr="006B5FC7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</w:t>
      </w:r>
      <w:r w:rsidR="00602E6E">
        <w:rPr>
          <w:rFonts w:ascii="Times New Roman" w:hAnsi="Times New Roman" w:cs="Times New Roman"/>
          <w:sz w:val="24"/>
          <w:szCs w:val="24"/>
        </w:rPr>
        <w:t xml:space="preserve">- </w:t>
      </w:r>
      <w:r w:rsidRPr="006B5FC7">
        <w:rPr>
          <w:rFonts w:ascii="Times New Roman" w:hAnsi="Times New Roman" w:cs="Times New Roman"/>
          <w:sz w:val="24"/>
          <w:szCs w:val="24"/>
        </w:rPr>
        <w:t>Признаки, причины и опасные последствия неисправностей, возникающих в процессе эксплуатации автомобиля, способы их обнаружения и устранения.</w:t>
      </w:r>
    </w:p>
    <w:p w:rsidR="006B5FC7" w:rsidRPr="006B5FC7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</w:t>
      </w:r>
      <w:r w:rsidR="00602E6E">
        <w:rPr>
          <w:rFonts w:ascii="Times New Roman" w:hAnsi="Times New Roman" w:cs="Times New Roman"/>
          <w:sz w:val="24"/>
          <w:szCs w:val="24"/>
        </w:rPr>
        <w:t xml:space="preserve">- </w:t>
      </w:r>
      <w:r w:rsidRPr="006B5FC7">
        <w:rPr>
          <w:rFonts w:ascii="Times New Roman" w:hAnsi="Times New Roman" w:cs="Times New Roman"/>
          <w:sz w:val="24"/>
          <w:szCs w:val="24"/>
        </w:rPr>
        <w:t>Порядок проведения технического обслуживания автомобилей.</w:t>
      </w:r>
    </w:p>
    <w:p w:rsidR="006B5FC7" w:rsidRPr="006B5FC7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</w:t>
      </w:r>
      <w:r w:rsidR="00602E6E">
        <w:rPr>
          <w:rFonts w:ascii="Times New Roman" w:hAnsi="Times New Roman" w:cs="Times New Roman"/>
          <w:sz w:val="24"/>
          <w:szCs w:val="24"/>
        </w:rPr>
        <w:t xml:space="preserve">- </w:t>
      </w:r>
      <w:r w:rsidRPr="006B5FC7">
        <w:rPr>
          <w:rFonts w:ascii="Times New Roman" w:hAnsi="Times New Roman" w:cs="Times New Roman"/>
          <w:sz w:val="24"/>
          <w:szCs w:val="24"/>
        </w:rPr>
        <w:t>Правила эксплуатации аккумуляторных батарей и автомобильных шин.</w:t>
      </w:r>
    </w:p>
    <w:p w:rsidR="006B5FC7" w:rsidRPr="006B5FC7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</w:t>
      </w:r>
      <w:r w:rsidR="00602E6E">
        <w:rPr>
          <w:rFonts w:ascii="Times New Roman" w:hAnsi="Times New Roman" w:cs="Times New Roman"/>
          <w:sz w:val="24"/>
          <w:szCs w:val="24"/>
        </w:rPr>
        <w:t xml:space="preserve">- </w:t>
      </w:r>
      <w:r w:rsidRPr="006B5FC7">
        <w:rPr>
          <w:rFonts w:ascii="Times New Roman" w:hAnsi="Times New Roman" w:cs="Times New Roman"/>
          <w:sz w:val="24"/>
          <w:szCs w:val="24"/>
        </w:rPr>
        <w:t>Влияние погодных условий на безопасность вождения автомобиля.</w:t>
      </w:r>
    </w:p>
    <w:p w:rsidR="006B5FC7" w:rsidRPr="006B5FC7" w:rsidRDefault="00602E6E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B5FC7" w:rsidRPr="006B5FC7">
        <w:rPr>
          <w:rFonts w:ascii="Times New Roman" w:hAnsi="Times New Roman" w:cs="Times New Roman"/>
          <w:sz w:val="24"/>
          <w:szCs w:val="24"/>
        </w:rPr>
        <w:t xml:space="preserve"> Способы предотвращения дорожно-транспортных происшествий.</w:t>
      </w:r>
    </w:p>
    <w:p w:rsidR="006B5FC7" w:rsidRPr="006B5FC7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</w:t>
      </w:r>
      <w:r w:rsidR="00602E6E">
        <w:rPr>
          <w:rFonts w:ascii="Times New Roman" w:hAnsi="Times New Roman" w:cs="Times New Roman"/>
          <w:sz w:val="24"/>
          <w:szCs w:val="24"/>
        </w:rPr>
        <w:t xml:space="preserve">- </w:t>
      </w:r>
      <w:r w:rsidRPr="006B5FC7">
        <w:rPr>
          <w:rFonts w:ascii="Times New Roman" w:hAnsi="Times New Roman" w:cs="Times New Roman"/>
          <w:sz w:val="24"/>
          <w:szCs w:val="24"/>
        </w:rPr>
        <w:t>Приемы оказания первой доврачебной помощи при несчастных случаях.</w:t>
      </w:r>
    </w:p>
    <w:p w:rsidR="006B5FC7" w:rsidRPr="00AA755A" w:rsidRDefault="006B5FC7" w:rsidP="00A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55A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2.1. Обеспечить корректное плавное профессиональное вождение автомобиля, максимально обеспечивающее сохранность жизни и здоровья пассажиров и технически исправное состояние самого автомобиля. Не применять без крайней необходимости звуковые сигналы и резкие обгоны впереди идущих автомобилей. Водитель обязан и может предвидеть любую дорожную обстановку, выбирать скорость движения и дистанцию, исключающие возникновение аварийной ситуации.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2.2. 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Парковать автомобиль лишь на охраняемых стоянках.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2.3. 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2.4. 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2.5. Содержать двигатель, кузов и салон автомобиля в чистоте, защищать их предназначенными для этого соответствующими средствами ухода за теми или иными поверхностями.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2.6. Строго выполнять все распоряжения руководителя фирмы и своего непосредственного начальника. Обеспечивать своевременную подачу автомобиля.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2.7. Сообщать своему непосредственному руководителю правдивую информацию о своем самочувствии.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2.8. Не употреблять </w:t>
      </w:r>
      <w:proofErr w:type="gramStart"/>
      <w:r w:rsidRPr="006B5FC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B5FC7">
        <w:rPr>
          <w:rFonts w:ascii="Times New Roman" w:hAnsi="Times New Roman" w:cs="Times New Roman"/>
          <w:sz w:val="24"/>
          <w:szCs w:val="24"/>
        </w:rPr>
        <w:t xml:space="preserve">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2.9. Категорически не допускать случаев подвоза каких-либо пассажиров или грузов по собственному усмотрению, а также любых видов использования автомашины без </w:t>
      </w:r>
      <w:r w:rsidR="00602E6E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 w:rsidRPr="006B5FC7">
        <w:rPr>
          <w:rFonts w:ascii="Times New Roman" w:hAnsi="Times New Roman" w:cs="Times New Roman"/>
          <w:sz w:val="24"/>
          <w:szCs w:val="24"/>
        </w:rPr>
        <w:t xml:space="preserve">руководства. Всегда находиться на рабочем месте в автомобиле или в непосредственной близости от него.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2.10. Ежедневно вести путевые листы, отмечая маршруты следования, пройденный километраж, расход топлива.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lastRenderedPageBreak/>
        <w:t xml:space="preserve"> 2.11. Внимательно следить за окружающей дорожной обстановкой. Запоминать номера и приметы автомобилей в случае их длительного следования "на хвосте" автомобиля фирмы. Сообщать непосредственному начальнику все свои подозрения, касающиеся вопросов безопасности, вносить свои предложения по ее повышению.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2.12.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фирме в ее текущей хозяйственной деятельности. Проявлять разумную конструктивную инициативу. </w:t>
      </w:r>
    </w:p>
    <w:p w:rsidR="006B5FC7" w:rsidRPr="00AA755A" w:rsidRDefault="006B5FC7" w:rsidP="00A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55A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6B5FC7" w:rsidRPr="006B5FC7" w:rsidRDefault="006B5FC7" w:rsidP="00AA755A">
      <w:pPr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Водитель автомобиля имеет право: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3.1. вносить предложения руководству учреждения по вопросам организации и условий своей трудовой деятельности; </w:t>
      </w:r>
    </w:p>
    <w:p w:rsidR="00602E6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3.2. пользоваться информационными материалами и нормативно-правовыми документами, необходимыми для исполнения своих должностных обязанностей; </w:t>
      </w:r>
    </w:p>
    <w:p w:rsidR="0085018D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3.3. проходить в установленном порядке аттестацию с правом получения соответствующего квалификационного разряда; </w:t>
      </w:r>
    </w:p>
    <w:p w:rsidR="0085018D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3.4. повышать свою квалификацию. </w:t>
      </w:r>
    </w:p>
    <w:p w:rsidR="0085018D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Водитель автомобиля пользуется всеми трудовыми правами в соответствии с Трудовым кодексом РФ. </w:t>
      </w:r>
    </w:p>
    <w:p w:rsidR="006B5FC7" w:rsidRPr="00AA755A" w:rsidRDefault="006B5FC7" w:rsidP="00AA7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55A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6B5FC7" w:rsidRPr="006B5FC7" w:rsidRDefault="006B5FC7" w:rsidP="00AA755A">
      <w:pPr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Водитель автомобиля несет ответственность </w:t>
      </w:r>
      <w:proofErr w:type="gramStart"/>
      <w:r w:rsidRPr="006B5F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5F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18D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4.1. своевременное и качественное осуществление возложенных на него должностных обязанностей; </w:t>
      </w:r>
    </w:p>
    <w:p w:rsidR="0085018D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4.2.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 </w:t>
      </w:r>
    </w:p>
    <w:p w:rsidR="0085018D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4.3. соблюдение правил внутреннего распорядка, противопожарной безопасности и техники безопасности; </w:t>
      </w:r>
    </w:p>
    <w:p w:rsidR="0085018D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4.4. ведение документации, предусмотренной действующими нормативно-правовыми актами; </w:t>
      </w:r>
    </w:p>
    <w:p w:rsidR="007E003E" w:rsidRDefault="006B5FC7" w:rsidP="00AA755A">
      <w:pPr>
        <w:jc w:val="both"/>
        <w:rPr>
          <w:rFonts w:ascii="Times New Roman" w:hAnsi="Times New Roman" w:cs="Times New Roman"/>
          <w:sz w:val="24"/>
          <w:szCs w:val="24"/>
        </w:rPr>
      </w:pPr>
      <w:r w:rsidRPr="006B5FC7">
        <w:rPr>
          <w:rFonts w:ascii="Times New Roman" w:hAnsi="Times New Roman" w:cs="Times New Roman"/>
          <w:sz w:val="24"/>
          <w:szCs w:val="24"/>
        </w:rPr>
        <w:t xml:space="preserve"> 4.5. оперативное принятие мер, включая своевременное информирование руководства, по устранению нарушений техники безопасности, противопожарных и иных правил, создающих угрозу деятельности учреждения, его работникам и иным лицам. </w:t>
      </w:r>
    </w:p>
    <w:p w:rsidR="007E003E" w:rsidRDefault="007E003E" w:rsidP="00AA75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За неисполнение или ненадлежащее исполнение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7E003E" w:rsidRDefault="007E003E" w:rsidP="00AA75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>-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Федерации;</w:t>
      </w:r>
    </w:p>
    <w:p w:rsidR="007E003E" w:rsidRPr="007E003E" w:rsidRDefault="007E003E" w:rsidP="00AA75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>- В случае нарушения Устава АДОУ «</w:t>
      </w:r>
      <w:proofErr w:type="spellStart"/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>Юргинский</w:t>
      </w:r>
      <w:proofErr w:type="spellEnd"/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 Юргинского муниципального района», условий Коллективного договора, правил внутреннего трудового распорядка, настоящей должностной инструкции, приказов директора АДОУ «</w:t>
      </w:r>
      <w:proofErr w:type="spellStart"/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>Юргинский</w:t>
      </w:r>
      <w:proofErr w:type="spellEnd"/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 Юргинского муниципального района», </w:t>
      </w:r>
      <w:r w:rsidRPr="007E003E">
        <w:rPr>
          <w:rFonts w:ascii="Times New Roman" w:eastAsia="Times New Roman" w:hAnsi="Times New Roman" w:cs="Times New Roman"/>
          <w:szCs w:val="24"/>
        </w:rPr>
        <w:t xml:space="preserve">рабочий по комплексному обслуживанию и текущему ремонту зданий (оборудования и инвентаря) </w:t>
      </w:r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>подвергается дисциплинарным взысканиям в соответствии со статьёй 192 Трудового Кодекса РФ;</w:t>
      </w:r>
    </w:p>
    <w:p w:rsidR="007E003E" w:rsidRPr="007E003E" w:rsidRDefault="007E003E" w:rsidP="00AA755A">
      <w:pPr>
        <w:spacing w:after="0"/>
        <w:ind w:left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>- за грубое нарушение трудовых обязанностей в качестве дисциплинарного наказания может быть применено увольнение.</w:t>
      </w:r>
    </w:p>
    <w:p w:rsidR="007E003E" w:rsidRPr="007E003E" w:rsidRDefault="007E003E" w:rsidP="00AA755A">
      <w:pPr>
        <w:spacing w:after="0"/>
        <w:ind w:left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03E" w:rsidRPr="007E003E" w:rsidRDefault="007E003E" w:rsidP="007E0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С инструкцией </w:t>
      </w:r>
      <w:proofErr w:type="gramStart"/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</w:t>
      </w:r>
    </w:p>
    <w:p w:rsidR="007E003E" w:rsidRPr="007E003E" w:rsidRDefault="007E003E" w:rsidP="007E0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03E" w:rsidRPr="007E003E" w:rsidRDefault="007E003E" w:rsidP="007E0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03E">
        <w:rPr>
          <w:rFonts w:ascii="Times New Roman" w:eastAsia="Times New Roman" w:hAnsi="Times New Roman" w:cs="Times New Roman"/>
          <w:bCs/>
          <w:sz w:val="24"/>
          <w:szCs w:val="24"/>
        </w:rPr>
        <w:t>«_____» __________________________________________________20     г.</w:t>
      </w:r>
    </w:p>
    <w:p w:rsidR="007E003E" w:rsidRPr="007E003E" w:rsidRDefault="007E003E" w:rsidP="007E00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7E003E" w:rsidRPr="006B5FC7" w:rsidRDefault="007E003E" w:rsidP="00850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получен на руки _____________________________________</w:t>
      </w:r>
    </w:p>
    <w:sectPr w:rsidR="007E003E" w:rsidRPr="006B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B0"/>
    <w:multiLevelType w:val="hybridMultilevel"/>
    <w:tmpl w:val="6082B456"/>
    <w:lvl w:ilvl="0" w:tplc="BDBA3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C9AD9BA">
      <w:numFmt w:val="none"/>
      <w:lvlText w:val=""/>
      <w:lvlJc w:val="left"/>
      <w:pPr>
        <w:tabs>
          <w:tab w:val="num" w:pos="360"/>
        </w:tabs>
      </w:pPr>
    </w:lvl>
    <w:lvl w:ilvl="2" w:tplc="41A01BE2">
      <w:numFmt w:val="none"/>
      <w:lvlText w:val=""/>
      <w:lvlJc w:val="left"/>
      <w:pPr>
        <w:tabs>
          <w:tab w:val="num" w:pos="360"/>
        </w:tabs>
      </w:pPr>
    </w:lvl>
    <w:lvl w:ilvl="3" w:tplc="1DF48700">
      <w:numFmt w:val="none"/>
      <w:lvlText w:val=""/>
      <w:lvlJc w:val="left"/>
      <w:pPr>
        <w:tabs>
          <w:tab w:val="num" w:pos="360"/>
        </w:tabs>
      </w:pPr>
    </w:lvl>
    <w:lvl w:ilvl="4" w:tplc="A1C21044">
      <w:numFmt w:val="none"/>
      <w:lvlText w:val=""/>
      <w:lvlJc w:val="left"/>
      <w:pPr>
        <w:tabs>
          <w:tab w:val="num" w:pos="360"/>
        </w:tabs>
      </w:pPr>
    </w:lvl>
    <w:lvl w:ilvl="5" w:tplc="86DE52AE">
      <w:numFmt w:val="none"/>
      <w:lvlText w:val=""/>
      <w:lvlJc w:val="left"/>
      <w:pPr>
        <w:tabs>
          <w:tab w:val="num" w:pos="360"/>
        </w:tabs>
      </w:pPr>
    </w:lvl>
    <w:lvl w:ilvl="6" w:tplc="3D180B78">
      <w:numFmt w:val="none"/>
      <w:lvlText w:val=""/>
      <w:lvlJc w:val="left"/>
      <w:pPr>
        <w:tabs>
          <w:tab w:val="num" w:pos="360"/>
        </w:tabs>
      </w:pPr>
    </w:lvl>
    <w:lvl w:ilvl="7" w:tplc="3DF44AC0">
      <w:numFmt w:val="none"/>
      <w:lvlText w:val=""/>
      <w:lvlJc w:val="left"/>
      <w:pPr>
        <w:tabs>
          <w:tab w:val="num" w:pos="360"/>
        </w:tabs>
      </w:pPr>
    </w:lvl>
    <w:lvl w:ilvl="8" w:tplc="24EE12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1C"/>
    <w:rsid w:val="00602E6E"/>
    <w:rsid w:val="006B5FC7"/>
    <w:rsid w:val="007E003E"/>
    <w:rsid w:val="0085018D"/>
    <w:rsid w:val="0095581C"/>
    <w:rsid w:val="00A532E3"/>
    <w:rsid w:val="00A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2014-01-21T14:55:00Z</dcterms:created>
  <dcterms:modified xsi:type="dcterms:W3CDTF">2014-01-23T13:47:00Z</dcterms:modified>
</cp:coreProperties>
</file>